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0F9D0">
      <w:pPr>
        <w:spacing w:line="53" w:lineRule="exact"/>
        <w:rPr>
          <w:sz w:val="20"/>
          <w:szCs w:val="20"/>
        </w:rPr>
      </w:pPr>
      <w:bookmarkStart w:id="0" w:name="_GoBack"/>
      <w:bookmarkEnd w:id="0"/>
    </w:p>
    <w:p w14:paraId="6051A49E">
      <w:pPr>
        <w:spacing w:line="53" w:lineRule="exact"/>
        <w:rPr>
          <w:sz w:val="20"/>
          <w:szCs w:val="20"/>
        </w:rPr>
      </w:pPr>
    </w:p>
    <w:p w14:paraId="685155A3">
      <w:pPr>
        <w:spacing w:line="53" w:lineRule="exact"/>
        <w:rPr>
          <w:sz w:val="20"/>
          <w:szCs w:val="20"/>
        </w:rPr>
      </w:pPr>
    </w:p>
    <w:p w14:paraId="40DB7E0A">
      <w:pPr>
        <w:tabs>
          <w:tab w:val="left" w:pos="2268"/>
        </w:tabs>
        <w:jc w:val="center"/>
        <w:rPr>
          <w:b/>
          <w:bCs/>
          <w:sz w:val="24"/>
          <w:szCs w:val="28"/>
          <w:lang w:eastAsia="ar-SA"/>
        </w:rPr>
      </w:pPr>
    </w:p>
    <w:p w14:paraId="429BD3F1">
      <w:pPr>
        <w:tabs>
          <w:tab w:val="left" w:pos="2268"/>
        </w:tabs>
        <w:jc w:val="center"/>
        <w:rPr>
          <w:b/>
          <w:bCs/>
          <w:sz w:val="24"/>
          <w:szCs w:val="28"/>
          <w:lang w:eastAsia="ar-SA"/>
        </w:rPr>
      </w:pPr>
      <w:r>
        <w:rPr>
          <w:b/>
          <w:bCs/>
          <w:sz w:val="24"/>
          <w:szCs w:val="28"/>
          <w:lang w:eastAsia="ar-SA"/>
        </w:rPr>
        <w:t xml:space="preserve">Муниципальное бюджетное общеобразовательное учреждение </w:t>
      </w:r>
    </w:p>
    <w:p w14:paraId="1313834A">
      <w:pPr>
        <w:tabs>
          <w:tab w:val="left" w:pos="2268"/>
        </w:tabs>
        <w:jc w:val="center"/>
        <w:rPr>
          <w:b/>
          <w:bCs/>
          <w:sz w:val="24"/>
          <w:szCs w:val="28"/>
          <w:lang w:eastAsia="ar-SA"/>
        </w:rPr>
      </w:pPr>
      <w:r>
        <w:rPr>
          <w:b/>
          <w:bCs/>
          <w:sz w:val="24"/>
          <w:szCs w:val="28"/>
          <w:lang w:eastAsia="ar-SA"/>
        </w:rPr>
        <w:t>«Зубово-Полянская гимназия»</w:t>
      </w:r>
    </w:p>
    <w:p w14:paraId="628336C0">
      <w:pPr>
        <w:tabs>
          <w:tab w:val="left" w:pos="2268"/>
        </w:tabs>
        <w:jc w:val="center"/>
        <w:rPr>
          <w:b/>
          <w:bCs/>
          <w:sz w:val="24"/>
          <w:szCs w:val="28"/>
          <w:lang w:eastAsia="ar-SA"/>
        </w:rPr>
      </w:pPr>
    </w:p>
    <w:p w14:paraId="49D74C06">
      <w:pPr>
        <w:tabs>
          <w:tab w:val="left" w:pos="2268"/>
        </w:tabs>
        <w:jc w:val="center"/>
        <w:rPr>
          <w:b/>
          <w:bCs/>
          <w:sz w:val="24"/>
          <w:szCs w:val="28"/>
          <w:lang w:eastAsia="ar-SA"/>
        </w:rPr>
      </w:pPr>
    </w:p>
    <w:p w14:paraId="7093EF3C">
      <w:pPr>
        <w:tabs>
          <w:tab w:val="left" w:leader="dot" w:pos="5850"/>
        </w:tabs>
        <w:rPr>
          <w:rFonts w:ascii="Times New Roman CYR" w:hAnsi="Times New Roman CYR" w:cs="Times New Roman CYR"/>
          <w:b/>
          <w:bCs/>
          <w:color w:val="000000"/>
          <w:sz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</w:rPr>
        <w:t>ПРИНЯТА                                                              УТВЕРЖДЕНА</w:t>
      </w:r>
    </w:p>
    <w:p w14:paraId="5688070F">
      <w:pPr>
        <w:tabs>
          <w:tab w:val="left" w:leader="dot" w:pos="5850"/>
        </w:tabs>
        <w:rPr>
          <w:rFonts w:ascii="Times New Roman CYR" w:hAnsi="Times New Roman CYR" w:cs="Times New Roman CYR"/>
          <w:b/>
          <w:bCs/>
          <w:color w:val="000000"/>
          <w:sz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</w:rPr>
        <w:t>на заседании Педагогического совета               Приказ  №1</w:t>
      </w:r>
      <w:r>
        <w:rPr>
          <w:rFonts w:hint="default" w:ascii="Times New Roman CYR" w:hAnsi="Times New Roman CYR" w:cs="Times New Roman CYR"/>
          <w:b/>
          <w:bCs/>
          <w:color w:val="000000"/>
          <w:sz w:val="24"/>
          <w:lang w:val="ru-RU"/>
        </w:rPr>
        <w:t>56</w:t>
      </w:r>
      <w:r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от </w:t>
      </w:r>
      <w:r>
        <w:rPr>
          <w:rFonts w:hint="default" w:ascii="Times New Roman CYR" w:hAnsi="Times New Roman CYR" w:cs="Times New Roman CYR"/>
          <w:b/>
          <w:bCs/>
          <w:color w:val="000000"/>
          <w:sz w:val="24"/>
          <w:lang w:val="ru-RU"/>
        </w:rPr>
        <w:t>27</w:t>
      </w:r>
      <w:r>
        <w:rPr>
          <w:rFonts w:ascii="Times New Roman CYR" w:hAnsi="Times New Roman CYR" w:cs="Times New Roman CYR"/>
          <w:b/>
          <w:bCs/>
          <w:color w:val="000000"/>
          <w:sz w:val="24"/>
        </w:rPr>
        <w:t>.0</w:t>
      </w:r>
      <w:r>
        <w:rPr>
          <w:rFonts w:hint="default" w:ascii="Times New Roman CYR" w:hAnsi="Times New Roman CYR" w:cs="Times New Roman CYR"/>
          <w:b/>
          <w:bCs/>
          <w:color w:val="000000"/>
          <w:sz w:val="24"/>
          <w:lang w:val="ru-RU"/>
        </w:rPr>
        <w:t>8</w:t>
      </w:r>
      <w:r>
        <w:rPr>
          <w:rFonts w:ascii="Times New Roman CYR" w:hAnsi="Times New Roman CYR" w:cs="Times New Roman CYR"/>
          <w:b/>
          <w:bCs/>
          <w:color w:val="000000"/>
          <w:sz w:val="24"/>
        </w:rPr>
        <w:t>.202</w:t>
      </w:r>
      <w:r>
        <w:rPr>
          <w:rFonts w:hint="default" w:ascii="Times New Roman CYR" w:hAnsi="Times New Roman CYR" w:cs="Times New Roman CYR"/>
          <w:b/>
          <w:bCs/>
          <w:color w:val="000000"/>
          <w:sz w:val="24"/>
          <w:lang w:val="ru-RU"/>
        </w:rPr>
        <w:t>4</w:t>
      </w:r>
      <w:r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г.</w:t>
      </w:r>
    </w:p>
    <w:p w14:paraId="435A68D3">
      <w:pPr>
        <w:tabs>
          <w:tab w:val="left" w:leader="dot" w:pos="5850"/>
        </w:tabs>
        <w:rPr>
          <w:rFonts w:ascii="Times New Roman CYR" w:hAnsi="Times New Roman CYR" w:cs="Times New Roman CYR"/>
          <w:b/>
          <w:bCs/>
          <w:color w:val="000000"/>
          <w:sz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</w:rPr>
        <w:t>Протокол №</w:t>
      </w:r>
      <w:r>
        <w:rPr>
          <w:rFonts w:hint="default" w:ascii="Times New Roman CYR" w:hAnsi="Times New Roman CYR" w:cs="Times New Roman CYR"/>
          <w:b/>
          <w:bCs/>
          <w:color w:val="000000"/>
          <w:sz w:val="24"/>
          <w:lang w:val="ru-RU"/>
        </w:rPr>
        <w:t>1</w:t>
      </w:r>
      <w:r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от 27.08.202</w:t>
      </w:r>
      <w:r>
        <w:rPr>
          <w:rFonts w:hint="default" w:ascii="Times New Roman CYR" w:hAnsi="Times New Roman CYR" w:cs="Times New Roman CYR"/>
          <w:b/>
          <w:bCs/>
          <w:color w:val="000000"/>
          <w:sz w:val="24"/>
          <w:lang w:val="ru-RU"/>
        </w:rPr>
        <w:t>4</w:t>
      </w:r>
      <w:r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г.                               Директор МБОУ</w:t>
      </w:r>
    </w:p>
    <w:p w14:paraId="0972AA3A">
      <w:pPr>
        <w:tabs>
          <w:tab w:val="left" w:leader="dot" w:pos="5850"/>
        </w:tabs>
        <w:rPr>
          <w:rFonts w:ascii="Times New Roman CYR" w:hAnsi="Times New Roman CYR" w:cs="Times New Roman CYR"/>
          <w:b/>
          <w:bCs/>
          <w:color w:val="000000"/>
          <w:sz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                                                                                   «Зубово- Полянская гимназия»</w:t>
      </w:r>
    </w:p>
    <w:p w14:paraId="31FF00D2">
      <w:pPr>
        <w:tabs>
          <w:tab w:val="left" w:leader="dot" w:pos="5850"/>
        </w:tabs>
        <w:rPr>
          <w:rFonts w:ascii="Times New Roman CYR" w:hAnsi="Times New Roman CYR" w:cs="Times New Roman CYR"/>
          <w:b/>
          <w:bCs/>
          <w:color w:val="000000"/>
          <w:sz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                                                                                  ____________/Н.В.Балашкина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8"/>
        </w:rPr>
        <w:t>/</w:t>
      </w:r>
    </w:p>
    <w:p w14:paraId="5A4A940E">
      <w:pPr>
        <w:tabs>
          <w:tab w:val="left" w:leader="dot" w:pos="5850"/>
        </w:tabs>
        <w:rPr>
          <w:rFonts w:ascii="Times New Roman CYR" w:hAnsi="Times New Roman CYR" w:cs="Times New Roman CYR"/>
          <w:b/>
          <w:bCs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                                                                                                              </w:t>
      </w:r>
    </w:p>
    <w:p w14:paraId="036D7C24">
      <w:pPr>
        <w:tabs>
          <w:tab w:val="left" w:leader="dot" w:pos="5850"/>
        </w:tabs>
        <w:jc w:val="center"/>
        <w:rPr>
          <w:rFonts w:ascii="Times New Roman CYR" w:hAnsi="Times New Roman CYR" w:cs="Times New Roman CYR"/>
          <w:b/>
          <w:bCs/>
          <w:color w:val="000000"/>
          <w:sz w:val="50"/>
          <w:szCs w:val="44"/>
        </w:rPr>
      </w:pPr>
    </w:p>
    <w:p w14:paraId="49C1373C">
      <w:pPr>
        <w:tabs>
          <w:tab w:val="left" w:leader="dot" w:pos="5850"/>
        </w:tabs>
        <w:jc w:val="center"/>
        <w:rPr>
          <w:rFonts w:ascii="Times New Roman CYR" w:hAnsi="Times New Roman CYR" w:cs="Times New Roman CYR"/>
          <w:b/>
          <w:bCs/>
          <w:color w:val="000000"/>
          <w:sz w:val="50"/>
          <w:szCs w:val="44"/>
        </w:rPr>
      </w:pPr>
    </w:p>
    <w:p w14:paraId="36221374">
      <w:pPr>
        <w:tabs>
          <w:tab w:val="left" w:leader="dot" w:pos="5850"/>
        </w:tabs>
        <w:jc w:val="center"/>
        <w:rPr>
          <w:rFonts w:ascii="Times New Roman CYR" w:hAnsi="Times New Roman CYR" w:cs="Times New Roman CYR"/>
          <w:b/>
          <w:bCs/>
          <w:color w:val="000000"/>
          <w:sz w:val="50"/>
          <w:szCs w:val="44"/>
        </w:rPr>
      </w:pPr>
    </w:p>
    <w:p w14:paraId="1ED38291">
      <w:pPr>
        <w:tabs>
          <w:tab w:val="left" w:leader="dot" w:pos="5850"/>
        </w:tabs>
        <w:jc w:val="center"/>
        <w:rPr>
          <w:rFonts w:ascii="Times New Roman CYR" w:hAnsi="Times New Roman CYR" w:cs="Times New Roman CYR"/>
          <w:b/>
          <w:bCs/>
          <w:color w:val="000000"/>
          <w:sz w:val="50"/>
          <w:szCs w:val="44"/>
        </w:rPr>
      </w:pPr>
      <w:r>
        <w:rPr>
          <w:rFonts w:ascii="Times New Roman CYR" w:hAnsi="Times New Roman CYR" w:cs="Times New Roman CYR"/>
          <w:b/>
          <w:bCs/>
          <w:color w:val="000000"/>
          <w:sz w:val="50"/>
          <w:szCs w:val="44"/>
        </w:rPr>
        <w:t xml:space="preserve">Дополнительная </w:t>
      </w:r>
    </w:p>
    <w:p w14:paraId="40260455">
      <w:pPr>
        <w:tabs>
          <w:tab w:val="left" w:leader="dot" w:pos="5850"/>
        </w:tabs>
        <w:jc w:val="center"/>
        <w:rPr>
          <w:rFonts w:ascii="Times New Roman CYR" w:hAnsi="Times New Roman CYR" w:cs="Times New Roman CYR"/>
          <w:b/>
          <w:bCs/>
          <w:color w:val="000000"/>
          <w:sz w:val="50"/>
          <w:szCs w:val="44"/>
        </w:rPr>
      </w:pPr>
      <w:r>
        <w:rPr>
          <w:rFonts w:ascii="Times New Roman CYR" w:hAnsi="Times New Roman CYR" w:cs="Times New Roman CYR"/>
          <w:b/>
          <w:bCs/>
          <w:color w:val="000000"/>
          <w:sz w:val="50"/>
          <w:szCs w:val="44"/>
        </w:rPr>
        <w:t xml:space="preserve">общеобразовательная </w:t>
      </w:r>
    </w:p>
    <w:p w14:paraId="73443F8B">
      <w:pPr>
        <w:tabs>
          <w:tab w:val="left" w:leader="dot" w:pos="5850"/>
        </w:tabs>
        <w:jc w:val="center"/>
        <w:rPr>
          <w:rFonts w:ascii="Times New Roman CYR" w:hAnsi="Times New Roman CYR" w:cs="Times New Roman CYR"/>
          <w:b/>
          <w:bCs/>
          <w:color w:val="000000"/>
          <w:sz w:val="50"/>
          <w:szCs w:val="44"/>
        </w:rPr>
      </w:pPr>
      <w:r>
        <w:rPr>
          <w:rFonts w:ascii="Times New Roman CYR" w:hAnsi="Times New Roman CYR" w:cs="Times New Roman CYR"/>
          <w:b/>
          <w:bCs/>
          <w:color w:val="000000"/>
          <w:sz w:val="50"/>
          <w:szCs w:val="44"/>
        </w:rPr>
        <w:t>общеразвивающая программа</w:t>
      </w:r>
    </w:p>
    <w:p w14:paraId="0F3B42FF">
      <w:pPr>
        <w:tabs>
          <w:tab w:val="left" w:leader="dot" w:pos="5850"/>
        </w:tabs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44"/>
        </w:rPr>
      </w:pPr>
      <w:r>
        <w:rPr>
          <w:rFonts w:ascii="Times New Roman CYR" w:hAnsi="Times New Roman CYR" w:cs="Times New Roman CYR"/>
          <w:b/>
          <w:bCs/>
          <w:color w:val="000000"/>
          <w:sz w:val="36"/>
          <w:szCs w:val="44"/>
        </w:rPr>
        <w:t>муниципального бюджетного</w:t>
      </w:r>
    </w:p>
    <w:p w14:paraId="29F14D25">
      <w:pPr>
        <w:tabs>
          <w:tab w:val="left" w:leader="dot" w:pos="5850"/>
        </w:tabs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44"/>
        </w:rPr>
      </w:pPr>
      <w:r>
        <w:rPr>
          <w:rFonts w:ascii="Times New Roman CYR" w:hAnsi="Times New Roman CYR" w:cs="Times New Roman CYR"/>
          <w:b/>
          <w:bCs/>
          <w:color w:val="000000"/>
          <w:sz w:val="36"/>
          <w:szCs w:val="44"/>
        </w:rPr>
        <w:t>общеобразовательного  учреждения</w:t>
      </w:r>
    </w:p>
    <w:p w14:paraId="26208E4F">
      <w:pPr>
        <w:tabs>
          <w:tab w:val="left" w:leader="dot" w:pos="5850"/>
        </w:tabs>
        <w:jc w:val="center"/>
        <w:rPr>
          <w:b/>
          <w:bCs/>
          <w:color w:val="000000"/>
          <w:sz w:val="36"/>
          <w:szCs w:val="44"/>
        </w:rPr>
      </w:pPr>
      <w:r>
        <w:rPr>
          <w:b/>
          <w:bCs/>
          <w:color w:val="000000"/>
          <w:sz w:val="36"/>
          <w:szCs w:val="4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36"/>
          <w:szCs w:val="44"/>
        </w:rPr>
        <w:t>Зубово-Полянская гимназия</w:t>
      </w:r>
      <w:r>
        <w:rPr>
          <w:b/>
          <w:bCs/>
          <w:color w:val="000000"/>
          <w:sz w:val="36"/>
          <w:szCs w:val="44"/>
        </w:rPr>
        <w:t>»</w:t>
      </w:r>
    </w:p>
    <w:p w14:paraId="7C4751F1">
      <w:pPr>
        <w:tabs>
          <w:tab w:val="left" w:leader="dot" w:pos="5850"/>
        </w:tabs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44"/>
        </w:rPr>
      </w:pPr>
      <w:r>
        <w:rPr>
          <w:rFonts w:ascii="Times New Roman CYR" w:hAnsi="Times New Roman CYR" w:cs="Times New Roman CYR"/>
          <w:b/>
          <w:bCs/>
          <w:color w:val="000000"/>
          <w:sz w:val="36"/>
          <w:szCs w:val="44"/>
        </w:rPr>
        <w:t>Зубово-Полянского  муниципального района</w:t>
      </w:r>
    </w:p>
    <w:p w14:paraId="28737173">
      <w:pPr>
        <w:tabs>
          <w:tab w:val="left" w:leader="dot" w:pos="5850"/>
        </w:tabs>
        <w:jc w:val="center"/>
        <w:rPr>
          <w:b/>
          <w:bCs/>
          <w:color w:val="000000"/>
          <w:szCs w:val="28"/>
        </w:rPr>
      </w:pPr>
    </w:p>
    <w:p w14:paraId="5DDACE9D">
      <w:pPr>
        <w:tabs>
          <w:tab w:val="left" w:leader="dot" w:pos="5850"/>
        </w:tabs>
        <w:jc w:val="center"/>
        <w:rPr>
          <w:b/>
          <w:bCs/>
          <w:color w:val="000000"/>
          <w:sz w:val="48"/>
          <w:szCs w:val="28"/>
        </w:rPr>
      </w:pPr>
      <w:r>
        <w:rPr>
          <w:b/>
          <w:bCs/>
          <w:color w:val="000000"/>
          <w:sz w:val="48"/>
          <w:szCs w:val="28"/>
        </w:rPr>
        <w:t>«РОБОТОТЕХНИКА»</w:t>
      </w:r>
    </w:p>
    <w:p w14:paraId="4781FAFA">
      <w:pPr>
        <w:tabs>
          <w:tab w:val="left" w:leader="dot" w:pos="585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(средний уровень)</w:t>
      </w:r>
    </w:p>
    <w:p w14:paraId="277FE0B9">
      <w:pPr>
        <w:tabs>
          <w:tab w:val="left" w:leader="dot" w:pos="5850"/>
        </w:tabs>
        <w:jc w:val="center"/>
        <w:rPr>
          <w:b/>
          <w:bCs/>
          <w:color w:val="000000"/>
          <w:sz w:val="52"/>
          <w:szCs w:val="28"/>
        </w:rPr>
      </w:pPr>
    </w:p>
    <w:p w14:paraId="4EEE6463">
      <w:pPr>
        <w:tabs>
          <w:tab w:val="left" w:leader="dot" w:pos="5850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Направленность: техническая</w:t>
      </w:r>
    </w:p>
    <w:p w14:paraId="7E82AFF8">
      <w:pPr>
        <w:tabs>
          <w:tab w:val="left" w:leader="dot" w:pos="5850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Уровень программы: ознакомительный</w:t>
      </w:r>
    </w:p>
    <w:p w14:paraId="13E3D194">
      <w:pPr>
        <w:tabs>
          <w:tab w:val="left" w:leader="dot" w:pos="5850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Возраст обучающихся: 5-7 классы</w:t>
      </w:r>
    </w:p>
    <w:p w14:paraId="593E5B0B">
      <w:pPr>
        <w:tabs>
          <w:tab w:val="left" w:leader="dot" w:pos="5850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 реализации: один год</w:t>
      </w:r>
    </w:p>
    <w:p w14:paraId="2AB8D41D">
      <w:pPr>
        <w:tabs>
          <w:tab w:val="left" w:leader="dot" w:pos="5850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обучения: очная</w:t>
      </w:r>
    </w:p>
    <w:p w14:paraId="241A62F8">
      <w:pPr>
        <w:tabs>
          <w:tab w:val="left" w:leader="dot" w:pos="5850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Язык обучения: русский</w:t>
      </w:r>
    </w:p>
    <w:p w14:paraId="1D75755C">
      <w:pPr>
        <w:tabs>
          <w:tab w:val="left" w:leader="dot" w:pos="5850"/>
        </w:tabs>
        <w:jc w:val="both"/>
        <w:rPr>
          <w:b/>
          <w:bCs/>
          <w:color w:val="000000"/>
          <w:sz w:val="28"/>
          <w:szCs w:val="28"/>
        </w:rPr>
      </w:pPr>
    </w:p>
    <w:p w14:paraId="2E5C300C">
      <w:pPr>
        <w:tabs>
          <w:tab w:val="left" w:leader="dot" w:pos="5850"/>
        </w:tabs>
        <w:jc w:val="center"/>
        <w:rPr>
          <w:b/>
          <w:bCs/>
          <w:color w:val="000000"/>
          <w:sz w:val="44"/>
          <w:szCs w:val="44"/>
        </w:rPr>
      </w:pPr>
    </w:p>
    <w:p w14:paraId="093663FD">
      <w:pPr>
        <w:tabs>
          <w:tab w:val="left" w:leader="dot" w:pos="5850"/>
        </w:tabs>
        <w:jc w:val="center"/>
        <w:rPr>
          <w:b/>
          <w:bCs/>
          <w:color w:val="000000"/>
          <w:sz w:val="44"/>
          <w:szCs w:val="44"/>
        </w:rPr>
      </w:pPr>
    </w:p>
    <w:p w14:paraId="14F3F4E1">
      <w:pPr>
        <w:tabs>
          <w:tab w:val="left" w:leader="dot" w:pos="5850"/>
        </w:tabs>
        <w:jc w:val="center"/>
        <w:rPr>
          <w:b/>
          <w:bCs/>
          <w:color w:val="000000"/>
          <w:sz w:val="44"/>
          <w:szCs w:val="44"/>
        </w:rPr>
      </w:pPr>
    </w:p>
    <w:p w14:paraId="399F6641">
      <w:pPr>
        <w:tabs>
          <w:tab w:val="left" w:leader="dot" w:pos="5850"/>
        </w:tabs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Cs w:val="28"/>
        </w:rPr>
        <w:t>Зубова Поляна</w:t>
      </w:r>
    </w:p>
    <w:p w14:paraId="61D131C6">
      <w:pPr>
        <w:tabs>
          <w:tab w:val="left" w:leader="dot" w:pos="5850"/>
        </w:tabs>
        <w:jc w:val="center"/>
        <w:rPr>
          <w:rFonts w:hint="default" w:ascii="Times New Roman CYR" w:hAnsi="Times New Roman CYR" w:cs="Times New Roman CYR"/>
          <w:b/>
          <w:bCs/>
          <w:color w:val="000000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Cs w:val="28"/>
        </w:rPr>
        <w:t xml:space="preserve"> 202</w:t>
      </w:r>
      <w:r>
        <w:rPr>
          <w:rFonts w:hint="default" w:ascii="Times New Roman CYR" w:hAnsi="Times New Roman CYR" w:cs="Times New Roman CYR"/>
          <w:b/>
          <w:bCs/>
          <w:color w:val="000000"/>
          <w:szCs w:val="28"/>
          <w:lang w:val="ru-RU"/>
        </w:rPr>
        <w:t>4</w:t>
      </w:r>
    </w:p>
    <w:p w14:paraId="222C8154">
      <w:pPr>
        <w:tabs>
          <w:tab w:val="left" w:leader="dot" w:pos="5850"/>
        </w:tabs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</w:p>
    <w:p w14:paraId="624206D2">
      <w:pPr>
        <w:tabs>
          <w:tab w:val="left" w:pos="2268"/>
        </w:tabs>
        <w:jc w:val="center"/>
        <w:rPr>
          <w:b/>
          <w:bCs/>
          <w:sz w:val="24"/>
          <w:szCs w:val="28"/>
          <w:lang w:eastAsia="ar-SA"/>
        </w:rPr>
      </w:pPr>
      <w:r>
        <w:rPr>
          <w:b/>
          <w:bCs/>
          <w:sz w:val="24"/>
          <w:szCs w:val="28"/>
          <w:lang w:eastAsia="ar-SA"/>
        </w:rPr>
        <w:t>Структура программы</w:t>
      </w:r>
    </w:p>
    <w:p w14:paraId="4252F5ED">
      <w:pPr>
        <w:tabs>
          <w:tab w:val="left" w:pos="2268"/>
        </w:tabs>
        <w:jc w:val="center"/>
        <w:rPr>
          <w:b/>
          <w:bCs/>
          <w:sz w:val="24"/>
          <w:szCs w:val="28"/>
          <w:lang w:eastAsia="ar-SA"/>
        </w:rPr>
      </w:pPr>
    </w:p>
    <w:p w14:paraId="6C048AF8">
      <w:pPr>
        <w:tabs>
          <w:tab w:val="left" w:pos="2268"/>
        </w:tabs>
        <w:jc w:val="center"/>
        <w:rPr>
          <w:b/>
          <w:bCs/>
          <w:sz w:val="24"/>
          <w:szCs w:val="28"/>
          <w:lang w:eastAsia="ar-SA"/>
        </w:rPr>
      </w:pP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548C0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</w:tcPr>
          <w:p w14:paraId="6DD7DDA5">
            <w:pPr>
              <w:tabs>
                <w:tab w:val="left" w:pos="2268"/>
              </w:tabs>
              <w:spacing w:line="480" w:lineRule="auto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1. Информационная карта</w:t>
            </w:r>
          </w:p>
          <w:p w14:paraId="030253BB">
            <w:pPr>
              <w:tabs>
                <w:tab w:val="left" w:pos="2268"/>
              </w:tabs>
              <w:spacing w:line="480" w:lineRule="auto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2. Пояснительная записка программы</w:t>
            </w:r>
          </w:p>
        </w:tc>
      </w:tr>
      <w:tr w14:paraId="39B44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</w:tcPr>
          <w:p w14:paraId="33DF2BD0">
            <w:pPr>
              <w:tabs>
                <w:tab w:val="left" w:pos="2268"/>
              </w:tabs>
              <w:spacing w:line="480" w:lineRule="auto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3. Цели и задачи программы</w:t>
            </w:r>
          </w:p>
        </w:tc>
      </w:tr>
      <w:tr w14:paraId="61EC6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</w:tcPr>
          <w:p w14:paraId="19C6DD37">
            <w:pPr>
              <w:tabs>
                <w:tab w:val="left" w:pos="2268"/>
              </w:tabs>
              <w:spacing w:line="480" w:lineRule="auto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4. Учебный план программы</w:t>
            </w:r>
          </w:p>
        </w:tc>
      </w:tr>
      <w:tr w14:paraId="7FCF1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</w:tcPr>
          <w:p w14:paraId="35279A81">
            <w:pPr>
              <w:tabs>
                <w:tab w:val="left" w:pos="2268"/>
              </w:tabs>
              <w:spacing w:line="480" w:lineRule="auto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5. Содержание учебного плана программы</w:t>
            </w:r>
          </w:p>
        </w:tc>
      </w:tr>
      <w:tr w14:paraId="39765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</w:tcPr>
          <w:p w14:paraId="70C7C9FC">
            <w:pPr>
              <w:tabs>
                <w:tab w:val="left" w:pos="2268"/>
              </w:tabs>
              <w:spacing w:line="480" w:lineRule="auto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6. Календарный учебный график программы</w:t>
            </w:r>
          </w:p>
        </w:tc>
      </w:tr>
      <w:tr w14:paraId="23FE9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</w:tcPr>
          <w:p w14:paraId="7A202120">
            <w:pPr>
              <w:tabs>
                <w:tab w:val="left" w:pos="2268"/>
              </w:tabs>
              <w:spacing w:line="480" w:lineRule="auto"/>
              <w:jc w:val="both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7.</w:t>
            </w:r>
            <w:r>
              <w:rPr>
                <w:sz w:val="24"/>
                <w:szCs w:val="28"/>
              </w:rPr>
              <w:t>Планирование результата освоение образовательной программы</w:t>
            </w:r>
          </w:p>
        </w:tc>
      </w:tr>
      <w:tr w14:paraId="6B8E5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</w:tcPr>
          <w:p w14:paraId="1C9DC797">
            <w:pPr>
              <w:tabs>
                <w:tab w:val="left" w:pos="2268"/>
              </w:tabs>
              <w:spacing w:line="480" w:lineRule="auto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</w:rPr>
              <w:t>8.  Оценочные материалы</w:t>
            </w:r>
            <w:r>
              <w:rPr>
                <w:sz w:val="24"/>
                <w:szCs w:val="28"/>
                <w:lang w:eastAsia="ar-SA"/>
              </w:rPr>
              <w:t xml:space="preserve"> программы</w:t>
            </w:r>
          </w:p>
        </w:tc>
      </w:tr>
      <w:tr w14:paraId="2E80E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</w:tcPr>
          <w:p w14:paraId="154B22A6">
            <w:pPr>
              <w:tabs>
                <w:tab w:val="left" w:pos="2268"/>
              </w:tabs>
              <w:spacing w:line="480" w:lineRule="auto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</w:rPr>
              <w:t>9.  Формы, методы, приемы и педагогическая технология</w:t>
            </w:r>
          </w:p>
        </w:tc>
      </w:tr>
      <w:tr w14:paraId="22282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</w:tcPr>
          <w:p w14:paraId="13A780A3">
            <w:pPr>
              <w:tabs>
                <w:tab w:val="left" w:pos="2268"/>
              </w:tabs>
              <w:spacing w:line="480" w:lineRule="auto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</w:rPr>
              <w:t>10.  Методическое обеспечение программы</w:t>
            </w:r>
          </w:p>
        </w:tc>
      </w:tr>
      <w:tr w14:paraId="45973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</w:tcPr>
          <w:p w14:paraId="683CE49A">
            <w:pPr>
              <w:tabs>
                <w:tab w:val="left" w:pos="2268"/>
              </w:tabs>
              <w:spacing w:line="480" w:lineRule="auto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</w:rPr>
              <w:t>11.  Материальное техническое оснащение</w:t>
            </w:r>
            <w:r>
              <w:rPr>
                <w:sz w:val="24"/>
                <w:szCs w:val="28"/>
                <w:lang w:eastAsia="ar-SA"/>
              </w:rPr>
              <w:t xml:space="preserve"> программы</w:t>
            </w:r>
          </w:p>
        </w:tc>
      </w:tr>
      <w:tr w14:paraId="4063A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</w:tcPr>
          <w:p w14:paraId="065F01C6">
            <w:pPr>
              <w:tabs>
                <w:tab w:val="left" w:pos="2268"/>
              </w:tabs>
              <w:spacing w:line="48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  Список используемой литературы</w:t>
            </w:r>
          </w:p>
        </w:tc>
      </w:tr>
    </w:tbl>
    <w:p w14:paraId="71839CA1">
      <w:pPr>
        <w:spacing w:line="53" w:lineRule="exact"/>
        <w:rPr>
          <w:sz w:val="20"/>
          <w:szCs w:val="20"/>
        </w:rPr>
      </w:pPr>
    </w:p>
    <w:p w14:paraId="50781469">
      <w:pPr>
        <w:spacing w:line="53" w:lineRule="exact"/>
        <w:rPr>
          <w:sz w:val="20"/>
          <w:szCs w:val="20"/>
        </w:rPr>
      </w:pPr>
    </w:p>
    <w:p w14:paraId="276122EB">
      <w:pPr>
        <w:spacing w:line="53" w:lineRule="exact"/>
        <w:rPr>
          <w:sz w:val="20"/>
          <w:szCs w:val="20"/>
        </w:rPr>
      </w:pPr>
    </w:p>
    <w:p w14:paraId="405EF598">
      <w:pPr>
        <w:spacing w:line="53" w:lineRule="exact"/>
        <w:rPr>
          <w:sz w:val="20"/>
          <w:szCs w:val="20"/>
        </w:rPr>
      </w:pPr>
    </w:p>
    <w:p w14:paraId="362FE052">
      <w:pPr>
        <w:spacing w:line="53" w:lineRule="exact"/>
        <w:rPr>
          <w:sz w:val="20"/>
          <w:szCs w:val="20"/>
        </w:rPr>
      </w:pPr>
    </w:p>
    <w:p w14:paraId="1AEDECC5">
      <w:pPr>
        <w:spacing w:line="53" w:lineRule="exact"/>
        <w:rPr>
          <w:sz w:val="20"/>
          <w:szCs w:val="20"/>
        </w:rPr>
      </w:pPr>
    </w:p>
    <w:p w14:paraId="21EAE72A">
      <w:pPr>
        <w:spacing w:line="53" w:lineRule="exact"/>
        <w:rPr>
          <w:sz w:val="20"/>
          <w:szCs w:val="20"/>
        </w:rPr>
      </w:pPr>
    </w:p>
    <w:p w14:paraId="6D386A2A">
      <w:pPr>
        <w:spacing w:line="53" w:lineRule="exact"/>
        <w:rPr>
          <w:sz w:val="20"/>
          <w:szCs w:val="20"/>
        </w:rPr>
      </w:pPr>
    </w:p>
    <w:p w14:paraId="4E661D7D">
      <w:pPr>
        <w:spacing w:line="53" w:lineRule="exact"/>
        <w:rPr>
          <w:sz w:val="20"/>
          <w:szCs w:val="20"/>
        </w:rPr>
      </w:pPr>
    </w:p>
    <w:p w14:paraId="66BCB670">
      <w:pPr>
        <w:spacing w:line="53" w:lineRule="exact"/>
        <w:rPr>
          <w:sz w:val="20"/>
          <w:szCs w:val="20"/>
        </w:rPr>
      </w:pPr>
    </w:p>
    <w:p w14:paraId="2495F775">
      <w:pPr>
        <w:spacing w:line="53" w:lineRule="exact"/>
        <w:rPr>
          <w:sz w:val="20"/>
          <w:szCs w:val="20"/>
        </w:rPr>
      </w:pPr>
    </w:p>
    <w:p w14:paraId="42078D19">
      <w:pPr>
        <w:spacing w:line="53" w:lineRule="exact"/>
        <w:rPr>
          <w:sz w:val="20"/>
          <w:szCs w:val="20"/>
        </w:rPr>
      </w:pPr>
    </w:p>
    <w:p w14:paraId="7EB539DA">
      <w:pPr>
        <w:spacing w:line="53" w:lineRule="exact"/>
        <w:rPr>
          <w:sz w:val="20"/>
          <w:szCs w:val="20"/>
        </w:rPr>
      </w:pPr>
    </w:p>
    <w:p w14:paraId="2277A3A8">
      <w:pPr>
        <w:spacing w:line="53" w:lineRule="exact"/>
        <w:rPr>
          <w:sz w:val="20"/>
          <w:szCs w:val="20"/>
        </w:rPr>
      </w:pPr>
    </w:p>
    <w:p w14:paraId="52EE52A5">
      <w:pPr>
        <w:spacing w:line="53" w:lineRule="exact"/>
        <w:rPr>
          <w:sz w:val="20"/>
          <w:szCs w:val="20"/>
        </w:rPr>
      </w:pPr>
    </w:p>
    <w:p w14:paraId="53E54750">
      <w:pPr>
        <w:spacing w:line="53" w:lineRule="exact"/>
        <w:rPr>
          <w:sz w:val="20"/>
          <w:szCs w:val="20"/>
        </w:rPr>
      </w:pPr>
    </w:p>
    <w:p w14:paraId="0360DFDA">
      <w:pPr>
        <w:spacing w:line="53" w:lineRule="exact"/>
        <w:rPr>
          <w:sz w:val="20"/>
          <w:szCs w:val="20"/>
        </w:rPr>
      </w:pPr>
    </w:p>
    <w:p w14:paraId="1D2A7C9F">
      <w:pPr>
        <w:spacing w:line="53" w:lineRule="exact"/>
        <w:rPr>
          <w:sz w:val="20"/>
          <w:szCs w:val="20"/>
        </w:rPr>
      </w:pPr>
    </w:p>
    <w:p w14:paraId="426439AF">
      <w:pPr>
        <w:spacing w:line="53" w:lineRule="exact"/>
        <w:rPr>
          <w:sz w:val="20"/>
          <w:szCs w:val="20"/>
        </w:rPr>
      </w:pPr>
    </w:p>
    <w:p w14:paraId="32E632CE">
      <w:pPr>
        <w:spacing w:line="53" w:lineRule="exact"/>
        <w:rPr>
          <w:sz w:val="20"/>
          <w:szCs w:val="20"/>
        </w:rPr>
      </w:pPr>
    </w:p>
    <w:p w14:paraId="65D8EA75">
      <w:pPr>
        <w:spacing w:line="53" w:lineRule="exact"/>
        <w:rPr>
          <w:sz w:val="20"/>
          <w:szCs w:val="20"/>
        </w:rPr>
      </w:pPr>
    </w:p>
    <w:p w14:paraId="6B6ABFB8">
      <w:pPr>
        <w:spacing w:line="53" w:lineRule="exact"/>
        <w:rPr>
          <w:sz w:val="20"/>
          <w:szCs w:val="20"/>
        </w:rPr>
      </w:pPr>
    </w:p>
    <w:p w14:paraId="477EDDEC">
      <w:pPr>
        <w:spacing w:line="53" w:lineRule="exact"/>
        <w:rPr>
          <w:sz w:val="20"/>
          <w:szCs w:val="20"/>
        </w:rPr>
      </w:pPr>
    </w:p>
    <w:p w14:paraId="600A83A5">
      <w:pPr>
        <w:spacing w:line="53" w:lineRule="exact"/>
        <w:rPr>
          <w:sz w:val="20"/>
          <w:szCs w:val="20"/>
        </w:rPr>
      </w:pPr>
    </w:p>
    <w:p w14:paraId="773E9249">
      <w:pPr>
        <w:spacing w:line="53" w:lineRule="exact"/>
        <w:rPr>
          <w:sz w:val="20"/>
          <w:szCs w:val="20"/>
        </w:rPr>
      </w:pPr>
    </w:p>
    <w:p w14:paraId="79A937B7">
      <w:pPr>
        <w:spacing w:line="53" w:lineRule="exact"/>
        <w:rPr>
          <w:sz w:val="20"/>
          <w:szCs w:val="20"/>
        </w:rPr>
      </w:pPr>
    </w:p>
    <w:p w14:paraId="4D361911">
      <w:pPr>
        <w:spacing w:line="53" w:lineRule="exact"/>
        <w:rPr>
          <w:sz w:val="20"/>
          <w:szCs w:val="20"/>
        </w:rPr>
      </w:pPr>
    </w:p>
    <w:p w14:paraId="3DABFB3D">
      <w:pPr>
        <w:spacing w:line="53" w:lineRule="exact"/>
        <w:rPr>
          <w:sz w:val="20"/>
          <w:szCs w:val="20"/>
        </w:rPr>
      </w:pPr>
    </w:p>
    <w:p w14:paraId="405A579D">
      <w:pPr>
        <w:spacing w:line="53" w:lineRule="exact"/>
        <w:rPr>
          <w:sz w:val="20"/>
          <w:szCs w:val="20"/>
        </w:rPr>
      </w:pPr>
    </w:p>
    <w:p w14:paraId="6CCF0C5C">
      <w:pPr>
        <w:spacing w:line="53" w:lineRule="exact"/>
        <w:rPr>
          <w:sz w:val="20"/>
          <w:szCs w:val="20"/>
        </w:rPr>
      </w:pPr>
    </w:p>
    <w:p w14:paraId="70599943">
      <w:pPr>
        <w:spacing w:line="53" w:lineRule="exact"/>
        <w:rPr>
          <w:sz w:val="20"/>
          <w:szCs w:val="20"/>
        </w:rPr>
      </w:pPr>
    </w:p>
    <w:p w14:paraId="18D85634">
      <w:pPr>
        <w:spacing w:line="53" w:lineRule="exact"/>
        <w:rPr>
          <w:sz w:val="20"/>
          <w:szCs w:val="20"/>
        </w:rPr>
      </w:pPr>
    </w:p>
    <w:p w14:paraId="576879E2">
      <w:pPr>
        <w:spacing w:line="53" w:lineRule="exact"/>
        <w:rPr>
          <w:sz w:val="20"/>
          <w:szCs w:val="20"/>
        </w:rPr>
      </w:pPr>
    </w:p>
    <w:p w14:paraId="73BD1CA2">
      <w:pPr>
        <w:spacing w:line="53" w:lineRule="exact"/>
        <w:rPr>
          <w:sz w:val="20"/>
          <w:szCs w:val="20"/>
        </w:rPr>
      </w:pPr>
    </w:p>
    <w:p w14:paraId="37E7C158">
      <w:pPr>
        <w:spacing w:line="53" w:lineRule="exact"/>
        <w:rPr>
          <w:sz w:val="20"/>
          <w:szCs w:val="20"/>
        </w:rPr>
      </w:pPr>
    </w:p>
    <w:p w14:paraId="01274703">
      <w:pPr>
        <w:spacing w:line="53" w:lineRule="exact"/>
        <w:rPr>
          <w:sz w:val="20"/>
          <w:szCs w:val="20"/>
        </w:rPr>
      </w:pPr>
    </w:p>
    <w:p w14:paraId="1A919294">
      <w:pPr>
        <w:spacing w:line="53" w:lineRule="exact"/>
        <w:rPr>
          <w:sz w:val="20"/>
          <w:szCs w:val="20"/>
        </w:rPr>
      </w:pPr>
    </w:p>
    <w:p w14:paraId="479AD3BE">
      <w:pPr>
        <w:spacing w:line="53" w:lineRule="exact"/>
        <w:rPr>
          <w:sz w:val="20"/>
          <w:szCs w:val="20"/>
        </w:rPr>
      </w:pPr>
    </w:p>
    <w:p w14:paraId="1B86A97F">
      <w:pPr>
        <w:spacing w:line="53" w:lineRule="exact"/>
        <w:rPr>
          <w:sz w:val="20"/>
          <w:szCs w:val="20"/>
        </w:rPr>
      </w:pPr>
    </w:p>
    <w:p w14:paraId="3A3B9E98">
      <w:pPr>
        <w:spacing w:line="53" w:lineRule="exact"/>
        <w:rPr>
          <w:sz w:val="20"/>
          <w:szCs w:val="20"/>
        </w:rPr>
      </w:pPr>
    </w:p>
    <w:p w14:paraId="17A35852">
      <w:pPr>
        <w:spacing w:line="53" w:lineRule="exact"/>
        <w:rPr>
          <w:sz w:val="20"/>
          <w:szCs w:val="20"/>
        </w:rPr>
      </w:pPr>
    </w:p>
    <w:p w14:paraId="40AB0B54">
      <w:pPr>
        <w:spacing w:line="53" w:lineRule="exact"/>
        <w:rPr>
          <w:sz w:val="20"/>
          <w:szCs w:val="20"/>
        </w:rPr>
      </w:pPr>
    </w:p>
    <w:p w14:paraId="686DC3ED">
      <w:pPr>
        <w:spacing w:line="53" w:lineRule="exact"/>
        <w:rPr>
          <w:sz w:val="20"/>
          <w:szCs w:val="20"/>
        </w:rPr>
      </w:pPr>
    </w:p>
    <w:p w14:paraId="6E462764">
      <w:pPr>
        <w:spacing w:line="53" w:lineRule="exact"/>
        <w:rPr>
          <w:sz w:val="20"/>
          <w:szCs w:val="20"/>
        </w:rPr>
      </w:pPr>
    </w:p>
    <w:p w14:paraId="08B4177B">
      <w:pPr>
        <w:spacing w:line="53" w:lineRule="exact"/>
        <w:rPr>
          <w:sz w:val="20"/>
          <w:szCs w:val="20"/>
        </w:rPr>
      </w:pPr>
    </w:p>
    <w:p w14:paraId="00E1465C">
      <w:pPr>
        <w:spacing w:line="53" w:lineRule="exact"/>
        <w:rPr>
          <w:sz w:val="20"/>
          <w:szCs w:val="20"/>
        </w:rPr>
      </w:pPr>
    </w:p>
    <w:p w14:paraId="403EF4EC">
      <w:pPr>
        <w:spacing w:line="53" w:lineRule="exact"/>
        <w:rPr>
          <w:sz w:val="20"/>
          <w:szCs w:val="20"/>
        </w:rPr>
      </w:pPr>
    </w:p>
    <w:p w14:paraId="12D3845E">
      <w:pPr>
        <w:spacing w:line="53" w:lineRule="exact"/>
        <w:rPr>
          <w:sz w:val="20"/>
          <w:szCs w:val="20"/>
        </w:rPr>
      </w:pPr>
    </w:p>
    <w:p w14:paraId="08B71D0C">
      <w:pPr>
        <w:spacing w:line="53" w:lineRule="exact"/>
        <w:rPr>
          <w:sz w:val="20"/>
          <w:szCs w:val="20"/>
        </w:rPr>
      </w:pPr>
    </w:p>
    <w:p w14:paraId="2131D2C7">
      <w:pPr>
        <w:spacing w:line="53" w:lineRule="exact"/>
        <w:rPr>
          <w:sz w:val="20"/>
          <w:szCs w:val="20"/>
        </w:rPr>
      </w:pPr>
    </w:p>
    <w:p w14:paraId="3D34CB74">
      <w:pPr>
        <w:spacing w:line="53" w:lineRule="exact"/>
        <w:rPr>
          <w:sz w:val="20"/>
          <w:szCs w:val="20"/>
        </w:rPr>
      </w:pPr>
    </w:p>
    <w:p w14:paraId="0CCA3A5D">
      <w:pPr>
        <w:spacing w:line="53" w:lineRule="exact"/>
        <w:rPr>
          <w:sz w:val="20"/>
          <w:szCs w:val="20"/>
        </w:rPr>
      </w:pPr>
    </w:p>
    <w:p w14:paraId="4A1CF19A">
      <w:pPr>
        <w:spacing w:line="53" w:lineRule="exact"/>
        <w:rPr>
          <w:sz w:val="20"/>
          <w:szCs w:val="20"/>
        </w:rPr>
      </w:pPr>
    </w:p>
    <w:p w14:paraId="0F737988">
      <w:pPr>
        <w:spacing w:line="53" w:lineRule="exact"/>
        <w:rPr>
          <w:sz w:val="20"/>
          <w:szCs w:val="20"/>
        </w:rPr>
      </w:pPr>
    </w:p>
    <w:p w14:paraId="3669B9CE">
      <w:pPr>
        <w:spacing w:line="53" w:lineRule="exact"/>
        <w:rPr>
          <w:sz w:val="20"/>
          <w:szCs w:val="20"/>
        </w:rPr>
      </w:pPr>
    </w:p>
    <w:p w14:paraId="4D92DD82">
      <w:pPr>
        <w:spacing w:line="53" w:lineRule="exact"/>
        <w:rPr>
          <w:sz w:val="20"/>
          <w:szCs w:val="20"/>
        </w:rPr>
      </w:pPr>
    </w:p>
    <w:p w14:paraId="3645FB63">
      <w:pPr>
        <w:spacing w:line="53" w:lineRule="exact"/>
        <w:rPr>
          <w:sz w:val="20"/>
          <w:szCs w:val="20"/>
        </w:rPr>
      </w:pPr>
    </w:p>
    <w:p w14:paraId="78D78D61">
      <w:pPr>
        <w:spacing w:line="53" w:lineRule="exact"/>
        <w:rPr>
          <w:sz w:val="20"/>
          <w:szCs w:val="20"/>
        </w:rPr>
      </w:pPr>
    </w:p>
    <w:p w14:paraId="45CA0D5C">
      <w:pPr>
        <w:spacing w:line="53" w:lineRule="exact"/>
        <w:rPr>
          <w:sz w:val="20"/>
          <w:szCs w:val="20"/>
        </w:rPr>
      </w:pPr>
    </w:p>
    <w:p w14:paraId="505B3AC1">
      <w:pPr>
        <w:spacing w:line="53" w:lineRule="exact"/>
        <w:rPr>
          <w:sz w:val="20"/>
          <w:szCs w:val="20"/>
        </w:rPr>
      </w:pPr>
    </w:p>
    <w:p w14:paraId="0C0DFA2F">
      <w:pPr>
        <w:spacing w:line="53" w:lineRule="exact"/>
        <w:rPr>
          <w:sz w:val="20"/>
          <w:szCs w:val="20"/>
        </w:rPr>
      </w:pPr>
    </w:p>
    <w:p w14:paraId="445E9396">
      <w:pPr>
        <w:spacing w:line="53" w:lineRule="exact"/>
        <w:rPr>
          <w:sz w:val="20"/>
          <w:szCs w:val="20"/>
        </w:rPr>
      </w:pPr>
    </w:p>
    <w:p w14:paraId="54346FE8">
      <w:pPr>
        <w:spacing w:line="53" w:lineRule="exact"/>
        <w:rPr>
          <w:sz w:val="20"/>
          <w:szCs w:val="20"/>
        </w:rPr>
      </w:pPr>
    </w:p>
    <w:p w14:paraId="7A5DA681">
      <w:pPr>
        <w:spacing w:line="53" w:lineRule="exact"/>
        <w:rPr>
          <w:sz w:val="20"/>
          <w:szCs w:val="20"/>
        </w:rPr>
      </w:pPr>
    </w:p>
    <w:p w14:paraId="5F53B9D0">
      <w:pPr>
        <w:spacing w:line="53" w:lineRule="exact"/>
        <w:rPr>
          <w:sz w:val="20"/>
          <w:szCs w:val="20"/>
        </w:rPr>
      </w:pPr>
    </w:p>
    <w:p w14:paraId="3035D230">
      <w:pPr>
        <w:spacing w:line="53" w:lineRule="exact"/>
        <w:rPr>
          <w:sz w:val="20"/>
          <w:szCs w:val="20"/>
        </w:rPr>
      </w:pPr>
    </w:p>
    <w:p w14:paraId="7E055B4C">
      <w:pPr>
        <w:spacing w:line="53" w:lineRule="exact"/>
        <w:rPr>
          <w:sz w:val="20"/>
          <w:szCs w:val="20"/>
        </w:rPr>
      </w:pPr>
    </w:p>
    <w:p w14:paraId="029B2D8A">
      <w:pPr>
        <w:spacing w:line="53" w:lineRule="exact"/>
        <w:rPr>
          <w:sz w:val="20"/>
          <w:szCs w:val="20"/>
        </w:rPr>
      </w:pPr>
    </w:p>
    <w:p w14:paraId="7697BFD5">
      <w:pPr>
        <w:spacing w:line="53" w:lineRule="exact"/>
        <w:rPr>
          <w:sz w:val="20"/>
          <w:szCs w:val="20"/>
        </w:rPr>
      </w:pPr>
    </w:p>
    <w:p w14:paraId="28083B41">
      <w:pPr>
        <w:spacing w:line="53" w:lineRule="exact"/>
        <w:rPr>
          <w:sz w:val="20"/>
          <w:szCs w:val="20"/>
        </w:rPr>
      </w:pPr>
    </w:p>
    <w:p w14:paraId="242355D4">
      <w:pPr>
        <w:spacing w:line="53" w:lineRule="exact"/>
        <w:rPr>
          <w:sz w:val="20"/>
          <w:szCs w:val="20"/>
        </w:rPr>
      </w:pPr>
    </w:p>
    <w:p w14:paraId="46080E8F">
      <w:pPr>
        <w:spacing w:line="53" w:lineRule="exact"/>
        <w:rPr>
          <w:sz w:val="20"/>
          <w:szCs w:val="20"/>
        </w:rPr>
      </w:pPr>
    </w:p>
    <w:p w14:paraId="64FDB756">
      <w:pPr>
        <w:spacing w:line="53" w:lineRule="exact"/>
        <w:rPr>
          <w:sz w:val="20"/>
          <w:szCs w:val="20"/>
        </w:rPr>
      </w:pPr>
    </w:p>
    <w:p w14:paraId="6D7E748C">
      <w:pPr>
        <w:spacing w:line="53" w:lineRule="exact"/>
        <w:rPr>
          <w:sz w:val="20"/>
          <w:szCs w:val="20"/>
        </w:rPr>
      </w:pPr>
    </w:p>
    <w:p w14:paraId="3B03FFA9">
      <w:pPr>
        <w:spacing w:line="53" w:lineRule="exact"/>
        <w:rPr>
          <w:sz w:val="20"/>
          <w:szCs w:val="20"/>
        </w:rPr>
      </w:pPr>
    </w:p>
    <w:p w14:paraId="4BA86DF8">
      <w:pPr>
        <w:spacing w:line="53" w:lineRule="exact"/>
        <w:rPr>
          <w:sz w:val="20"/>
          <w:szCs w:val="20"/>
        </w:rPr>
      </w:pPr>
    </w:p>
    <w:p w14:paraId="3CD09ED7">
      <w:pPr>
        <w:spacing w:line="53" w:lineRule="exact"/>
        <w:rPr>
          <w:sz w:val="20"/>
          <w:szCs w:val="20"/>
        </w:rPr>
      </w:pPr>
    </w:p>
    <w:p w14:paraId="51186CD5">
      <w:pPr>
        <w:spacing w:line="53" w:lineRule="exact"/>
        <w:rPr>
          <w:sz w:val="20"/>
          <w:szCs w:val="20"/>
        </w:rPr>
      </w:pPr>
    </w:p>
    <w:p w14:paraId="12319C4E">
      <w:pPr>
        <w:spacing w:line="53" w:lineRule="exact"/>
        <w:rPr>
          <w:sz w:val="20"/>
          <w:szCs w:val="20"/>
        </w:rPr>
      </w:pPr>
    </w:p>
    <w:p w14:paraId="10B4ACF1">
      <w:pPr>
        <w:spacing w:line="53" w:lineRule="exact"/>
        <w:rPr>
          <w:sz w:val="20"/>
          <w:szCs w:val="20"/>
        </w:rPr>
      </w:pPr>
    </w:p>
    <w:p w14:paraId="511793CD">
      <w:pPr>
        <w:spacing w:line="53" w:lineRule="exact"/>
        <w:rPr>
          <w:sz w:val="20"/>
          <w:szCs w:val="20"/>
        </w:rPr>
      </w:pPr>
    </w:p>
    <w:p w14:paraId="744D1970">
      <w:pPr>
        <w:spacing w:line="53" w:lineRule="exact"/>
        <w:rPr>
          <w:sz w:val="20"/>
          <w:szCs w:val="20"/>
        </w:rPr>
      </w:pPr>
    </w:p>
    <w:p w14:paraId="3227F3F7">
      <w:pPr>
        <w:spacing w:line="53" w:lineRule="exact"/>
        <w:rPr>
          <w:sz w:val="20"/>
          <w:szCs w:val="20"/>
        </w:rPr>
      </w:pPr>
    </w:p>
    <w:p w14:paraId="31294346">
      <w:pPr>
        <w:spacing w:line="53" w:lineRule="exact"/>
        <w:rPr>
          <w:sz w:val="20"/>
          <w:szCs w:val="20"/>
        </w:rPr>
      </w:pPr>
    </w:p>
    <w:p w14:paraId="2A8B3C05">
      <w:pPr>
        <w:spacing w:line="53" w:lineRule="exact"/>
        <w:rPr>
          <w:sz w:val="20"/>
          <w:szCs w:val="20"/>
        </w:rPr>
      </w:pPr>
    </w:p>
    <w:p w14:paraId="73F99B47">
      <w:pPr>
        <w:spacing w:line="53" w:lineRule="exact"/>
        <w:rPr>
          <w:sz w:val="20"/>
          <w:szCs w:val="20"/>
        </w:rPr>
      </w:pPr>
    </w:p>
    <w:p w14:paraId="4BBDB1B4">
      <w:pPr>
        <w:spacing w:line="53" w:lineRule="exact"/>
        <w:rPr>
          <w:sz w:val="20"/>
          <w:szCs w:val="20"/>
        </w:rPr>
      </w:pPr>
    </w:p>
    <w:p w14:paraId="70C664BB">
      <w:pPr>
        <w:spacing w:line="53" w:lineRule="exact"/>
        <w:rPr>
          <w:sz w:val="20"/>
          <w:szCs w:val="20"/>
        </w:rPr>
      </w:pPr>
    </w:p>
    <w:p w14:paraId="65E689F5">
      <w:pPr>
        <w:spacing w:line="53" w:lineRule="exact"/>
        <w:rPr>
          <w:sz w:val="20"/>
          <w:szCs w:val="20"/>
        </w:rPr>
      </w:pPr>
    </w:p>
    <w:p w14:paraId="275664B9">
      <w:pPr>
        <w:spacing w:line="53" w:lineRule="exact"/>
        <w:rPr>
          <w:sz w:val="20"/>
          <w:szCs w:val="20"/>
        </w:rPr>
      </w:pPr>
    </w:p>
    <w:p w14:paraId="13F59090">
      <w:pPr>
        <w:spacing w:line="53" w:lineRule="exact"/>
        <w:rPr>
          <w:sz w:val="20"/>
          <w:szCs w:val="20"/>
        </w:rPr>
      </w:pPr>
    </w:p>
    <w:p w14:paraId="7DF437AE">
      <w:pPr>
        <w:spacing w:line="53" w:lineRule="exact"/>
        <w:rPr>
          <w:sz w:val="20"/>
          <w:szCs w:val="20"/>
        </w:rPr>
      </w:pPr>
    </w:p>
    <w:p w14:paraId="5190FEC7">
      <w:pPr>
        <w:spacing w:line="53" w:lineRule="exact"/>
        <w:rPr>
          <w:sz w:val="20"/>
          <w:szCs w:val="20"/>
        </w:rPr>
      </w:pPr>
    </w:p>
    <w:p w14:paraId="41C1625C">
      <w:pPr>
        <w:spacing w:line="53" w:lineRule="exact"/>
        <w:rPr>
          <w:sz w:val="20"/>
          <w:szCs w:val="20"/>
        </w:rPr>
      </w:pPr>
    </w:p>
    <w:p w14:paraId="52BBA8D3">
      <w:pPr>
        <w:spacing w:line="53" w:lineRule="exact"/>
        <w:rPr>
          <w:sz w:val="20"/>
          <w:szCs w:val="20"/>
        </w:rPr>
      </w:pPr>
    </w:p>
    <w:p w14:paraId="6801D7DC">
      <w:pPr>
        <w:spacing w:line="53" w:lineRule="exact"/>
        <w:rPr>
          <w:sz w:val="20"/>
          <w:szCs w:val="20"/>
        </w:rPr>
      </w:pPr>
    </w:p>
    <w:p w14:paraId="355EC09B">
      <w:pPr>
        <w:spacing w:line="53" w:lineRule="exact"/>
        <w:rPr>
          <w:sz w:val="20"/>
          <w:szCs w:val="20"/>
        </w:rPr>
      </w:pPr>
    </w:p>
    <w:p w14:paraId="35A61F1E">
      <w:pPr>
        <w:spacing w:line="53" w:lineRule="exact"/>
        <w:rPr>
          <w:sz w:val="20"/>
          <w:szCs w:val="20"/>
        </w:rPr>
      </w:pPr>
    </w:p>
    <w:p w14:paraId="60853D1A">
      <w:pPr>
        <w:spacing w:line="53" w:lineRule="exact"/>
        <w:rPr>
          <w:sz w:val="20"/>
          <w:szCs w:val="20"/>
        </w:rPr>
      </w:pPr>
    </w:p>
    <w:p w14:paraId="5F918333">
      <w:pPr>
        <w:spacing w:line="53" w:lineRule="exact"/>
        <w:rPr>
          <w:sz w:val="20"/>
          <w:szCs w:val="20"/>
        </w:rPr>
      </w:pPr>
    </w:p>
    <w:p w14:paraId="5DA89CC8">
      <w:pPr>
        <w:spacing w:line="53" w:lineRule="exact"/>
        <w:rPr>
          <w:sz w:val="20"/>
          <w:szCs w:val="20"/>
        </w:rPr>
      </w:pPr>
    </w:p>
    <w:p w14:paraId="0A58EE51">
      <w:pPr>
        <w:spacing w:line="53" w:lineRule="exact"/>
        <w:rPr>
          <w:sz w:val="20"/>
          <w:szCs w:val="20"/>
        </w:rPr>
      </w:pPr>
    </w:p>
    <w:p w14:paraId="0C29E58B">
      <w:pPr>
        <w:spacing w:line="53" w:lineRule="exact"/>
        <w:rPr>
          <w:sz w:val="20"/>
          <w:szCs w:val="20"/>
        </w:rPr>
      </w:pPr>
    </w:p>
    <w:p w14:paraId="02447A84">
      <w:pPr>
        <w:spacing w:line="53" w:lineRule="exact"/>
        <w:rPr>
          <w:sz w:val="20"/>
          <w:szCs w:val="20"/>
        </w:rPr>
      </w:pPr>
    </w:p>
    <w:p w14:paraId="327C9F49">
      <w:pPr>
        <w:spacing w:line="53" w:lineRule="exact"/>
        <w:rPr>
          <w:sz w:val="20"/>
          <w:szCs w:val="20"/>
        </w:rPr>
      </w:pPr>
    </w:p>
    <w:p w14:paraId="41CC21EF">
      <w:pPr>
        <w:spacing w:line="53" w:lineRule="exact"/>
        <w:rPr>
          <w:sz w:val="20"/>
          <w:szCs w:val="20"/>
        </w:rPr>
      </w:pPr>
    </w:p>
    <w:p w14:paraId="56A157A6">
      <w:pPr>
        <w:spacing w:line="53" w:lineRule="exact"/>
        <w:rPr>
          <w:sz w:val="20"/>
          <w:szCs w:val="20"/>
        </w:rPr>
      </w:pPr>
    </w:p>
    <w:p w14:paraId="5E7811C6">
      <w:pPr>
        <w:spacing w:line="53" w:lineRule="exact"/>
        <w:rPr>
          <w:sz w:val="20"/>
          <w:szCs w:val="20"/>
        </w:rPr>
      </w:pPr>
    </w:p>
    <w:p w14:paraId="29F6B19B">
      <w:pPr>
        <w:spacing w:line="53" w:lineRule="exact"/>
        <w:rPr>
          <w:sz w:val="20"/>
          <w:szCs w:val="20"/>
        </w:rPr>
      </w:pPr>
    </w:p>
    <w:p w14:paraId="0A784FFD">
      <w:pPr>
        <w:spacing w:line="53" w:lineRule="exact"/>
        <w:rPr>
          <w:sz w:val="20"/>
          <w:szCs w:val="20"/>
        </w:rPr>
      </w:pPr>
    </w:p>
    <w:p w14:paraId="534DD8B5">
      <w:pPr>
        <w:spacing w:line="53" w:lineRule="exact"/>
        <w:rPr>
          <w:sz w:val="20"/>
          <w:szCs w:val="20"/>
        </w:rPr>
      </w:pPr>
    </w:p>
    <w:p w14:paraId="3C78ED83">
      <w:pPr>
        <w:spacing w:line="53" w:lineRule="exact"/>
        <w:rPr>
          <w:sz w:val="20"/>
          <w:szCs w:val="20"/>
        </w:rPr>
      </w:pPr>
    </w:p>
    <w:p w14:paraId="35A65A85">
      <w:pPr>
        <w:spacing w:line="53" w:lineRule="exact"/>
        <w:rPr>
          <w:sz w:val="20"/>
          <w:szCs w:val="20"/>
        </w:rPr>
      </w:pPr>
    </w:p>
    <w:p w14:paraId="73AF67F1">
      <w:pPr>
        <w:spacing w:line="53" w:lineRule="exact"/>
        <w:rPr>
          <w:sz w:val="20"/>
          <w:szCs w:val="20"/>
        </w:rPr>
      </w:pPr>
    </w:p>
    <w:p w14:paraId="36EE5858">
      <w:pPr>
        <w:spacing w:line="53" w:lineRule="exact"/>
        <w:rPr>
          <w:sz w:val="20"/>
          <w:szCs w:val="20"/>
        </w:rPr>
      </w:pPr>
    </w:p>
    <w:p w14:paraId="1FDA24FC">
      <w:pPr>
        <w:spacing w:line="53" w:lineRule="exact"/>
        <w:rPr>
          <w:sz w:val="20"/>
          <w:szCs w:val="20"/>
        </w:rPr>
      </w:pPr>
    </w:p>
    <w:p w14:paraId="2B6C8698">
      <w:pPr>
        <w:spacing w:line="53" w:lineRule="exact"/>
        <w:rPr>
          <w:sz w:val="20"/>
          <w:szCs w:val="20"/>
        </w:rPr>
      </w:pPr>
    </w:p>
    <w:p w14:paraId="35F7F76D">
      <w:pPr>
        <w:spacing w:line="53" w:lineRule="exact"/>
        <w:rPr>
          <w:sz w:val="20"/>
          <w:szCs w:val="20"/>
        </w:rPr>
      </w:pPr>
    </w:p>
    <w:p w14:paraId="2FA75F01">
      <w:pPr>
        <w:spacing w:line="53" w:lineRule="exact"/>
        <w:rPr>
          <w:sz w:val="20"/>
          <w:szCs w:val="20"/>
        </w:rPr>
      </w:pPr>
    </w:p>
    <w:p w14:paraId="659EDB5B">
      <w:pPr>
        <w:spacing w:line="53" w:lineRule="exact"/>
        <w:rPr>
          <w:sz w:val="20"/>
          <w:szCs w:val="20"/>
        </w:rPr>
      </w:pPr>
    </w:p>
    <w:p w14:paraId="6491CBB7">
      <w:pPr>
        <w:spacing w:line="53" w:lineRule="exact"/>
        <w:rPr>
          <w:sz w:val="20"/>
          <w:szCs w:val="20"/>
        </w:rPr>
      </w:pPr>
    </w:p>
    <w:p w14:paraId="155EEBD6">
      <w:pPr>
        <w:spacing w:line="53" w:lineRule="exact"/>
        <w:rPr>
          <w:sz w:val="20"/>
          <w:szCs w:val="20"/>
        </w:rPr>
      </w:pPr>
    </w:p>
    <w:p w14:paraId="511E2606">
      <w:pPr>
        <w:spacing w:line="53" w:lineRule="exact"/>
        <w:rPr>
          <w:sz w:val="20"/>
          <w:szCs w:val="20"/>
        </w:rPr>
      </w:pPr>
    </w:p>
    <w:p w14:paraId="02A5097F">
      <w:pPr>
        <w:spacing w:line="53" w:lineRule="exact"/>
        <w:rPr>
          <w:sz w:val="20"/>
          <w:szCs w:val="20"/>
        </w:rPr>
      </w:pPr>
    </w:p>
    <w:p w14:paraId="5C5D5308">
      <w:pPr>
        <w:spacing w:line="276" w:lineRule="auto"/>
        <w:rPr>
          <w:b/>
          <w:bCs/>
          <w:sz w:val="28"/>
          <w:szCs w:val="28"/>
        </w:rPr>
      </w:pPr>
    </w:p>
    <w:p w14:paraId="075AA6C6">
      <w:pPr>
        <w:spacing w:line="276" w:lineRule="auto"/>
        <w:rPr>
          <w:b/>
          <w:bCs/>
          <w:sz w:val="28"/>
          <w:szCs w:val="28"/>
        </w:rPr>
      </w:pPr>
    </w:p>
    <w:p w14:paraId="1A3D2A33">
      <w:pPr>
        <w:spacing w:line="276" w:lineRule="auto"/>
        <w:rPr>
          <w:b/>
          <w:bCs/>
          <w:sz w:val="28"/>
          <w:szCs w:val="28"/>
        </w:rPr>
      </w:pPr>
    </w:p>
    <w:p w14:paraId="1C04A445">
      <w:pPr>
        <w:spacing w:line="276" w:lineRule="auto"/>
        <w:rPr>
          <w:b/>
          <w:bCs/>
          <w:sz w:val="28"/>
          <w:szCs w:val="28"/>
        </w:rPr>
      </w:pPr>
    </w:p>
    <w:p w14:paraId="35671E33">
      <w:pPr>
        <w:spacing w:line="276" w:lineRule="auto"/>
        <w:rPr>
          <w:b/>
          <w:bCs/>
          <w:sz w:val="28"/>
          <w:szCs w:val="28"/>
        </w:rPr>
      </w:pPr>
    </w:p>
    <w:p w14:paraId="366D87F4">
      <w:pPr>
        <w:spacing w:line="276" w:lineRule="auto"/>
        <w:rPr>
          <w:b/>
          <w:bCs/>
          <w:sz w:val="28"/>
          <w:szCs w:val="28"/>
        </w:rPr>
      </w:pPr>
    </w:p>
    <w:p w14:paraId="4E35B1D2">
      <w:pPr>
        <w:spacing w:line="276" w:lineRule="auto"/>
        <w:rPr>
          <w:b/>
          <w:bCs/>
          <w:sz w:val="28"/>
          <w:szCs w:val="28"/>
        </w:rPr>
      </w:pPr>
    </w:p>
    <w:p w14:paraId="7FEF6C85">
      <w:pPr>
        <w:spacing w:line="276" w:lineRule="auto"/>
        <w:rPr>
          <w:b/>
          <w:bCs/>
          <w:sz w:val="28"/>
          <w:szCs w:val="28"/>
        </w:rPr>
      </w:pPr>
    </w:p>
    <w:p w14:paraId="79AED91F">
      <w:pPr>
        <w:spacing w:line="276" w:lineRule="auto"/>
        <w:rPr>
          <w:b/>
          <w:bCs/>
          <w:sz w:val="28"/>
          <w:szCs w:val="28"/>
        </w:rPr>
      </w:pPr>
    </w:p>
    <w:p w14:paraId="3D1DCAAD">
      <w:pPr>
        <w:spacing w:line="276" w:lineRule="auto"/>
        <w:rPr>
          <w:b/>
          <w:bCs/>
          <w:sz w:val="28"/>
          <w:szCs w:val="28"/>
        </w:rPr>
      </w:pPr>
    </w:p>
    <w:p w14:paraId="1066DAD7">
      <w:pPr>
        <w:spacing w:line="276" w:lineRule="auto"/>
        <w:rPr>
          <w:b/>
          <w:bCs/>
          <w:sz w:val="28"/>
          <w:szCs w:val="28"/>
        </w:rPr>
      </w:pPr>
    </w:p>
    <w:p w14:paraId="34F6A10A">
      <w:pPr>
        <w:spacing w:line="276" w:lineRule="auto"/>
        <w:rPr>
          <w:b/>
          <w:bCs/>
          <w:sz w:val="28"/>
          <w:szCs w:val="28"/>
        </w:rPr>
      </w:pPr>
    </w:p>
    <w:p w14:paraId="69D9D2B0">
      <w:pPr>
        <w:spacing w:line="276" w:lineRule="auto"/>
        <w:rPr>
          <w:b/>
          <w:bCs/>
          <w:sz w:val="28"/>
          <w:szCs w:val="28"/>
        </w:rPr>
      </w:pPr>
    </w:p>
    <w:p w14:paraId="18E86E15">
      <w:pPr>
        <w:spacing w:line="276" w:lineRule="auto"/>
        <w:rPr>
          <w:b/>
          <w:bCs/>
          <w:sz w:val="28"/>
          <w:szCs w:val="28"/>
        </w:rPr>
      </w:pPr>
    </w:p>
    <w:p w14:paraId="40A11165">
      <w:pPr>
        <w:spacing w:line="276" w:lineRule="auto"/>
        <w:rPr>
          <w:b/>
          <w:bCs/>
          <w:sz w:val="28"/>
          <w:szCs w:val="28"/>
        </w:rPr>
      </w:pPr>
    </w:p>
    <w:p w14:paraId="3770202E">
      <w:pPr>
        <w:spacing w:line="276" w:lineRule="auto"/>
        <w:rPr>
          <w:b/>
          <w:bCs/>
          <w:sz w:val="28"/>
          <w:szCs w:val="28"/>
        </w:rPr>
      </w:pPr>
    </w:p>
    <w:p w14:paraId="10E50880">
      <w:pPr>
        <w:spacing w:line="276" w:lineRule="auto"/>
        <w:rPr>
          <w:b/>
          <w:bCs/>
          <w:sz w:val="28"/>
          <w:szCs w:val="28"/>
        </w:rPr>
      </w:pPr>
    </w:p>
    <w:p w14:paraId="7051088E">
      <w:pPr>
        <w:spacing w:line="276" w:lineRule="auto"/>
        <w:rPr>
          <w:b/>
          <w:bCs/>
          <w:sz w:val="28"/>
          <w:szCs w:val="28"/>
        </w:rPr>
      </w:pPr>
    </w:p>
    <w:p w14:paraId="6288A1BF">
      <w:pPr>
        <w:spacing w:line="276" w:lineRule="auto"/>
        <w:rPr>
          <w:b/>
          <w:bCs/>
          <w:sz w:val="28"/>
          <w:szCs w:val="28"/>
        </w:rPr>
      </w:pPr>
    </w:p>
    <w:p w14:paraId="46BF005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1.Информационная карта</w:t>
      </w:r>
    </w:p>
    <w:tbl>
      <w:tblPr>
        <w:tblStyle w:val="3"/>
        <w:tblW w:w="0" w:type="auto"/>
        <w:tblInd w:w="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410"/>
        <w:gridCol w:w="6257"/>
      </w:tblGrid>
      <w:tr w14:paraId="3876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auto"/>
          </w:tcPr>
          <w:p w14:paraId="4BB2512D">
            <w:pPr>
              <w:pStyle w:val="17"/>
              <w:numPr>
                <w:ilvl w:val="0"/>
                <w:numId w:val="1"/>
              </w:numPr>
              <w:rPr>
                <w:b/>
                <w:sz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228CCB6">
            <w:pPr>
              <w:pStyle w:val="17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Образовательная организация</w:t>
            </w:r>
          </w:p>
        </w:tc>
        <w:tc>
          <w:tcPr>
            <w:tcW w:w="6257" w:type="dxa"/>
            <w:shd w:val="clear" w:color="auto" w:fill="auto"/>
          </w:tcPr>
          <w:p w14:paraId="17ADA388">
            <w:pPr>
              <w:pStyle w:val="1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Муниципальное бюджетное общеобразовательное учреждение «Зубово-Полянская гимназия» Зубово-Полянского муниципального района Республики Мордовия</w:t>
            </w:r>
          </w:p>
        </w:tc>
      </w:tr>
      <w:tr w14:paraId="36EFC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auto"/>
          </w:tcPr>
          <w:p w14:paraId="31BC11FE">
            <w:pPr>
              <w:pStyle w:val="17"/>
              <w:numPr>
                <w:ilvl w:val="0"/>
                <w:numId w:val="1"/>
              </w:numPr>
              <w:rPr>
                <w:b/>
                <w:sz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837E979">
            <w:pPr>
              <w:pStyle w:val="17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Название программы</w:t>
            </w:r>
          </w:p>
        </w:tc>
        <w:tc>
          <w:tcPr>
            <w:tcW w:w="6257" w:type="dxa"/>
            <w:shd w:val="clear" w:color="auto" w:fill="auto"/>
          </w:tcPr>
          <w:p w14:paraId="767FFAF9">
            <w:pPr>
              <w:pStyle w:val="18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Cs w:val="23"/>
                <w:lang w:eastAsia="en-US"/>
              </w:rPr>
              <w:t xml:space="preserve">Дополнительная общеобразовательная общеразвивающая программа технического направления «Робототехника» </w:t>
            </w:r>
          </w:p>
        </w:tc>
      </w:tr>
      <w:tr w14:paraId="63D2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auto"/>
          </w:tcPr>
          <w:p w14:paraId="459CFADA">
            <w:pPr>
              <w:pStyle w:val="17"/>
              <w:numPr>
                <w:ilvl w:val="0"/>
                <w:numId w:val="1"/>
              </w:numPr>
              <w:rPr>
                <w:b/>
                <w:sz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0A2624F">
            <w:pPr>
              <w:pStyle w:val="17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Направленность</w:t>
            </w:r>
          </w:p>
        </w:tc>
        <w:tc>
          <w:tcPr>
            <w:tcW w:w="6257" w:type="dxa"/>
            <w:shd w:val="clear" w:color="auto" w:fill="auto"/>
          </w:tcPr>
          <w:p w14:paraId="4E24D9CB">
            <w:pPr>
              <w:pStyle w:val="1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Техническая</w:t>
            </w:r>
          </w:p>
        </w:tc>
      </w:tr>
      <w:tr w14:paraId="48DED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auto"/>
          </w:tcPr>
          <w:p w14:paraId="6485EE71">
            <w:pPr>
              <w:pStyle w:val="17"/>
              <w:numPr>
                <w:ilvl w:val="0"/>
                <w:numId w:val="1"/>
              </w:numPr>
              <w:rPr>
                <w:b/>
                <w:sz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A4EDE69">
            <w:pPr>
              <w:pStyle w:val="17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Сведения о разработчиках</w:t>
            </w:r>
          </w:p>
        </w:tc>
        <w:tc>
          <w:tcPr>
            <w:tcW w:w="6257" w:type="dxa"/>
            <w:shd w:val="clear" w:color="auto" w:fill="auto"/>
          </w:tcPr>
          <w:p w14:paraId="3824485B">
            <w:pPr>
              <w:pStyle w:val="1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Осипова Марина Владимировна, учитель физики и астрономии высшей квалификационной категории</w:t>
            </w:r>
          </w:p>
          <w:p w14:paraId="6B65C5D9">
            <w:pPr>
              <w:pStyle w:val="1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Левина Людмила Николаевна, заместитель директора по научно-методической работе</w:t>
            </w:r>
          </w:p>
        </w:tc>
      </w:tr>
      <w:tr w14:paraId="4138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auto"/>
          </w:tcPr>
          <w:p w14:paraId="104E9DFC">
            <w:pPr>
              <w:pStyle w:val="17"/>
              <w:numPr>
                <w:ilvl w:val="0"/>
                <w:numId w:val="1"/>
              </w:numPr>
              <w:rPr>
                <w:b/>
                <w:sz w:val="24"/>
                <w:lang w:eastAsia="en-US"/>
              </w:rPr>
            </w:pPr>
          </w:p>
        </w:tc>
        <w:tc>
          <w:tcPr>
            <w:tcW w:w="8667" w:type="dxa"/>
            <w:gridSpan w:val="2"/>
            <w:shd w:val="clear" w:color="auto" w:fill="auto"/>
          </w:tcPr>
          <w:p w14:paraId="07E23956">
            <w:pPr>
              <w:pStyle w:val="17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Сведения о программе</w:t>
            </w:r>
          </w:p>
        </w:tc>
      </w:tr>
      <w:tr w14:paraId="252BC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auto"/>
          </w:tcPr>
          <w:p w14:paraId="089BD698">
            <w:pPr>
              <w:pStyle w:val="1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5.1.</w:t>
            </w:r>
          </w:p>
        </w:tc>
        <w:tc>
          <w:tcPr>
            <w:tcW w:w="2410" w:type="dxa"/>
            <w:shd w:val="clear" w:color="auto" w:fill="auto"/>
          </w:tcPr>
          <w:p w14:paraId="6970FAB8">
            <w:pPr>
              <w:pStyle w:val="1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Тип программы</w:t>
            </w:r>
          </w:p>
        </w:tc>
        <w:tc>
          <w:tcPr>
            <w:tcW w:w="6257" w:type="dxa"/>
            <w:shd w:val="clear" w:color="auto" w:fill="auto"/>
          </w:tcPr>
          <w:p w14:paraId="285B695D">
            <w:pPr>
              <w:pStyle w:val="1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Дополнительная общеобразовательная</w:t>
            </w:r>
          </w:p>
        </w:tc>
      </w:tr>
      <w:tr w14:paraId="6A25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auto"/>
          </w:tcPr>
          <w:p w14:paraId="111A82C8">
            <w:pPr>
              <w:pStyle w:val="1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5.2.</w:t>
            </w:r>
          </w:p>
        </w:tc>
        <w:tc>
          <w:tcPr>
            <w:tcW w:w="2410" w:type="dxa"/>
            <w:shd w:val="clear" w:color="auto" w:fill="auto"/>
          </w:tcPr>
          <w:p w14:paraId="4807850E">
            <w:pPr>
              <w:pStyle w:val="1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 программы</w:t>
            </w:r>
          </w:p>
        </w:tc>
        <w:tc>
          <w:tcPr>
            <w:tcW w:w="6257" w:type="dxa"/>
            <w:shd w:val="clear" w:color="auto" w:fill="auto"/>
          </w:tcPr>
          <w:p w14:paraId="31AE1F55">
            <w:pPr>
              <w:pStyle w:val="1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Общеразвивающая </w:t>
            </w:r>
          </w:p>
        </w:tc>
      </w:tr>
      <w:tr w14:paraId="5994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auto"/>
          </w:tcPr>
          <w:p w14:paraId="656C1EEA">
            <w:pPr>
              <w:pStyle w:val="1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5.3.</w:t>
            </w:r>
          </w:p>
        </w:tc>
        <w:tc>
          <w:tcPr>
            <w:tcW w:w="2410" w:type="dxa"/>
            <w:shd w:val="clear" w:color="auto" w:fill="auto"/>
          </w:tcPr>
          <w:p w14:paraId="6B15E43A">
            <w:pPr>
              <w:pStyle w:val="1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Принцип проектирования программы</w:t>
            </w:r>
          </w:p>
        </w:tc>
        <w:tc>
          <w:tcPr>
            <w:tcW w:w="6257" w:type="dxa"/>
            <w:shd w:val="clear" w:color="auto" w:fill="auto"/>
          </w:tcPr>
          <w:p w14:paraId="29502FE1">
            <w:pPr>
              <w:pStyle w:val="1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Разноуровневая </w:t>
            </w:r>
          </w:p>
        </w:tc>
      </w:tr>
      <w:tr w14:paraId="1F841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auto"/>
          </w:tcPr>
          <w:p w14:paraId="575B0759">
            <w:pPr>
              <w:pStyle w:val="1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5.4.</w:t>
            </w:r>
          </w:p>
        </w:tc>
        <w:tc>
          <w:tcPr>
            <w:tcW w:w="2410" w:type="dxa"/>
            <w:shd w:val="clear" w:color="auto" w:fill="auto"/>
          </w:tcPr>
          <w:p w14:paraId="619A50FC">
            <w:pPr>
              <w:pStyle w:val="1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Срок реализации</w:t>
            </w:r>
          </w:p>
        </w:tc>
        <w:tc>
          <w:tcPr>
            <w:tcW w:w="6257" w:type="dxa"/>
            <w:shd w:val="clear" w:color="auto" w:fill="auto"/>
          </w:tcPr>
          <w:p w14:paraId="1265F991">
            <w:pPr>
              <w:pStyle w:val="1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год</w:t>
            </w:r>
          </w:p>
        </w:tc>
      </w:tr>
      <w:tr w14:paraId="379B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auto"/>
          </w:tcPr>
          <w:p w14:paraId="12FBFCB8">
            <w:pPr>
              <w:pStyle w:val="1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5.5.</w:t>
            </w:r>
          </w:p>
        </w:tc>
        <w:tc>
          <w:tcPr>
            <w:tcW w:w="2410" w:type="dxa"/>
            <w:shd w:val="clear" w:color="auto" w:fill="auto"/>
          </w:tcPr>
          <w:p w14:paraId="0B1D70DE">
            <w:pPr>
              <w:pStyle w:val="1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Объём программы</w:t>
            </w:r>
          </w:p>
        </w:tc>
        <w:tc>
          <w:tcPr>
            <w:tcW w:w="6257" w:type="dxa"/>
            <w:shd w:val="clear" w:color="auto" w:fill="auto"/>
          </w:tcPr>
          <w:p w14:paraId="3E83CB7B">
            <w:pPr>
              <w:pStyle w:val="18"/>
              <w:rPr>
                <w:sz w:val="23"/>
                <w:szCs w:val="23"/>
                <w:lang w:eastAsia="en-US"/>
              </w:rPr>
            </w:pPr>
            <w:r>
              <w:rPr>
                <w:szCs w:val="23"/>
                <w:lang w:eastAsia="en-US"/>
              </w:rPr>
              <w:t>Базовый уровень – 1 год обучения – 36 часов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14:paraId="5D8D0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auto"/>
          </w:tcPr>
          <w:p w14:paraId="37EA4AD6">
            <w:pPr>
              <w:pStyle w:val="1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5.6.</w:t>
            </w:r>
          </w:p>
        </w:tc>
        <w:tc>
          <w:tcPr>
            <w:tcW w:w="2410" w:type="dxa"/>
            <w:shd w:val="clear" w:color="auto" w:fill="auto"/>
          </w:tcPr>
          <w:p w14:paraId="56C041D4">
            <w:pPr>
              <w:pStyle w:val="1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Возраст обучающихся</w:t>
            </w:r>
          </w:p>
        </w:tc>
        <w:tc>
          <w:tcPr>
            <w:tcW w:w="6257" w:type="dxa"/>
            <w:shd w:val="clear" w:color="auto" w:fill="auto"/>
          </w:tcPr>
          <w:p w14:paraId="502FBD20">
            <w:pPr>
              <w:pStyle w:val="1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5-7 классы (10-12 лет)</w:t>
            </w:r>
          </w:p>
        </w:tc>
      </w:tr>
      <w:tr w14:paraId="7DD7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auto"/>
          </w:tcPr>
          <w:p w14:paraId="7D1C90B7">
            <w:pPr>
              <w:pStyle w:val="1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5.7.</w:t>
            </w:r>
          </w:p>
        </w:tc>
        <w:tc>
          <w:tcPr>
            <w:tcW w:w="2410" w:type="dxa"/>
            <w:shd w:val="clear" w:color="auto" w:fill="auto"/>
          </w:tcPr>
          <w:p w14:paraId="7A5A5D35">
            <w:pPr>
              <w:pStyle w:val="1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Цель программы</w:t>
            </w:r>
          </w:p>
        </w:tc>
        <w:tc>
          <w:tcPr>
            <w:tcW w:w="6257" w:type="dxa"/>
            <w:shd w:val="clear" w:color="auto" w:fill="auto"/>
          </w:tcPr>
          <w:p w14:paraId="70EAAF8B">
            <w:pPr>
              <w:pStyle w:val="1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Развитие творческих способностей обучающихся путем изучения основ робототехники, конструирования, программирования и создания действующих моделей</w:t>
            </w:r>
          </w:p>
        </w:tc>
      </w:tr>
      <w:tr w14:paraId="2C699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auto"/>
          </w:tcPr>
          <w:p w14:paraId="31C5D632">
            <w:pPr>
              <w:pStyle w:val="1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5.8.</w:t>
            </w:r>
          </w:p>
        </w:tc>
        <w:tc>
          <w:tcPr>
            <w:tcW w:w="2410" w:type="dxa"/>
            <w:shd w:val="clear" w:color="auto" w:fill="auto"/>
          </w:tcPr>
          <w:p w14:paraId="2ADFDAD7">
            <w:pPr>
              <w:pStyle w:val="1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Форма обучения</w:t>
            </w:r>
          </w:p>
        </w:tc>
        <w:tc>
          <w:tcPr>
            <w:tcW w:w="6257" w:type="dxa"/>
            <w:shd w:val="clear" w:color="auto" w:fill="auto"/>
          </w:tcPr>
          <w:p w14:paraId="0EDF3FB4">
            <w:pPr>
              <w:pStyle w:val="1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Очная</w:t>
            </w:r>
          </w:p>
        </w:tc>
      </w:tr>
      <w:tr w14:paraId="5F05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auto"/>
          </w:tcPr>
          <w:p w14:paraId="3765CC0F">
            <w:pPr>
              <w:pStyle w:val="17"/>
              <w:numPr>
                <w:ilvl w:val="0"/>
                <w:numId w:val="1"/>
              </w:numPr>
              <w:rPr>
                <w:b/>
                <w:sz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88DFC13">
            <w:pPr>
              <w:pStyle w:val="17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Краткое содержание</w:t>
            </w:r>
          </w:p>
        </w:tc>
        <w:tc>
          <w:tcPr>
            <w:tcW w:w="6257" w:type="dxa"/>
            <w:shd w:val="clear" w:color="auto" w:fill="auto"/>
          </w:tcPr>
          <w:p w14:paraId="1521ABAE">
            <w:pPr>
              <w:pStyle w:val="1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Программа адаптирована к обучению конструированию роботов и программированию детей младшего школьного возраста.Занятия конструированием, программированием, техническими исследованиями, а также общение в процессе работы способствует разностороннему развитию учащихся. Интегрирование таких школьных предметов, как математика и технология, и пропедевтические курсы физики и информатики в учебном курсе Лего открывают широкие возможности для реализации современных образовательных концепций, овладения новыми навыками и формирования профессионального круга интересов детей.</w:t>
            </w:r>
          </w:p>
        </w:tc>
      </w:tr>
      <w:tr w14:paraId="43E5B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auto"/>
          </w:tcPr>
          <w:p w14:paraId="79FFF564">
            <w:pPr>
              <w:pStyle w:val="17"/>
              <w:numPr>
                <w:ilvl w:val="0"/>
                <w:numId w:val="1"/>
              </w:num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67229DA">
            <w:pPr>
              <w:pStyle w:val="17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Формы и методы образовательной деятельности</w:t>
            </w:r>
          </w:p>
        </w:tc>
        <w:tc>
          <w:tcPr>
            <w:tcW w:w="6257" w:type="dxa"/>
            <w:shd w:val="clear" w:color="auto" w:fill="auto"/>
          </w:tcPr>
          <w:p w14:paraId="04D26E52">
            <w:pPr>
              <w:pStyle w:val="18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Каждое занятие имеет теоретическую и практическую часть, что способствует более высокой сформированности необходимых знаний, умений и навыков. Курс является метапредметным, при его освоении формируются знания, умения и навыки, необходимые для проведения проектной и исследовательской деятельности по любым предметам в течение учебного года. Практическая часть- возможность изучить основы робототехники, развивать творческие способности, научиться собирать роботов своими руками, используя конструктор.</w:t>
            </w:r>
          </w:p>
        </w:tc>
      </w:tr>
      <w:tr w14:paraId="681D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auto"/>
          </w:tcPr>
          <w:p w14:paraId="70A76D23">
            <w:pPr>
              <w:pStyle w:val="17"/>
              <w:numPr>
                <w:ilvl w:val="0"/>
                <w:numId w:val="1"/>
              </w:num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109C320">
            <w:pPr>
              <w:pStyle w:val="17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Результативность реализации программы</w:t>
            </w:r>
          </w:p>
        </w:tc>
        <w:tc>
          <w:tcPr>
            <w:tcW w:w="6257" w:type="dxa"/>
            <w:shd w:val="clear" w:color="auto" w:fill="auto"/>
          </w:tcPr>
          <w:p w14:paraId="110D51A9">
            <w:pPr>
              <w:pStyle w:val="1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Планирование результата освоения образовательной программы.</w:t>
            </w:r>
          </w:p>
          <w:p w14:paraId="20205266">
            <w:pPr>
              <w:pStyle w:val="1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>обучение самостоятельно собирать действующие модели, используя пошаговые инструкции конструктора;</w:t>
            </w:r>
          </w:p>
          <w:p w14:paraId="7F3F67B9">
            <w:pPr>
              <w:pStyle w:val="1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>формируется умение самостоятельно конструировать, собирать механические модели, используя детали конструкторов;</w:t>
            </w:r>
          </w:p>
          <w:p w14:paraId="44200656">
            <w:pPr>
              <w:pStyle w:val="1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>формируются навыки исследовательской деятельности путем наблюдений, сопоставлений действующих моделей с явлениями и законами природы;</w:t>
            </w:r>
          </w:p>
          <w:p w14:paraId="485488B5">
            <w:pPr>
              <w:pStyle w:val="1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>развивается речь и логика, умение рассуждать, используя терминологию и обосновывать свои решения;</w:t>
            </w:r>
          </w:p>
          <w:p w14:paraId="2A1EE9B3">
            <w:pPr>
              <w:pStyle w:val="1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>формируются ключевые компетенции (духовно-нравственное становление, критическое мышление) элементы новой грамотности (информационная, визуальная).</w:t>
            </w:r>
          </w:p>
        </w:tc>
      </w:tr>
      <w:tr w14:paraId="623B7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auto"/>
          </w:tcPr>
          <w:p w14:paraId="18F22195">
            <w:pPr>
              <w:pStyle w:val="17"/>
              <w:numPr>
                <w:ilvl w:val="0"/>
                <w:numId w:val="1"/>
              </w:num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322DBD6">
            <w:pPr>
              <w:pStyle w:val="17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утверждения и последней корректировки программы</w:t>
            </w:r>
          </w:p>
        </w:tc>
        <w:tc>
          <w:tcPr>
            <w:tcW w:w="6257" w:type="dxa"/>
            <w:shd w:val="clear" w:color="auto" w:fill="auto"/>
          </w:tcPr>
          <w:p w14:paraId="73A914E2">
            <w:pPr>
              <w:pStyle w:val="18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25.08.2021 год </w:t>
            </w:r>
          </w:p>
          <w:p w14:paraId="67BBE3BC">
            <w:pPr>
              <w:pStyle w:val="18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01.09.2021 год </w:t>
            </w:r>
          </w:p>
        </w:tc>
      </w:tr>
    </w:tbl>
    <w:p w14:paraId="2C8510CD">
      <w:pPr>
        <w:spacing w:line="276" w:lineRule="auto"/>
        <w:ind w:left="644"/>
        <w:jc w:val="both"/>
        <w:rPr>
          <w:sz w:val="28"/>
          <w:szCs w:val="28"/>
        </w:rPr>
      </w:pPr>
    </w:p>
    <w:p w14:paraId="66B827F8">
      <w:pPr>
        <w:numPr>
          <w:ilvl w:val="0"/>
          <w:numId w:val="2"/>
        </w:numPr>
        <w:ind w:left="0" w:firstLine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Пояснительная записка.</w:t>
      </w:r>
    </w:p>
    <w:p w14:paraId="2DD640B0">
      <w:pPr>
        <w:jc w:val="both"/>
        <w:rPr>
          <w:b/>
          <w:bCs/>
          <w:sz w:val="24"/>
          <w:szCs w:val="28"/>
        </w:rPr>
      </w:pPr>
    </w:p>
    <w:p w14:paraId="4F8441A0">
      <w:pPr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     Образовательные конструкторы представляют собой новую, отвечающую требованиям современного ребенка "игрушку". Причем, в процессе игры и обучения ученики собирают своими руками игрушки,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несомненно пригодится им в течение всей будущей жизни.</w:t>
      </w:r>
    </w:p>
    <w:p w14:paraId="6DB37C21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Дополнительная общеобразовательная общеразвивающая программа «Робототехника» (далее – программа) разработана согласно требованиям следующих нормативных документов:</w:t>
      </w:r>
    </w:p>
    <w:p w14:paraId="45A95E2B">
      <w:pPr>
        <w:numPr>
          <w:ilvl w:val="0"/>
          <w:numId w:val="3"/>
        </w:numPr>
        <w:jc w:val="both"/>
        <w:rPr>
          <w:sz w:val="24"/>
          <w:szCs w:val="28"/>
        </w:rPr>
      </w:pPr>
      <w:r>
        <w:rPr>
          <w:sz w:val="24"/>
          <w:szCs w:val="28"/>
        </w:rPr>
        <w:t>Федеральному закону от 29 декабря 2012 г. № 273-ФЗ «Об образовании в Российской Федерации»;</w:t>
      </w:r>
    </w:p>
    <w:p w14:paraId="184FB2FA">
      <w:pPr>
        <w:numPr>
          <w:ilvl w:val="0"/>
          <w:numId w:val="3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Приказу Министерства просвещения РФ от 09.11.2018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46B65B14">
      <w:pPr>
        <w:numPr>
          <w:ilvl w:val="0"/>
          <w:numId w:val="3"/>
        </w:numPr>
        <w:jc w:val="both"/>
        <w:rPr>
          <w:sz w:val="24"/>
          <w:szCs w:val="28"/>
        </w:rPr>
      </w:pPr>
      <w:r>
        <w:rPr>
          <w:sz w:val="24"/>
          <w:szCs w:val="28"/>
        </w:rPr>
        <w:t>Санитарным правилам СП 2.4.3648-20 «Санитарно-эпидемиологические требования к организациям воспитания и обучения, отдыха и оздоровления детей и молодёжи» (утверждены Постановлением Главного государственного санитарного врача Российской Федерации от 28.09.2020 г. №28).</w:t>
      </w:r>
    </w:p>
    <w:p w14:paraId="496A7C17">
      <w:pPr>
        <w:ind w:left="720"/>
        <w:jc w:val="both"/>
        <w:rPr>
          <w:sz w:val="24"/>
          <w:szCs w:val="28"/>
        </w:rPr>
      </w:pPr>
    </w:p>
    <w:p w14:paraId="25468CB0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4"/>
          <w:szCs w:val="24"/>
        </w:rPr>
        <w:t>Робототехника</w:t>
      </w:r>
      <w:r>
        <w:rPr>
          <w:sz w:val="24"/>
          <w:szCs w:val="24"/>
        </w:rPr>
        <w:t xml:space="preserve"> – одно из важных направлений развития науки и техники. Промышленность, медицина, военно-промышленный комплекс, сельское хозяйство – лишь немногие примеры сфер, где робототехнические механизмы нашли обширное применение. Роботы позволяют значительно снизить участие человека в тяжелой и опасной работе. Например, работа в оборонной, химической, атомной сферах, тушение пожаров без помощи операторов, выполнение спасательных операций или передвижение по заранее неизвестной местности. Постепенно роботы входят и в обычную жизнь человека. Использование мобильных роботов позволяет удовлетворять каждодневные потребности. Поэтому современное общество нуждается в квалифицированных специалистах в этой области.</w:t>
      </w:r>
    </w:p>
    <w:p w14:paraId="0153BCA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Актуальность.</w:t>
      </w:r>
      <w:r>
        <w:rPr>
          <w:sz w:val="24"/>
          <w:szCs w:val="24"/>
        </w:rPr>
        <w:t xml:space="preserve"> Актуальность введения легоконструирования и робототехники в образовательный процесс в среднем звене обусловлено востребованностью развития широкого кругозора старшего школьника и формирования предпосылок универсальных учебных действий.</w:t>
      </w:r>
    </w:p>
    <w:p w14:paraId="31F662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Привлечение школьников к исследованиям в области робототехники, обмену технической информацией и начальными инженерными знаниями, развитию новых научно-технических идей, позволит создать необходимые условия для высокого качества образования, за счет использования в образовательном процессе новых педагогических подходов и применение новых информационных и коммуникативных технологий. Понимание феномена технологии, знание законов техники, позволит выпускнику школы соответствовать запросам времени и найти свое место в современной жизни. Предпосылки такого понимания формируются в начальной школе возрасте.</w:t>
      </w:r>
    </w:p>
    <w:p w14:paraId="7C033D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 сегодняшний день развитие технического творчества обусловлено Государственным заказом. В стратегии инновационного развития Российской Федерации указывается, что ключевыми характеристиками личности ребенка являются: навыки критического восприятия информации, способность к нестандартным решениям, креативность, изобретательность, способность работать в команде, инновационная активность, способности к техническому творчеству.</w:t>
      </w:r>
    </w:p>
    <w:p w14:paraId="0A5E12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Отличительной особенностью программы является то, что при её проектировании учитывались методики личностно-ориентированного свойства в условиях обучения начальной школы, а также дифференцированный подход к процессу обучения с учетом уровня интеллектуального развития воспитанников, уровня образованности, индивидуальных способностей и задатков, с учетом физических возможностей. Дети с ограниченными физическими возможностями также не остаются в стороне, занимаются робототехникой и легоконструированием.</w:t>
      </w:r>
    </w:p>
    <w:p w14:paraId="4316B111">
      <w:pPr>
        <w:pStyle w:val="7"/>
        <w:tabs>
          <w:tab w:val="left" w:pos="10206"/>
        </w:tabs>
        <w:ind w:left="0" w:right="54"/>
        <w:jc w:val="both"/>
      </w:pPr>
      <w:r>
        <w:rPr>
          <w:b/>
          <w:bCs/>
        </w:rPr>
        <w:t xml:space="preserve">     Новизна программы</w:t>
      </w:r>
      <w:r>
        <w:t xml:space="preserve"> заключается в том, что программа адаптирована к обучению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среднего школьного возраста.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конструированием, программированием, техническими исследованиями, а также общение</w:t>
      </w:r>
      <w:r>
        <w:rPr>
          <w:spacing w:val="1"/>
        </w:rPr>
        <w:t xml:space="preserve"> </w:t>
      </w:r>
      <w:r>
        <w:t>в процессе работы способствует разностороннему развитию учащихся. Интегрирование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пропедевтические</w:t>
      </w:r>
      <w:r>
        <w:rPr>
          <w:spacing w:val="1"/>
        </w:rPr>
        <w:t xml:space="preserve"> </w:t>
      </w:r>
      <w:r>
        <w:t>курсы</w:t>
      </w:r>
      <w:r>
        <w:rPr>
          <w:spacing w:val="-57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Лего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концепций,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детей.</w:t>
      </w:r>
    </w:p>
    <w:p w14:paraId="5F6569D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Адресат прогр</w:t>
      </w:r>
      <w:r>
        <w:rPr>
          <w:b/>
          <w:sz w:val="24"/>
          <w:szCs w:val="24"/>
        </w:rPr>
        <w:t>аммы</w:t>
      </w:r>
      <w:r>
        <w:rPr>
          <w:sz w:val="24"/>
          <w:szCs w:val="24"/>
        </w:rPr>
        <w:t>. Предлагаемая программа предназначена для обучающихся 10-12 лет, проявляющих интерес к данной области деятельности, желающих: изучить основы робототехники, развивать творческие способности, научиться собирать роботов своими руками, используя конструктор.</w:t>
      </w:r>
    </w:p>
    <w:p w14:paraId="4B58AF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Чем раньше ребенок познает технические науки, природные явления, тем легче ему ориентироваться в огромном многообразии законов природы и общества в более старшем возрасте. </w:t>
      </w:r>
    </w:p>
    <w:p w14:paraId="163D54DE">
      <w:pPr>
        <w:jc w:val="both"/>
        <w:rPr>
          <w:sz w:val="24"/>
          <w:szCs w:val="24"/>
        </w:rPr>
      </w:pPr>
      <w:r>
        <w:rPr>
          <w:sz w:val="24"/>
          <w:szCs w:val="24"/>
        </w:rPr>
        <w:t>На базе данного конструктора обучающиеся развивают:</w:t>
      </w:r>
    </w:p>
    <w:p w14:paraId="4CE02EB5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математические способности</w:t>
      </w:r>
    </w:p>
    <w:p w14:paraId="3F2761C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логику</w:t>
      </w:r>
    </w:p>
    <w:p w14:paraId="58B4732E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фантазию</w:t>
      </w:r>
    </w:p>
    <w:p w14:paraId="59AB5B1F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усидчивость</w:t>
      </w:r>
    </w:p>
    <w:p w14:paraId="2F449F4B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настойчивость</w:t>
      </w:r>
    </w:p>
    <w:p w14:paraId="7FAAE6E8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довести задуманное до конца</w:t>
      </w:r>
    </w:p>
    <w:p w14:paraId="0F46703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уверенность в себе.</w:t>
      </w:r>
    </w:p>
    <w:p w14:paraId="0EE0542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Уровень освоения: стартовый</w:t>
      </w:r>
    </w:p>
    <w:p w14:paraId="224B67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Кроме того, познают законы физики, основы механики и информатики. Использование роботов делает процесс обучения более интересным и понятным. Ребенок лучше разбирается в том, что создал и увидел сам.</w:t>
      </w:r>
    </w:p>
    <w:p w14:paraId="6908A15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Кадровое обеспечение: </w:t>
      </w:r>
    </w:p>
    <w:p w14:paraId="1930CBBD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программу реализует педагог дополнительного образования.</w:t>
      </w:r>
    </w:p>
    <w:p w14:paraId="0EF9C1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Объем программы и срок реализации программы</w:t>
      </w:r>
    </w:p>
    <w:p w14:paraId="6BCF1F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Программа рассчитана на один учебный год. Общее количество учебных часов на весь период обучения-36 часов в год. Срок освоения программы: 36 недель.</w:t>
      </w:r>
    </w:p>
    <w:p w14:paraId="3070E65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Условия реализации программы</w:t>
      </w:r>
    </w:p>
    <w:p w14:paraId="1401EC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Для обучения по программе принимаются все желающие, без ограничений. Группы: профильные, состав – постоянный, набор обучающихся - свободный.</w:t>
      </w:r>
    </w:p>
    <w:p w14:paraId="39C589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Количество обучающихся в группах: от 10 до 15 человек.</w:t>
      </w:r>
    </w:p>
    <w:p w14:paraId="47BA76DA">
      <w:pPr>
        <w:jc w:val="both"/>
        <w:rPr>
          <w:sz w:val="24"/>
          <w:szCs w:val="24"/>
        </w:rPr>
      </w:pPr>
    </w:p>
    <w:p w14:paraId="6BAE212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Формы проведения занятий</w:t>
      </w:r>
      <w:r>
        <w:rPr>
          <w:sz w:val="24"/>
          <w:szCs w:val="24"/>
        </w:rPr>
        <w:t>: игра, практические задания, рассказ, сюжетно-ролевые игры.</w:t>
      </w:r>
    </w:p>
    <w:p w14:paraId="2F47B19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Режим занятий</w:t>
      </w:r>
      <w:r>
        <w:rPr>
          <w:sz w:val="24"/>
          <w:szCs w:val="24"/>
        </w:rPr>
        <w:t>: 1 раз в неделю по 1 академическому часу, 45 мин. в соответствии с расписанием занятий.</w:t>
      </w:r>
    </w:p>
    <w:p w14:paraId="1D811B14">
      <w:pPr>
        <w:jc w:val="both"/>
        <w:rPr>
          <w:sz w:val="24"/>
          <w:szCs w:val="24"/>
        </w:rPr>
      </w:pPr>
    </w:p>
    <w:p w14:paraId="2DEDC5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3.Цель и задачи программы</w:t>
      </w:r>
    </w:p>
    <w:p w14:paraId="3E7AAD7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Цель</w:t>
      </w:r>
      <w:r>
        <w:rPr>
          <w:sz w:val="24"/>
          <w:szCs w:val="24"/>
        </w:rPr>
        <w:t xml:space="preserve">: </w:t>
      </w:r>
    </w:p>
    <w:p w14:paraId="07AE2095">
      <w:pPr>
        <w:jc w:val="both"/>
        <w:rPr>
          <w:sz w:val="24"/>
          <w:szCs w:val="24"/>
        </w:rPr>
      </w:pPr>
      <w:r>
        <w:rPr>
          <w:sz w:val="24"/>
          <w:szCs w:val="24"/>
        </w:rPr>
        <w:t>развитие творческих способностей обучающихся путем изучения основ робототехники, конструирования, программирования и создания действующих моделей.</w:t>
      </w:r>
    </w:p>
    <w:p w14:paraId="7DDEFC8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Задачи</w:t>
      </w:r>
      <w:r>
        <w:rPr>
          <w:sz w:val="24"/>
          <w:szCs w:val="24"/>
        </w:rPr>
        <w:t xml:space="preserve">: </w:t>
      </w:r>
    </w:p>
    <w:p w14:paraId="6825968D">
      <w:pPr>
        <w:jc w:val="both"/>
        <w:rPr>
          <w:sz w:val="24"/>
          <w:szCs w:val="24"/>
        </w:rPr>
      </w:pPr>
    </w:p>
    <w:p w14:paraId="3C14AECB">
      <w:pPr>
        <w:numPr>
          <w:ilvl w:val="0"/>
          <w:numId w:val="5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Научить детей самостоятельно собирать действующие модели, используя пошаговые инструкции конструктора.</w:t>
      </w:r>
    </w:p>
    <w:p w14:paraId="5496C9C6">
      <w:pPr>
        <w:numPr>
          <w:ilvl w:val="0"/>
          <w:numId w:val="5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умение самостоятельно конструировать, собирать механические модели, используя детали конструкторов.</w:t>
      </w:r>
    </w:p>
    <w:p w14:paraId="2D91AE29">
      <w:pPr>
        <w:numPr>
          <w:ilvl w:val="0"/>
          <w:numId w:val="5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навыки исследовательской деятельности путем наблюдений, сопоставлений действующих моделей с явлениями и законами природы.</w:t>
      </w:r>
    </w:p>
    <w:p w14:paraId="64F3D3B1">
      <w:pPr>
        <w:numPr>
          <w:ilvl w:val="0"/>
          <w:numId w:val="5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речь и логику, умение рассуждать, используя терминологию и обосновывать свои решения.</w:t>
      </w:r>
    </w:p>
    <w:p w14:paraId="5CC00FC2">
      <w:pPr>
        <w:numPr>
          <w:ilvl w:val="0"/>
          <w:numId w:val="5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ключевые компетенции (духовно-нравственное становление, критическое мышление) элементы новой грамотности (информационная, визуальная).</w:t>
      </w:r>
    </w:p>
    <w:p w14:paraId="4A70FC4E">
      <w:pPr>
        <w:jc w:val="both"/>
        <w:rPr>
          <w:sz w:val="28"/>
          <w:szCs w:val="28"/>
        </w:rPr>
      </w:pPr>
    </w:p>
    <w:p w14:paraId="6074C5AA">
      <w:pPr>
        <w:jc w:val="center"/>
        <w:rPr>
          <w:b/>
          <w:bCs/>
          <w:sz w:val="24"/>
          <w:szCs w:val="28"/>
          <w:lang w:eastAsia="ar-SA"/>
        </w:rPr>
      </w:pPr>
      <w:r>
        <w:rPr>
          <w:b/>
          <w:bCs/>
          <w:sz w:val="24"/>
          <w:szCs w:val="28"/>
          <w:lang w:eastAsia="ar-SA"/>
        </w:rPr>
        <w:t>4. Учебный план программы</w:t>
      </w:r>
    </w:p>
    <w:p w14:paraId="45B36E3E">
      <w:pPr>
        <w:jc w:val="both"/>
        <w:rPr>
          <w:b/>
          <w:bCs/>
          <w:sz w:val="28"/>
          <w:szCs w:val="28"/>
          <w:lang w:eastAsia="ar-SA"/>
        </w:rPr>
      </w:pPr>
    </w:p>
    <w:tbl>
      <w:tblPr>
        <w:tblStyle w:val="3"/>
        <w:tblW w:w="10308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4540"/>
        <w:gridCol w:w="915"/>
        <w:gridCol w:w="1080"/>
        <w:gridCol w:w="1278"/>
        <w:gridCol w:w="1782"/>
      </w:tblGrid>
      <w:tr w14:paraId="79060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13" w:type="dxa"/>
          </w:tcPr>
          <w:p w14:paraId="6A5077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540" w:type="dxa"/>
          </w:tcPr>
          <w:p w14:paraId="2FF96D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темы, раздела</w:t>
            </w:r>
          </w:p>
        </w:tc>
        <w:tc>
          <w:tcPr>
            <w:tcW w:w="915" w:type="dxa"/>
          </w:tcPr>
          <w:p w14:paraId="6E51F0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14:paraId="4057FE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8" w:type="dxa"/>
          </w:tcPr>
          <w:p w14:paraId="15DEE5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782" w:type="dxa"/>
          </w:tcPr>
          <w:p w14:paraId="1C6171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</w:tr>
      <w:tr w14:paraId="75EB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13" w:type="dxa"/>
          </w:tcPr>
          <w:p w14:paraId="17CC15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</w:tcPr>
          <w:p w14:paraId="2A74EE3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</w:t>
            </w:r>
            <w:r>
              <w:rPr>
                <w:sz w:val="24"/>
                <w:szCs w:val="24"/>
              </w:rPr>
              <w:tab/>
            </w:r>
          </w:p>
          <w:p w14:paraId="76E17B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безопасности.</w:t>
            </w:r>
            <w:r>
              <w:rPr>
                <w:sz w:val="24"/>
                <w:szCs w:val="24"/>
              </w:rPr>
              <w:tab/>
            </w:r>
          </w:p>
          <w:p w14:paraId="5C95082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место.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89C8DE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развития робототехники в нашей стране.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15" w:type="dxa"/>
          </w:tcPr>
          <w:p w14:paraId="207C93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7B50DF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02144C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14:paraId="365451A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опрос, игра, контрольные задания</w:t>
            </w:r>
          </w:p>
        </w:tc>
      </w:tr>
      <w:tr w14:paraId="73E3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13" w:type="dxa"/>
          </w:tcPr>
          <w:p w14:paraId="4D476FD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</w:tcPr>
          <w:p w14:paraId="62951C3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деталями конструктора</w:t>
            </w:r>
          </w:p>
        </w:tc>
        <w:tc>
          <w:tcPr>
            <w:tcW w:w="915" w:type="dxa"/>
          </w:tcPr>
          <w:p w14:paraId="7F36D00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2C1B15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14:paraId="7B780E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  <w:vMerge w:val="continue"/>
          </w:tcPr>
          <w:p w14:paraId="1FF2F7C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0C786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13" w:type="dxa"/>
          </w:tcPr>
          <w:p w14:paraId="7BA4F10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40" w:type="dxa"/>
          </w:tcPr>
          <w:p w14:paraId="076A47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механизмов</w:t>
            </w:r>
          </w:p>
        </w:tc>
        <w:tc>
          <w:tcPr>
            <w:tcW w:w="915" w:type="dxa"/>
          </w:tcPr>
          <w:p w14:paraId="20FDE64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14:paraId="5F0C94F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1735E9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2" w:type="dxa"/>
            <w:vMerge w:val="continue"/>
          </w:tcPr>
          <w:p w14:paraId="641714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156F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13" w:type="dxa"/>
          </w:tcPr>
          <w:p w14:paraId="7AA0438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40" w:type="dxa"/>
          </w:tcPr>
          <w:p w14:paraId="2B3D7A3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программирования моделей</w:t>
            </w:r>
          </w:p>
        </w:tc>
        <w:tc>
          <w:tcPr>
            <w:tcW w:w="915" w:type="dxa"/>
          </w:tcPr>
          <w:p w14:paraId="0F28AD5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14:paraId="20B8DA7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14:paraId="271673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2" w:type="dxa"/>
            <w:vMerge w:val="continue"/>
          </w:tcPr>
          <w:p w14:paraId="3C792C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79BFE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13" w:type="dxa"/>
            <w:vAlign w:val="bottom"/>
          </w:tcPr>
          <w:p w14:paraId="0231647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40" w:type="dxa"/>
            <w:vAlign w:val="bottom"/>
          </w:tcPr>
          <w:p w14:paraId="6B28F5E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программируемых моделей.</w:t>
            </w:r>
          </w:p>
        </w:tc>
        <w:tc>
          <w:tcPr>
            <w:tcW w:w="915" w:type="dxa"/>
            <w:vAlign w:val="bottom"/>
          </w:tcPr>
          <w:p w14:paraId="6EEA50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34A9C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  <w:vAlign w:val="bottom"/>
          </w:tcPr>
          <w:p w14:paraId="604327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vAlign w:val="bottom"/>
          </w:tcPr>
          <w:p w14:paraId="69F441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82" w:type="dxa"/>
            <w:vMerge w:val="continue"/>
            <w:vAlign w:val="bottom"/>
          </w:tcPr>
          <w:p w14:paraId="15E4CBE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0DFA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3" w:type="dxa"/>
          </w:tcPr>
          <w:p w14:paraId="0A9C32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40" w:type="dxa"/>
          </w:tcPr>
          <w:p w14:paraId="4144631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Заключительное занятие.</w:t>
            </w:r>
          </w:p>
        </w:tc>
        <w:tc>
          <w:tcPr>
            <w:tcW w:w="915" w:type="dxa"/>
          </w:tcPr>
          <w:p w14:paraId="3F6463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CF740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0F026B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</w:tcPr>
          <w:p w14:paraId="5B61C3E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2B595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13" w:type="dxa"/>
          </w:tcPr>
          <w:p w14:paraId="635B46F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</w:tcPr>
          <w:p w14:paraId="191647F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915" w:type="dxa"/>
          </w:tcPr>
          <w:p w14:paraId="099D94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80" w:type="dxa"/>
          </w:tcPr>
          <w:p w14:paraId="1ACFD1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14:paraId="39280E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82" w:type="dxa"/>
            <w:vMerge w:val="continue"/>
          </w:tcPr>
          <w:p w14:paraId="657F02D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3336BD07">
      <w:pPr>
        <w:spacing w:line="276" w:lineRule="auto"/>
        <w:jc w:val="both"/>
        <w:rPr>
          <w:b/>
          <w:bCs/>
          <w:sz w:val="24"/>
          <w:szCs w:val="24"/>
        </w:rPr>
      </w:pPr>
    </w:p>
    <w:p w14:paraId="65013930">
      <w:pPr>
        <w:spacing w:line="276" w:lineRule="auto"/>
        <w:jc w:val="both"/>
        <w:rPr>
          <w:b/>
          <w:bCs/>
          <w:sz w:val="24"/>
          <w:szCs w:val="24"/>
        </w:rPr>
      </w:pPr>
    </w:p>
    <w:p w14:paraId="04B149F6">
      <w:pPr>
        <w:spacing w:line="276" w:lineRule="auto"/>
        <w:jc w:val="both"/>
        <w:rPr>
          <w:b/>
          <w:bCs/>
          <w:sz w:val="24"/>
          <w:szCs w:val="24"/>
        </w:rPr>
      </w:pPr>
    </w:p>
    <w:p w14:paraId="17374EE6">
      <w:pPr>
        <w:spacing w:line="276" w:lineRule="auto"/>
        <w:jc w:val="both"/>
        <w:rPr>
          <w:b/>
          <w:bCs/>
          <w:sz w:val="24"/>
          <w:szCs w:val="24"/>
        </w:rPr>
      </w:pPr>
    </w:p>
    <w:p w14:paraId="023928B9">
      <w:pPr>
        <w:spacing w:line="276" w:lineRule="auto"/>
        <w:jc w:val="both"/>
        <w:rPr>
          <w:b/>
          <w:bCs/>
          <w:sz w:val="24"/>
          <w:szCs w:val="24"/>
        </w:rPr>
      </w:pPr>
    </w:p>
    <w:p w14:paraId="6D00ACA1">
      <w:pPr>
        <w:spacing w:line="276" w:lineRule="auto"/>
        <w:jc w:val="both"/>
        <w:rPr>
          <w:b/>
          <w:bCs/>
          <w:sz w:val="24"/>
          <w:szCs w:val="24"/>
        </w:rPr>
      </w:pPr>
    </w:p>
    <w:p w14:paraId="52259486">
      <w:pPr>
        <w:spacing w:line="276" w:lineRule="auto"/>
        <w:jc w:val="both"/>
        <w:rPr>
          <w:b/>
          <w:bCs/>
          <w:sz w:val="24"/>
          <w:szCs w:val="24"/>
        </w:rPr>
      </w:pPr>
    </w:p>
    <w:p w14:paraId="5BB6FC9E">
      <w:pPr>
        <w:spacing w:line="276" w:lineRule="auto"/>
        <w:jc w:val="both"/>
        <w:rPr>
          <w:b/>
          <w:bCs/>
          <w:sz w:val="24"/>
          <w:szCs w:val="24"/>
        </w:rPr>
      </w:pPr>
    </w:p>
    <w:p w14:paraId="114F66B5">
      <w:pPr>
        <w:spacing w:line="276" w:lineRule="auto"/>
        <w:jc w:val="both"/>
        <w:rPr>
          <w:b/>
          <w:bCs/>
          <w:sz w:val="24"/>
          <w:szCs w:val="24"/>
        </w:rPr>
      </w:pPr>
    </w:p>
    <w:p w14:paraId="197D5607">
      <w:pPr>
        <w:spacing w:line="276" w:lineRule="auto"/>
        <w:jc w:val="both"/>
        <w:rPr>
          <w:b/>
          <w:bCs/>
          <w:sz w:val="24"/>
          <w:szCs w:val="24"/>
        </w:rPr>
      </w:pP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 w14:paraId="170D7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</w:tcPr>
          <w:p w14:paraId="76AC6C6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  <w:lang w:eastAsia="ar-SA"/>
              </w:rPr>
              <w:t>5.Содержание учебного плана программы</w:t>
            </w:r>
          </w:p>
          <w:p w14:paraId="2E89AEC1">
            <w:pPr>
              <w:tabs>
                <w:tab w:val="left" w:pos="2268"/>
              </w:tabs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10C3386A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Вводное занятие</w:t>
      </w:r>
      <w:r>
        <w:rPr>
          <w:sz w:val="24"/>
          <w:szCs w:val="24"/>
        </w:rPr>
        <w:t>. Техника безопасности. Рабочее место. История развития робототехники в нашей стране.</w:t>
      </w:r>
    </w:p>
    <w:p w14:paraId="10CCA0A7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Теоретические сведения</w:t>
      </w:r>
      <w:r>
        <w:rPr>
          <w:sz w:val="24"/>
          <w:szCs w:val="24"/>
        </w:rPr>
        <w:t>: История развития робототехники в мире.</w:t>
      </w:r>
    </w:p>
    <w:p w14:paraId="5304DD6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Значение робототехники в научно техническом прогрессе.</w:t>
      </w:r>
    </w:p>
    <w:p w14:paraId="085101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конструктором.</w:t>
      </w:r>
    </w:p>
    <w:p w14:paraId="28DE60E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Вводный инструктаж по технике безопасности.</w:t>
      </w:r>
    </w:p>
    <w:p w14:paraId="7345CB28">
      <w:pPr>
        <w:spacing w:line="276" w:lineRule="auto"/>
        <w:jc w:val="both"/>
        <w:rPr>
          <w:sz w:val="24"/>
          <w:szCs w:val="24"/>
        </w:rPr>
      </w:pPr>
    </w:p>
    <w:p w14:paraId="61BD14BB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2.Знакомство   с   деталями   конструктора</w:t>
      </w:r>
      <w:r>
        <w:rPr>
          <w:sz w:val="24"/>
          <w:szCs w:val="24"/>
        </w:rPr>
        <w:t xml:space="preserve">.   </w:t>
      </w:r>
    </w:p>
    <w:p w14:paraId="014A179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 Детали для построения корпуса или каркаса (балки)</w:t>
      </w:r>
    </w:p>
    <w:p w14:paraId="65ED00E2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Теоретические сведения</w:t>
      </w:r>
      <w:r>
        <w:rPr>
          <w:sz w:val="24"/>
          <w:szCs w:val="24"/>
        </w:rPr>
        <w:t>: назначение, виды и способы крепления балок.</w:t>
      </w:r>
    </w:p>
    <w:p w14:paraId="5319C7F2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Практическое задание</w:t>
      </w:r>
      <w:r>
        <w:rPr>
          <w:sz w:val="24"/>
          <w:szCs w:val="24"/>
        </w:rPr>
        <w:t>: построить модель, используя разные балки и крепления.</w:t>
      </w:r>
    </w:p>
    <w:p w14:paraId="28EEC23A">
      <w:pPr>
        <w:spacing w:line="276" w:lineRule="auto"/>
        <w:jc w:val="both"/>
        <w:rPr>
          <w:sz w:val="24"/>
          <w:szCs w:val="24"/>
        </w:rPr>
      </w:pPr>
    </w:p>
    <w:p w14:paraId="0441705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 Детали для изготовления механизма. Валы. Зубчатые колеса. Кулачок. Ремни.</w:t>
      </w:r>
    </w:p>
    <w:p w14:paraId="3EE2131E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Теоретические сведени</w:t>
      </w:r>
      <w:r>
        <w:rPr>
          <w:sz w:val="24"/>
          <w:szCs w:val="24"/>
        </w:rPr>
        <w:t>я: назначение, виды и способы крепления валов, зубчатых колес, кулачка и ремней.</w:t>
      </w:r>
    </w:p>
    <w:p w14:paraId="0FD80048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Практическое задание</w:t>
      </w:r>
      <w:r>
        <w:rPr>
          <w:sz w:val="24"/>
          <w:szCs w:val="24"/>
        </w:rPr>
        <w:t>: построить модель, используя валы, зубчатые колеса, кулачок.</w:t>
      </w:r>
    </w:p>
    <w:p w14:paraId="458524DD">
      <w:pPr>
        <w:spacing w:line="276" w:lineRule="auto"/>
        <w:jc w:val="both"/>
        <w:rPr>
          <w:sz w:val="24"/>
          <w:szCs w:val="24"/>
        </w:rPr>
      </w:pPr>
    </w:p>
    <w:p w14:paraId="568A7C52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3.Построение механизмов.</w:t>
      </w:r>
    </w:p>
    <w:p w14:paraId="4DEADBC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3.1. Червячная зубчатая передача</w:t>
      </w:r>
    </w:p>
    <w:p w14:paraId="54E0EAF5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Теоретические сведения</w:t>
      </w:r>
      <w:r>
        <w:rPr>
          <w:sz w:val="24"/>
          <w:szCs w:val="24"/>
        </w:rPr>
        <w:t>. Из чего состоит червячная зубчатая передача, принцип ее работы.</w:t>
      </w:r>
    </w:p>
    <w:p w14:paraId="316BB1A4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Практическое задание</w:t>
      </w:r>
      <w:r>
        <w:rPr>
          <w:sz w:val="24"/>
          <w:szCs w:val="24"/>
        </w:rPr>
        <w:t xml:space="preserve">: собрать механизм с червячной зубчатой передачей, объяснить его работу и придумать автомат с таким механизмом. </w:t>
      </w:r>
    </w:p>
    <w:p w14:paraId="7D94F398">
      <w:pPr>
        <w:spacing w:line="276" w:lineRule="auto"/>
        <w:jc w:val="both"/>
        <w:rPr>
          <w:sz w:val="24"/>
          <w:szCs w:val="24"/>
        </w:rPr>
      </w:pPr>
    </w:p>
    <w:p w14:paraId="15C414B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3.2. Передача с использованием кулачка.</w:t>
      </w:r>
    </w:p>
    <w:p w14:paraId="0E35BD24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Теоретические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сведения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>Какое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движение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>обеспечивает</w:t>
      </w:r>
      <w:r>
        <w:rPr>
          <w:sz w:val="24"/>
          <w:szCs w:val="24"/>
        </w:rPr>
        <w:tab/>
      </w:r>
      <w:r>
        <w:rPr>
          <w:sz w:val="24"/>
          <w:szCs w:val="24"/>
        </w:rPr>
        <w:t>кулачок?</w:t>
      </w:r>
      <w:r>
        <w:rPr>
          <w:sz w:val="24"/>
          <w:szCs w:val="24"/>
        </w:rPr>
        <w:tab/>
      </w:r>
      <w:r>
        <w:rPr>
          <w:sz w:val="24"/>
          <w:szCs w:val="24"/>
        </w:rPr>
        <w:t>В каких механизмах необходимо такое движение?</w:t>
      </w:r>
    </w:p>
    <w:p w14:paraId="18A6595E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Практическое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задание:</w:t>
      </w:r>
      <w:r>
        <w:rPr>
          <w:sz w:val="24"/>
          <w:szCs w:val="24"/>
        </w:rPr>
        <w:tab/>
      </w:r>
      <w:r>
        <w:rPr>
          <w:sz w:val="24"/>
          <w:szCs w:val="24"/>
        </w:rPr>
        <w:t>собрать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механизм</w:t>
      </w:r>
      <w:r>
        <w:rPr>
          <w:sz w:val="24"/>
          <w:szCs w:val="24"/>
        </w:rPr>
        <w:tab/>
      </w:r>
      <w:r>
        <w:rPr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z w:val="24"/>
          <w:szCs w:val="24"/>
        </w:rPr>
        <w:t>использованием кулачка и придумать автомат с таким механизмом.</w:t>
      </w:r>
    </w:p>
    <w:p w14:paraId="59B2449A">
      <w:pPr>
        <w:spacing w:line="276" w:lineRule="auto"/>
        <w:jc w:val="both"/>
        <w:rPr>
          <w:sz w:val="24"/>
          <w:szCs w:val="24"/>
        </w:rPr>
      </w:pPr>
    </w:p>
    <w:p w14:paraId="0F5D883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3.3. Конструирование рычага.</w:t>
      </w:r>
    </w:p>
    <w:p w14:paraId="4862CD8A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Теоретические сведения.</w:t>
      </w:r>
      <w:r>
        <w:rPr>
          <w:sz w:val="24"/>
          <w:szCs w:val="24"/>
        </w:rPr>
        <w:t xml:space="preserve"> Что такое рычаг и для чего он служит в конструкциях? </w:t>
      </w:r>
    </w:p>
    <w:p w14:paraId="15545DDE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Практическое задание</w:t>
      </w:r>
      <w:r>
        <w:rPr>
          <w:sz w:val="24"/>
          <w:szCs w:val="24"/>
        </w:rPr>
        <w:t>: собрать модель с использованием рычага, объяснить его работу и область применения.</w:t>
      </w:r>
    </w:p>
    <w:p w14:paraId="11DE1766">
      <w:pPr>
        <w:spacing w:line="276" w:lineRule="auto"/>
        <w:jc w:val="both"/>
        <w:rPr>
          <w:sz w:val="24"/>
          <w:szCs w:val="24"/>
        </w:rPr>
      </w:pPr>
    </w:p>
    <w:p w14:paraId="335658F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4.Основы программирования моделей</w:t>
      </w:r>
    </w:p>
    <w:p w14:paraId="7AFE134A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4.1. Мотор и ось. Коммутатор.</w:t>
      </w:r>
    </w:p>
    <w:p w14:paraId="759CE50F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Теоретические сведения. </w:t>
      </w:r>
      <w:r>
        <w:rPr>
          <w:sz w:val="24"/>
          <w:szCs w:val="24"/>
        </w:rPr>
        <w:t xml:space="preserve">Как «оживить» собранную модель? Какие устройства необходимы для робота? Как программируются роботы? </w:t>
      </w:r>
    </w:p>
    <w:p w14:paraId="7F635CEE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Практическое задание</w:t>
      </w:r>
      <w:r>
        <w:rPr>
          <w:sz w:val="24"/>
          <w:szCs w:val="24"/>
        </w:rPr>
        <w:t>: составить программу и прочитать ее.</w:t>
      </w:r>
    </w:p>
    <w:p w14:paraId="4F011ECD">
      <w:pPr>
        <w:spacing w:line="276" w:lineRule="auto"/>
        <w:jc w:val="both"/>
        <w:rPr>
          <w:sz w:val="24"/>
          <w:szCs w:val="24"/>
        </w:rPr>
      </w:pPr>
    </w:p>
    <w:p w14:paraId="72E6156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4.2. Датчик наклона</w:t>
      </w:r>
    </w:p>
    <w:p w14:paraId="5F60B272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Теоретические сведения</w:t>
      </w:r>
      <w:r>
        <w:rPr>
          <w:sz w:val="24"/>
          <w:szCs w:val="24"/>
        </w:rPr>
        <w:t>. Что такое мотор и как он работает в роботах? Что из себя представляет коммутатор?</w:t>
      </w:r>
    </w:p>
    <w:p w14:paraId="7F59BFE0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Практическое задание</w:t>
      </w:r>
      <w:r>
        <w:rPr>
          <w:sz w:val="24"/>
          <w:szCs w:val="24"/>
        </w:rPr>
        <w:t>: собрать робота (автомат) и составить для него программу.</w:t>
      </w:r>
    </w:p>
    <w:p w14:paraId="737191E4">
      <w:pPr>
        <w:spacing w:line="276" w:lineRule="auto"/>
        <w:jc w:val="both"/>
        <w:rPr>
          <w:sz w:val="24"/>
          <w:szCs w:val="24"/>
        </w:rPr>
      </w:pPr>
    </w:p>
    <w:p w14:paraId="31FEC7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4.3. Датчик расстояния.</w:t>
      </w:r>
    </w:p>
    <w:p w14:paraId="491A2A3F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Теоретические сведения.</w:t>
      </w:r>
      <w:r>
        <w:rPr>
          <w:sz w:val="24"/>
          <w:szCs w:val="24"/>
        </w:rPr>
        <w:t xml:space="preserve"> Что такое датчик расстояния? Какую функцию выполняет датчик расстояния в роботах?</w:t>
      </w:r>
    </w:p>
    <w:p w14:paraId="19A047C9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Практическое задание</w:t>
      </w:r>
      <w:r>
        <w:rPr>
          <w:sz w:val="24"/>
          <w:szCs w:val="24"/>
        </w:rPr>
        <w:t>: собрать робота с датчиком расстояния и составить ему программу.</w:t>
      </w:r>
    </w:p>
    <w:p w14:paraId="41E0690D">
      <w:pPr>
        <w:spacing w:line="276" w:lineRule="auto"/>
        <w:jc w:val="both"/>
        <w:rPr>
          <w:sz w:val="24"/>
          <w:szCs w:val="24"/>
        </w:rPr>
      </w:pPr>
    </w:p>
    <w:p w14:paraId="30F9FDA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4.4. Блоки программы.</w:t>
      </w:r>
    </w:p>
    <w:p w14:paraId="345F5373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Теоретические сведения</w:t>
      </w:r>
      <w:r>
        <w:rPr>
          <w:sz w:val="24"/>
          <w:szCs w:val="24"/>
        </w:rPr>
        <w:t>. Главные и дополнительные блоки программы для программирования роботов.</w:t>
      </w:r>
    </w:p>
    <w:p w14:paraId="765E4B32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Практическое задание:</w:t>
      </w:r>
      <w:r>
        <w:rPr>
          <w:sz w:val="24"/>
          <w:szCs w:val="24"/>
        </w:rPr>
        <w:t xml:space="preserve"> составить программу для робота и объяснить ее.</w:t>
      </w:r>
    </w:p>
    <w:p w14:paraId="5AC32247">
      <w:pPr>
        <w:spacing w:line="276" w:lineRule="auto"/>
        <w:jc w:val="both"/>
        <w:rPr>
          <w:sz w:val="24"/>
          <w:szCs w:val="24"/>
        </w:rPr>
      </w:pPr>
    </w:p>
    <w:p w14:paraId="401FBFE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4.5. Составление программы.</w:t>
      </w:r>
    </w:p>
    <w:p w14:paraId="6404FE7D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Теоретические сведения</w:t>
      </w:r>
      <w:r>
        <w:rPr>
          <w:sz w:val="24"/>
          <w:szCs w:val="24"/>
        </w:rPr>
        <w:t>. Как составить программу, чтобы робот выполнял определенные действия?</w:t>
      </w:r>
    </w:p>
    <w:p w14:paraId="440B28ED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Практическое задание</w:t>
      </w:r>
      <w:r>
        <w:rPr>
          <w:sz w:val="24"/>
          <w:szCs w:val="24"/>
        </w:rPr>
        <w:t>: собрать робота и составить для него программу.</w:t>
      </w:r>
    </w:p>
    <w:p w14:paraId="09E0A15E">
      <w:pPr>
        <w:spacing w:line="276" w:lineRule="auto"/>
        <w:jc w:val="both"/>
        <w:rPr>
          <w:sz w:val="24"/>
          <w:szCs w:val="24"/>
        </w:rPr>
      </w:pPr>
    </w:p>
    <w:p w14:paraId="0EE8BAA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5.Конструирование программируемых моделей.</w:t>
      </w:r>
    </w:p>
    <w:p w14:paraId="746CD6C6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Теоретические сведения</w:t>
      </w:r>
      <w:r>
        <w:rPr>
          <w:sz w:val="24"/>
          <w:szCs w:val="24"/>
        </w:rPr>
        <w:t>. Изучение базовых роботов (из каких деталей, механизмов состоит)</w:t>
      </w:r>
    </w:p>
    <w:p w14:paraId="7E62C777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Практическое задание</w:t>
      </w:r>
      <w:r>
        <w:rPr>
          <w:sz w:val="24"/>
          <w:szCs w:val="24"/>
        </w:rPr>
        <w:t>: сборка роботов, используя пошаговые инструкции и составление программ, усовершенствование механизмов и конструкций, поиск новых решений и идей.</w:t>
      </w:r>
    </w:p>
    <w:p w14:paraId="37CCE542">
      <w:pPr>
        <w:spacing w:line="276" w:lineRule="auto"/>
        <w:jc w:val="both"/>
        <w:rPr>
          <w:sz w:val="24"/>
          <w:szCs w:val="24"/>
        </w:rPr>
      </w:pPr>
    </w:p>
    <w:p w14:paraId="578F25B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Заключительное занятие.</w:t>
      </w:r>
    </w:p>
    <w:p w14:paraId="55AAA8C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Подведение итогов.</w:t>
      </w:r>
    </w:p>
    <w:p w14:paraId="0360B7AF">
      <w:pPr>
        <w:spacing w:line="276" w:lineRule="auto"/>
        <w:jc w:val="both"/>
        <w:rPr>
          <w:sz w:val="24"/>
          <w:szCs w:val="24"/>
        </w:rPr>
      </w:pPr>
    </w:p>
    <w:p w14:paraId="46F18373">
      <w:pPr>
        <w:spacing w:line="276" w:lineRule="auto"/>
        <w:jc w:val="both"/>
        <w:rPr>
          <w:sz w:val="24"/>
          <w:szCs w:val="24"/>
        </w:rPr>
      </w:pPr>
    </w:p>
    <w:p w14:paraId="6D0D17AD">
      <w:pPr>
        <w:spacing w:line="276" w:lineRule="auto"/>
        <w:jc w:val="both"/>
        <w:rPr>
          <w:sz w:val="24"/>
          <w:szCs w:val="24"/>
        </w:rPr>
      </w:pPr>
    </w:p>
    <w:p w14:paraId="7FCD0706">
      <w:pPr>
        <w:spacing w:line="276" w:lineRule="auto"/>
        <w:jc w:val="both"/>
        <w:rPr>
          <w:sz w:val="24"/>
          <w:szCs w:val="24"/>
        </w:rPr>
      </w:pPr>
    </w:p>
    <w:p w14:paraId="53F5CF50">
      <w:pPr>
        <w:spacing w:line="276" w:lineRule="auto"/>
        <w:jc w:val="both"/>
        <w:rPr>
          <w:sz w:val="24"/>
          <w:szCs w:val="24"/>
        </w:rPr>
      </w:pPr>
    </w:p>
    <w:p w14:paraId="421FE1BD">
      <w:pPr>
        <w:spacing w:line="276" w:lineRule="auto"/>
        <w:jc w:val="both"/>
        <w:rPr>
          <w:sz w:val="24"/>
          <w:szCs w:val="24"/>
        </w:rPr>
      </w:pPr>
    </w:p>
    <w:p w14:paraId="61D20F05">
      <w:pPr>
        <w:spacing w:line="276" w:lineRule="auto"/>
        <w:jc w:val="both"/>
        <w:rPr>
          <w:sz w:val="24"/>
          <w:szCs w:val="24"/>
        </w:rPr>
      </w:pPr>
    </w:p>
    <w:p w14:paraId="0D9069EA">
      <w:pPr>
        <w:spacing w:line="276" w:lineRule="auto"/>
        <w:jc w:val="both"/>
        <w:rPr>
          <w:sz w:val="24"/>
          <w:szCs w:val="24"/>
        </w:rPr>
      </w:pPr>
    </w:p>
    <w:p w14:paraId="20368243">
      <w:pPr>
        <w:spacing w:line="276" w:lineRule="auto"/>
        <w:jc w:val="both"/>
        <w:rPr>
          <w:sz w:val="24"/>
          <w:szCs w:val="24"/>
        </w:rPr>
      </w:pPr>
    </w:p>
    <w:p w14:paraId="74ED7BDD">
      <w:pPr>
        <w:spacing w:line="276" w:lineRule="auto"/>
        <w:jc w:val="both"/>
        <w:rPr>
          <w:sz w:val="24"/>
          <w:szCs w:val="24"/>
        </w:rPr>
      </w:pPr>
    </w:p>
    <w:p w14:paraId="4F932A63">
      <w:pPr>
        <w:spacing w:line="276" w:lineRule="auto"/>
        <w:jc w:val="both"/>
        <w:rPr>
          <w:sz w:val="24"/>
          <w:szCs w:val="24"/>
        </w:rPr>
      </w:pPr>
    </w:p>
    <w:p w14:paraId="41F4E83D">
      <w:pPr>
        <w:spacing w:line="276" w:lineRule="auto"/>
        <w:jc w:val="both"/>
        <w:rPr>
          <w:sz w:val="24"/>
          <w:szCs w:val="24"/>
        </w:rPr>
      </w:pPr>
    </w:p>
    <w:p w14:paraId="08DBC1AF">
      <w:pPr>
        <w:spacing w:line="276" w:lineRule="auto"/>
        <w:jc w:val="both"/>
        <w:rPr>
          <w:sz w:val="24"/>
          <w:szCs w:val="24"/>
        </w:rPr>
      </w:pPr>
    </w:p>
    <w:p w14:paraId="213FFBE4">
      <w:pPr>
        <w:spacing w:line="276" w:lineRule="auto"/>
        <w:jc w:val="both"/>
        <w:rPr>
          <w:sz w:val="24"/>
          <w:szCs w:val="24"/>
        </w:rPr>
      </w:pPr>
    </w:p>
    <w:p w14:paraId="0B30F710">
      <w:pPr>
        <w:spacing w:line="276" w:lineRule="auto"/>
        <w:jc w:val="both"/>
        <w:rPr>
          <w:sz w:val="24"/>
          <w:szCs w:val="24"/>
        </w:rPr>
      </w:pPr>
    </w:p>
    <w:p w14:paraId="74953ED8">
      <w:pPr>
        <w:spacing w:line="276" w:lineRule="auto"/>
        <w:jc w:val="both"/>
        <w:rPr>
          <w:sz w:val="24"/>
          <w:szCs w:val="24"/>
        </w:rPr>
      </w:pPr>
    </w:p>
    <w:p w14:paraId="757B4F52">
      <w:pPr>
        <w:spacing w:line="276" w:lineRule="auto"/>
        <w:jc w:val="both"/>
        <w:rPr>
          <w:sz w:val="24"/>
          <w:szCs w:val="24"/>
        </w:rPr>
      </w:pPr>
    </w:p>
    <w:p w14:paraId="19C8CE99">
      <w:pPr>
        <w:spacing w:line="276" w:lineRule="auto"/>
        <w:jc w:val="both"/>
        <w:rPr>
          <w:sz w:val="24"/>
          <w:szCs w:val="24"/>
        </w:rPr>
      </w:pPr>
    </w:p>
    <w:p w14:paraId="62CB7064">
      <w:pPr>
        <w:spacing w:line="276" w:lineRule="auto"/>
        <w:jc w:val="both"/>
        <w:rPr>
          <w:sz w:val="24"/>
          <w:szCs w:val="24"/>
        </w:rPr>
      </w:pPr>
    </w:p>
    <w:p w14:paraId="33E16818">
      <w:pPr>
        <w:spacing w:line="276" w:lineRule="auto"/>
        <w:jc w:val="both"/>
        <w:rPr>
          <w:sz w:val="24"/>
          <w:szCs w:val="24"/>
        </w:rPr>
      </w:pPr>
    </w:p>
    <w:p w14:paraId="1620F451">
      <w:pPr>
        <w:spacing w:line="276" w:lineRule="auto"/>
        <w:jc w:val="both"/>
        <w:rPr>
          <w:sz w:val="24"/>
          <w:szCs w:val="24"/>
        </w:rPr>
      </w:pPr>
    </w:p>
    <w:p w14:paraId="1BDADBAA">
      <w:pPr>
        <w:spacing w:line="276" w:lineRule="auto"/>
        <w:jc w:val="both"/>
        <w:rPr>
          <w:sz w:val="24"/>
          <w:szCs w:val="24"/>
        </w:rPr>
      </w:pPr>
    </w:p>
    <w:p w14:paraId="2FF5D8DB">
      <w:pPr>
        <w:spacing w:line="276" w:lineRule="auto"/>
        <w:jc w:val="both"/>
        <w:rPr>
          <w:sz w:val="24"/>
          <w:szCs w:val="24"/>
        </w:rPr>
      </w:pPr>
    </w:p>
    <w:p w14:paraId="783986AA">
      <w:pPr>
        <w:spacing w:line="276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4"/>
          <w:szCs w:val="28"/>
          <w:lang w:eastAsia="ar-SA"/>
        </w:rPr>
        <w:t xml:space="preserve">6.Календарный учебный график </w:t>
      </w:r>
    </w:p>
    <w:p w14:paraId="4AA9EF97">
      <w:pPr>
        <w:spacing w:line="276" w:lineRule="auto"/>
        <w:jc w:val="both"/>
        <w:rPr>
          <w:sz w:val="20"/>
          <w:szCs w:val="20"/>
        </w:rPr>
      </w:pPr>
    </w:p>
    <w:tbl>
      <w:tblPr>
        <w:tblStyle w:val="3"/>
        <w:tblW w:w="10080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3959"/>
        <w:gridCol w:w="30"/>
        <w:gridCol w:w="875"/>
        <w:gridCol w:w="2879"/>
        <w:gridCol w:w="1619"/>
      </w:tblGrid>
      <w:tr w14:paraId="2ED1D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36FE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291BD8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F82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</w:t>
            </w:r>
          </w:p>
          <w:p w14:paraId="3B549FF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5DF9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A4A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8DD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14:paraId="3E5D1D1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</w:tr>
      <w:tr w14:paraId="6A293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8E87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D62D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</w:t>
            </w:r>
          </w:p>
          <w:p w14:paraId="1CF07E8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безопасности.</w:t>
            </w:r>
          </w:p>
          <w:p w14:paraId="63DF7AC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место. История развития Робототехники в</w:t>
            </w:r>
          </w:p>
          <w:p w14:paraId="241219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нашей стране.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31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E3F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рассказ, беседа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A2B4C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33CDA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1331F6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B4EDD4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</w:t>
            </w:r>
          </w:p>
          <w:p w14:paraId="0551239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деталями конструктора.</w:t>
            </w:r>
          </w:p>
        </w:tc>
        <w:tc>
          <w:tcPr>
            <w:tcW w:w="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1DD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BF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E00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рассказ, беседа, игра,</w:t>
            </w:r>
          </w:p>
          <w:p w14:paraId="56905E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задания.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D4595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2783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FD67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034C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ACE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A4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950F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D6A8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55D40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D5EB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D334A">
            <w:pPr>
              <w:tabs>
                <w:tab w:val="left" w:pos="3961"/>
                <w:tab w:val="left" w:pos="4680"/>
                <w:tab w:val="left" w:pos="5940"/>
                <w:tab w:val="left" w:pos="88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Детали построения для корпуса</w:t>
            </w:r>
          </w:p>
          <w:p w14:paraId="744A81B3">
            <w:pPr>
              <w:tabs>
                <w:tab w:val="left" w:pos="181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каркаса (балки)</w:t>
            </w:r>
          </w:p>
        </w:tc>
        <w:tc>
          <w:tcPr>
            <w:tcW w:w="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7F70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4D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DF5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рассказ, беседа, игра,</w:t>
            </w:r>
          </w:p>
          <w:p w14:paraId="1A2A76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задания.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1C31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3317D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122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C401">
            <w:pPr>
              <w:tabs>
                <w:tab w:val="left" w:pos="1621"/>
                <w:tab w:val="left" w:pos="4680"/>
                <w:tab w:val="left" w:pos="5940"/>
                <w:tab w:val="left" w:pos="88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Детали изготовления механизма. Зубчатые колеса. Валы. Кулачок. Ремни.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53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D03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рассказ, беседа, игра,</w:t>
            </w:r>
          </w:p>
          <w:p w14:paraId="1B28C0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9F20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3EC41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0CD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911A1">
            <w:pPr>
              <w:tabs>
                <w:tab w:val="left" w:pos="720"/>
                <w:tab w:val="left" w:pos="3961"/>
                <w:tab w:val="left" w:pos="4680"/>
                <w:tab w:val="left" w:pos="5940"/>
                <w:tab w:val="left" w:pos="88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механизмов.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механизмов.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72497A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EF6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CF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71F5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рассказ, беседа, игра,</w:t>
            </w:r>
          </w:p>
          <w:p w14:paraId="57F9F0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EE62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1879A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7417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FB52E">
            <w:pPr>
              <w:tabs>
                <w:tab w:val="left" w:pos="720"/>
                <w:tab w:val="left" w:pos="1621"/>
                <w:tab w:val="left" w:pos="2480"/>
                <w:tab w:val="left" w:pos="4680"/>
                <w:tab w:val="left" w:pos="5940"/>
                <w:tab w:val="left" w:pos="88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Червячная зубчатая передача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852F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59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62A2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рассказ, беседа, игра,</w:t>
            </w:r>
          </w:p>
          <w:p w14:paraId="35C79E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99B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7A6A3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7103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02EC6">
            <w:pPr>
              <w:tabs>
                <w:tab w:val="left" w:pos="720"/>
                <w:tab w:val="left" w:pos="2240"/>
                <w:tab w:val="left" w:pos="2480"/>
                <w:tab w:val="left" w:pos="4680"/>
                <w:tab w:val="left" w:pos="5940"/>
                <w:tab w:val="left" w:pos="88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с использованием кулачка.</w:t>
            </w:r>
          </w:p>
        </w:tc>
        <w:tc>
          <w:tcPr>
            <w:tcW w:w="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60D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C47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40A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рассказ, беседа, игра,</w:t>
            </w:r>
          </w:p>
          <w:p w14:paraId="3F46A7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2B7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503FF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D018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63070">
            <w:pPr>
              <w:tabs>
                <w:tab w:val="left" w:pos="720"/>
                <w:tab w:val="left" w:pos="4680"/>
                <w:tab w:val="left" w:pos="5940"/>
                <w:tab w:val="left" w:pos="88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рычага.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204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15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81E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рассказ, беседа, игра,</w:t>
            </w:r>
          </w:p>
          <w:p w14:paraId="317984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41DD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58990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53B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8E824">
            <w:pPr>
              <w:tabs>
                <w:tab w:val="left" w:pos="181"/>
                <w:tab w:val="left" w:pos="3961"/>
                <w:tab w:val="left" w:pos="4680"/>
                <w:tab w:val="left" w:pos="5940"/>
                <w:tab w:val="left" w:pos="88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программирования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программирования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2BE811E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моделей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13F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004B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C192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рассказ, беседа, игра,</w:t>
            </w:r>
          </w:p>
          <w:p w14:paraId="6867E3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E908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0323B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6B5F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A86D7">
            <w:pPr>
              <w:tabs>
                <w:tab w:val="left" w:pos="720"/>
                <w:tab w:val="left" w:pos="2240"/>
                <w:tab w:val="left" w:pos="2480"/>
                <w:tab w:val="left" w:pos="4680"/>
                <w:tab w:val="left" w:pos="5940"/>
                <w:tab w:val="left" w:pos="88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и ось. </w:t>
            </w:r>
          </w:p>
          <w:p w14:paraId="15CBD0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Коммутатор.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77F0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AF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A70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рассказ, беседа, игра,</w:t>
            </w:r>
          </w:p>
          <w:p w14:paraId="11F15F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7778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4FE45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4BE0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BEF2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 наклона.</w:t>
            </w:r>
          </w:p>
        </w:tc>
        <w:tc>
          <w:tcPr>
            <w:tcW w:w="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3FE2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4C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42DF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рассказ, беседа, игра,</w:t>
            </w:r>
          </w:p>
          <w:p w14:paraId="5429D6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032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66DF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2E50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B382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 расстояния.</w:t>
            </w:r>
          </w:p>
        </w:tc>
        <w:tc>
          <w:tcPr>
            <w:tcW w:w="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640A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52D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рассказ, беседа, игра,</w:t>
            </w:r>
          </w:p>
          <w:p w14:paraId="4B9408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9456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017FC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6B79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77E0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 программы.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84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53C2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рассказ, беседа, игра,</w:t>
            </w:r>
          </w:p>
          <w:p w14:paraId="4B1A53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задания.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249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065F3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22ACA2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3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12EBCA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программы.</w:t>
            </w:r>
          </w:p>
        </w:tc>
        <w:tc>
          <w:tcPr>
            <w:tcW w:w="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55804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5F5D1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рассказ, беседа, игра,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5F4A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0A958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A079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CA1EF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AF38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8F80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задания.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2C78C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3F072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ED8832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71D2A99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  <w:p w14:paraId="58D1C92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программируемых моделей.</w:t>
            </w:r>
          </w:p>
        </w:tc>
        <w:tc>
          <w:tcPr>
            <w:tcW w:w="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48EEC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B2B6F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рассказ, беседа, игра,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3EB5D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703DE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41C5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4C387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5C1F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3B2A0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задания.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1589D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4F0D2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1A21766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47857FD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Заключительное занятие.</w:t>
            </w:r>
          </w:p>
        </w:tc>
        <w:tc>
          <w:tcPr>
            <w:tcW w:w="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E621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3589D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рассказ, беседа, игра,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3059D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506BD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35C88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AA81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22331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0448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задания.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624E4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14:paraId="41367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6FB00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D0329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42B4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4BF6D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C675F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35C32ED3">
      <w:pPr>
        <w:spacing w:line="276" w:lineRule="auto"/>
        <w:jc w:val="both"/>
        <w:rPr>
          <w:b/>
          <w:bCs/>
          <w:sz w:val="28"/>
          <w:szCs w:val="28"/>
        </w:rPr>
      </w:pPr>
    </w:p>
    <w:p w14:paraId="4C6A194D">
      <w:pPr>
        <w:spacing w:line="276" w:lineRule="auto"/>
        <w:jc w:val="both"/>
        <w:rPr>
          <w:b/>
          <w:bCs/>
          <w:sz w:val="28"/>
          <w:szCs w:val="28"/>
        </w:rPr>
      </w:pPr>
    </w:p>
    <w:p w14:paraId="0A41E8DC">
      <w:pPr>
        <w:spacing w:line="276" w:lineRule="auto"/>
        <w:jc w:val="both"/>
        <w:rPr>
          <w:b/>
          <w:bCs/>
          <w:sz w:val="28"/>
          <w:szCs w:val="28"/>
        </w:rPr>
      </w:pPr>
    </w:p>
    <w:p w14:paraId="507521CC">
      <w:pPr>
        <w:spacing w:line="276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7.Планирование результата освоения образовательной программы.</w:t>
      </w:r>
    </w:p>
    <w:p w14:paraId="386F55D5">
      <w:pPr>
        <w:numPr>
          <w:ilvl w:val="0"/>
          <w:numId w:val="7"/>
        </w:numPr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обучение самостоятельно собирать действующие модели, используя пошаговые инструкции конструктора;</w:t>
      </w:r>
    </w:p>
    <w:p w14:paraId="731BFF84">
      <w:pPr>
        <w:numPr>
          <w:ilvl w:val="0"/>
          <w:numId w:val="7"/>
        </w:numPr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формируется умение самостоятельно конструировать, собирать механические модели, используя детали конструкторов;</w:t>
      </w:r>
    </w:p>
    <w:p w14:paraId="738AFED5">
      <w:pPr>
        <w:numPr>
          <w:ilvl w:val="0"/>
          <w:numId w:val="7"/>
        </w:numPr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формируются навыки исследовательской деятельности путем наблюдений, сопоставлений действующих моделей с явлениями и законами природы;</w:t>
      </w:r>
    </w:p>
    <w:p w14:paraId="2A256A51">
      <w:pPr>
        <w:numPr>
          <w:ilvl w:val="0"/>
          <w:numId w:val="7"/>
        </w:numPr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развивается речь и логика, умение рассуждать, используя терминологию и обосновывать свои решения;</w:t>
      </w:r>
    </w:p>
    <w:p w14:paraId="40C33CEE">
      <w:pPr>
        <w:numPr>
          <w:ilvl w:val="0"/>
          <w:numId w:val="7"/>
        </w:numPr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формируются ключевые компетенции (духовно-нравственное становление, критическое мышление) элементы новой грамотности (информационная, визуальная).</w:t>
      </w:r>
    </w:p>
    <w:p w14:paraId="58541915">
      <w:pPr>
        <w:jc w:val="both"/>
        <w:rPr>
          <w:sz w:val="24"/>
          <w:szCs w:val="28"/>
        </w:rPr>
      </w:pPr>
    </w:p>
    <w:p w14:paraId="2BD8AAEF">
      <w:pPr>
        <w:jc w:val="center"/>
        <w:rPr>
          <w:b/>
          <w:bCs/>
          <w:sz w:val="24"/>
          <w:szCs w:val="28"/>
          <w:lang w:eastAsia="ar-SA"/>
        </w:rPr>
      </w:pPr>
      <w:r>
        <w:rPr>
          <w:b/>
          <w:bCs/>
          <w:sz w:val="24"/>
          <w:szCs w:val="28"/>
        </w:rPr>
        <w:t>8.Оценочные материалы</w:t>
      </w:r>
      <w:r>
        <w:rPr>
          <w:b/>
          <w:bCs/>
          <w:sz w:val="24"/>
          <w:szCs w:val="28"/>
          <w:lang w:eastAsia="ar-SA"/>
        </w:rPr>
        <w:t xml:space="preserve"> программы.</w:t>
      </w:r>
    </w:p>
    <w:p w14:paraId="57E67538">
      <w:pPr>
        <w:numPr>
          <w:ilvl w:val="0"/>
          <w:numId w:val="8"/>
        </w:numPr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Текущий контроль – проводится ежедневно на занятиях (наблюдение, просмотр работ);</w:t>
      </w:r>
    </w:p>
    <w:p w14:paraId="31AA1965">
      <w:pPr>
        <w:numPr>
          <w:ilvl w:val="0"/>
          <w:numId w:val="8"/>
        </w:numPr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Контроль теоретических знаний – проводится по окончании изучения каждого блока (проверочное задание)</w:t>
      </w:r>
    </w:p>
    <w:p w14:paraId="7ED8E534">
      <w:pPr>
        <w:numPr>
          <w:ilvl w:val="0"/>
          <w:numId w:val="8"/>
        </w:numPr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Контроль выполнения изделий (по мере изготовления – выставка, критерии оценки готового изделия)</w:t>
      </w:r>
    </w:p>
    <w:p w14:paraId="373FF2FE">
      <w:pPr>
        <w:numPr>
          <w:ilvl w:val="0"/>
          <w:numId w:val="8"/>
        </w:numPr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Промежуточная (годовая) аттестация – проводится в конце учебного года, определяет уровень освоения программы (зачет, тестовые задания, итоговая выставка). </w:t>
      </w:r>
    </w:p>
    <w:p w14:paraId="68683918">
      <w:pPr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Формы фиксации результатов</w:t>
      </w:r>
    </w:p>
    <w:p w14:paraId="1E5556A2">
      <w:pPr>
        <w:numPr>
          <w:ilvl w:val="0"/>
          <w:numId w:val="8"/>
        </w:numPr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журнал посещаемости;</w:t>
      </w:r>
    </w:p>
    <w:p w14:paraId="20623A5D">
      <w:pPr>
        <w:numPr>
          <w:ilvl w:val="0"/>
          <w:numId w:val="8"/>
        </w:numPr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бланки тестовых заданий, зачетов;</w:t>
      </w:r>
    </w:p>
    <w:p w14:paraId="4F81C485">
      <w:pPr>
        <w:numPr>
          <w:ilvl w:val="0"/>
          <w:numId w:val="8"/>
        </w:numPr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протокол промежуточной (годовой) аттестации обучающихся по дополнительной общеобразовательной общеразвивающей программе.</w:t>
      </w:r>
    </w:p>
    <w:p w14:paraId="6089DED0">
      <w:pPr>
        <w:numPr>
          <w:ilvl w:val="0"/>
          <w:numId w:val="8"/>
        </w:numPr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участие в институциональных, городских, окружных выставках-конкурсах технического творчества</w:t>
      </w:r>
    </w:p>
    <w:p w14:paraId="509D9B72">
      <w:pPr>
        <w:jc w:val="both"/>
        <w:rPr>
          <w:sz w:val="24"/>
          <w:szCs w:val="28"/>
        </w:rPr>
      </w:pPr>
    </w:p>
    <w:p w14:paraId="760513FA">
      <w:pPr>
        <w:jc w:val="center"/>
        <w:rPr>
          <w:b/>
          <w:bCs/>
          <w:sz w:val="24"/>
          <w:szCs w:val="28"/>
          <w:lang w:eastAsia="ar-SA"/>
        </w:rPr>
      </w:pPr>
      <w:r>
        <w:rPr>
          <w:b/>
          <w:bCs/>
          <w:sz w:val="24"/>
          <w:szCs w:val="28"/>
        </w:rPr>
        <w:t>9.Методическое обеспечение программы</w:t>
      </w:r>
    </w:p>
    <w:p w14:paraId="2FF28480">
      <w:pPr>
        <w:numPr>
          <w:ilvl w:val="0"/>
          <w:numId w:val="9"/>
        </w:numPr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методические пособия, разрабатываемые педагогом с учетом конкретных условий, а также для более глубокого изучения отдельных тем программы; </w:t>
      </w:r>
    </w:p>
    <w:p w14:paraId="5952FD34">
      <w:pPr>
        <w:numPr>
          <w:ilvl w:val="0"/>
          <w:numId w:val="9"/>
        </w:numPr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справочники, учебные пособия по разделам программы;</w:t>
      </w:r>
    </w:p>
    <w:p w14:paraId="257693D4">
      <w:pPr>
        <w:numPr>
          <w:ilvl w:val="0"/>
          <w:numId w:val="9"/>
        </w:numPr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мультимедийные средства на занятиях;</w:t>
      </w:r>
    </w:p>
    <w:p w14:paraId="789C2681">
      <w:pPr>
        <w:numPr>
          <w:ilvl w:val="0"/>
          <w:numId w:val="9"/>
        </w:numPr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наглядные пособия и таблицы;</w:t>
      </w:r>
    </w:p>
    <w:p w14:paraId="2E9CC6C0">
      <w:pPr>
        <w:numPr>
          <w:ilvl w:val="0"/>
          <w:numId w:val="10"/>
        </w:numPr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Программа «Робототехника» (начальный уровень) (техническая направленность)</w:t>
      </w:r>
    </w:p>
    <w:p w14:paraId="2B837A23">
      <w:pPr>
        <w:spacing w:line="276" w:lineRule="auto"/>
        <w:jc w:val="both"/>
        <w:rPr>
          <w:b/>
          <w:bCs/>
          <w:sz w:val="28"/>
          <w:szCs w:val="28"/>
        </w:rPr>
      </w:pPr>
    </w:p>
    <w:p w14:paraId="1288F0C8">
      <w:pPr>
        <w:spacing w:line="276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10. Формы, методы, приемы и педагогическая технология</w:t>
      </w:r>
    </w:p>
    <w:p w14:paraId="271421B8">
      <w:pPr>
        <w:spacing w:line="276" w:lineRule="auto"/>
        <w:jc w:val="both"/>
        <w:rPr>
          <w:b/>
          <w:bCs/>
          <w:sz w:val="28"/>
          <w:szCs w:val="28"/>
        </w:rPr>
      </w:pPr>
    </w:p>
    <w:p w14:paraId="02098CA4">
      <w:pPr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Формы работы с родителями:</w:t>
      </w:r>
      <w:r>
        <w:rPr>
          <w:b/>
          <w:bCs/>
          <w:sz w:val="24"/>
          <w:szCs w:val="28"/>
        </w:rPr>
        <w:tab/>
      </w:r>
    </w:p>
    <w:p w14:paraId="627A9506">
      <w:pPr>
        <w:jc w:val="both"/>
        <w:rPr>
          <w:sz w:val="24"/>
          <w:szCs w:val="28"/>
        </w:rPr>
      </w:pPr>
      <w:r>
        <w:rPr>
          <w:sz w:val="24"/>
          <w:szCs w:val="28"/>
        </w:rPr>
        <w:t>проведение</w:t>
      </w:r>
      <w:r>
        <w:rPr>
          <w:sz w:val="24"/>
          <w:szCs w:val="28"/>
        </w:rPr>
        <w:tab/>
      </w:r>
      <w:r>
        <w:rPr>
          <w:sz w:val="24"/>
          <w:szCs w:val="28"/>
        </w:rPr>
        <w:t>дней</w:t>
      </w:r>
      <w:r>
        <w:rPr>
          <w:sz w:val="24"/>
          <w:szCs w:val="28"/>
        </w:rPr>
        <w:tab/>
      </w:r>
      <w:r>
        <w:rPr>
          <w:sz w:val="24"/>
          <w:szCs w:val="28"/>
        </w:rPr>
        <w:t>открытых</w:t>
      </w:r>
      <w:r>
        <w:rPr>
          <w:sz w:val="24"/>
          <w:szCs w:val="28"/>
        </w:rPr>
        <w:tab/>
      </w:r>
      <w:r>
        <w:rPr>
          <w:sz w:val="24"/>
          <w:szCs w:val="28"/>
        </w:rPr>
        <w:t>дверей, организация совместных досуговых мероприятий, анкетирование и диагностика, участие родителей на выставках, индивидуальные беседы (консультации).</w:t>
      </w:r>
    </w:p>
    <w:p w14:paraId="79C08C7D">
      <w:pPr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Формы проведения занятий</w:t>
      </w:r>
      <w:r>
        <w:rPr>
          <w:sz w:val="24"/>
          <w:szCs w:val="28"/>
        </w:rPr>
        <w:t>: сюжетно-ролевая игра, практическое занятие, презентация, выставка.</w:t>
      </w:r>
    </w:p>
    <w:p w14:paraId="60DAF5EF">
      <w:pPr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Используемые педагогические технологии</w:t>
      </w:r>
      <w:r>
        <w:rPr>
          <w:sz w:val="24"/>
          <w:szCs w:val="28"/>
        </w:rPr>
        <w:t>:</w:t>
      </w:r>
    </w:p>
    <w:p w14:paraId="1C9586AF">
      <w:pPr>
        <w:numPr>
          <w:ilvl w:val="0"/>
          <w:numId w:val="10"/>
        </w:numPr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игровые технологии – позволяют осуществлять дифференцированный подход к обучающимся, вовлекать каждого ребенка в работу, учитывая его интерес, склонность; обогащают обучающихся новыми впечатлениями, выполняют развивающую функцию, снимают утомляемость;</w:t>
      </w:r>
    </w:p>
    <w:p w14:paraId="524B1929">
      <w:pPr>
        <w:numPr>
          <w:ilvl w:val="0"/>
          <w:numId w:val="10"/>
        </w:numPr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обучение в сотрудничестве (групповая работа) – на практических занятиях обучающиеся делятся на группы, самостоятельно выполняют поставленную перед ними задачу; создаются благоприятные условия для учебного самоопределения. Задача педагога – организовать взаимодействие обучающихся, оценить вклад каждого участника группы;</w:t>
      </w:r>
    </w:p>
    <w:p w14:paraId="0A547145">
      <w:pPr>
        <w:numPr>
          <w:ilvl w:val="0"/>
          <w:numId w:val="10"/>
        </w:numPr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информационно-коммуникативные технологии - способствуют не только достигнуть максимально нового качества образования среди дошкольников, развивает логическое мышление детей, но повышают мотивацию детей к получению новых знаний, знакомят с социальным миром, создают новые средства воспитательного воздействия. Это позволит улучшить качество обучения, повысить мотивацию детей к получению новых знаний, ускорить процесс усвоения знаний.</w:t>
      </w:r>
    </w:p>
    <w:p w14:paraId="4AF22DF7">
      <w:pPr>
        <w:jc w:val="both"/>
        <w:rPr>
          <w:sz w:val="24"/>
          <w:szCs w:val="28"/>
        </w:rPr>
      </w:pPr>
    </w:p>
    <w:p w14:paraId="1ECD881D">
      <w:pPr>
        <w:spacing w:line="276" w:lineRule="auto"/>
        <w:jc w:val="center"/>
        <w:rPr>
          <w:b/>
          <w:bCs/>
          <w:sz w:val="24"/>
          <w:szCs w:val="28"/>
          <w:lang w:eastAsia="ar-SA"/>
        </w:rPr>
      </w:pPr>
      <w:r>
        <w:rPr>
          <w:b/>
          <w:bCs/>
          <w:sz w:val="24"/>
          <w:szCs w:val="28"/>
        </w:rPr>
        <w:t>11.Материальное техническое оснащение</w:t>
      </w:r>
      <w:r>
        <w:rPr>
          <w:b/>
          <w:bCs/>
          <w:sz w:val="24"/>
          <w:szCs w:val="28"/>
          <w:lang w:eastAsia="ar-SA"/>
        </w:rPr>
        <w:t xml:space="preserve"> программы.</w:t>
      </w:r>
    </w:p>
    <w:p w14:paraId="7E9F0412">
      <w:pPr>
        <w:spacing w:line="276" w:lineRule="auto"/>
        <w:jc w:val="center"/>
        <w:rPr>
          <w:b/>
          <w:bCs/>
          <w:sz w:val="24"/>
          <w:szCs w:val="28"/>
          <w:lang w:eastAsia="ar-SA"/>
        </w:rPr>
      </w:pPr>
    </w:p>
    <w:p w14:paraId="0A759C32">
      <w:pPr>
        <w:numPr>
          <w:ilvl w:val="0"/>
          <w:numId w:val="11"/>
        </w:numPr>
        <w:ind w:hanging="720"/>
        <w:rPr>
          <w:sz w:val="24"/>
          <w:szCs w:val="28"/>
        </w:rPr>
      </w:pPr>
      <w:r>
        <w:rPr>
          <w:sz w:val="24"/>
          <w:szCs w:val="28"/>
        </w:rPr>
        <w:t>Помещение: кабинет</w:t>
      </w:r>
    </w:p>
    <w:p w14:paraId="334C2819">
      <w:pPr>
        <w:numPr>
          <w:ilvl w:val="0"/>
          <w:numId w:val="11"/>
        </w:numPr>
        <w:ind w:hanging="720"/>
        <w:rPr>
          <w:sz w:val="24"/>
          <w:szCs w:val="28"/>
        </w:rPr>
      </w:pPr>
      <w:r>
        <w:rPr>
          <w:sz w:val="24"/>
          <w:szCs w:val="28"/>
        </w:rPr>
        <w:t>Оборудование и материалы:</w:t>
      </w:r>
    </w:p>
    <w:p w14:paraId="68A85724">
      <w:pPr>
        <w:numPr>
          <w:ilvl w:val="0"/>
          <w:numId w:val="11"/>
        </w:numPr>
        <w:ind w:hanging="720"/>
        <w:rPr>
          <w:sz w:val="24"/>
          <w:szCs w:val="28"/>
        </w:rPr>
      </w:pPr>
      <w:r>
        <w:rPr>
          <w:sz w:val="24"/>
          <w:szCs w:val="28"/>
        </w:rPr>
        <w:t>Набор для конструирования «Конструктор программируемых моделей инженерных систем»</w:t>
      </w:r>
    </w:p>
    <w:p w14:paraId="5DB3736B">
      <w:pPr>
        <w:numPr>
          <w:ilvl w:val="0"/>
          <w:numId w:val="11"/>
        </w:numPr>
        <w:ind w:hanging="720"/>
        <w:rPr>
          <w:sz w:val="24"/>
          <w:szCs w:val="28"/>
        </w:rPr>
      </w:pPr>
      <w:r>
        <w:rPr>
          <w:sz w:val="24"/>
          <w:szCs w:val="28"/>
        </w:rPr>
        <w:t>компьютер (ноутбук) – 2шт.</w:t>
      </w:r>
    </w:p>
    <w:p w14:paraId="56502482">
      <w:pPr>
        <w:spacing w:line="276" w:lineRule="auto"/>
        <w:ind w:left="720"/>
        <w:rPr>
          <w:sz w:val="24"/>
          <w:szCs w:val="28"/>
        </w:rPr>
      </w:pPr>
    </w:p>
    <w:p w14:paraId="144B60F3">
      <w:pPr>
        <w:spacing w:line="276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12. Список используемой литературы</w:t>
      </w:r>
    </w:p>
    <w:p w14:paraId="32FF994E">
      <w:pPr>
        <w:spacing w:line="276" w:lineRule="auto"/>
        <w:jc w:val="center"/>
        <w:rPr>
          <w:b/>
          <w:bCs/>
          <w:sz w:val="24"/>
          <w:szCs w:val="28"/>
        </w:rPr>
      </w:pPr>
    </w:p>
    <w:p w14:paraId="0371732D">
      <w:pPr>
        <w:numPr>
          <w:ilvl w:val="0"/>
          <w:numId w:val="12"/>
        </w:numPr>
        <w:jc w:val="both"/>
        <w:rPr>
          <w:sz w:val="24"/>
          <w:szCs w:val="28"/>
        </w:rPr>
      </w:pPr>
      <w:r>
        <w:rPr>
          <w:sz w:val="24"/>
          <w:szCs w:val="28"/>
        </w:rPr>
        <w:t>Воротников С.А. Информационные устройства робототехнических систем: учеб. пособие / С.А. Воротников -М.: Изд-во МГТУ им. Н.Э. Баумана, 2005г.</w:t>
      </w:r>
    </w:p>
    <w:p w14:paraId="54351D5C">
      <w:pPr>
        <w:numPr>
          <w:ilvl w:val="0"/>
          <w:numId w:val="12"/>
        </w:numPr>
        <w:jc w:val="both"/>
        <w:rPr>
          <w:sz w:val="24"/>
          <w:szCs w:val="28"/>
        </w:rPr>
      </w:pPr>
      <w:r>
        <w:rPr>
          <w:sz w:val="24"/>
          <w:szCs w:val="28"/>
        </w:rPr>
        <w:t>Литвин А. В. Организация детского объединения по робототехнике: методические рекомендации / А. В. Литвин - М, Изд.-полиграф. Центр «Маска», 2013 г.</w:t>
      </w:r>
    </w:p>
    <w:p w14:paraId="2BA7CA8B">
      <w:pPr>
        <w:numPr>
          <w:ilvl w:val="0"/>
          <w:numId w:val="12"/>
        </w:numPr>
        <w:jc w:val="both"/>
        <w:rPr>
          <w:sz w:val="24"/>
          <w:szCs w:val="28"/>
        </w:rPr>
      </w:pPr>
      <w:r>
        <w:rPr>
          <w:sz w:val="24"/>
          <w:szCs w:val="28"/>
        </w:rPr>
        <w:t>Копосов Д.Г. Первый шаг в робототехнику. Практикум для 5-6 классов. учеб. пособие / Д.Г. Копосов - М. БИНОМ Лаборатория знаний, 2012г.</w:t>
      </w:r>
    </w:p>
    <w:p w14:paraId="7D60F744">
      <w:pPr>
        <w:numPr>
          <w:ilvl w:val="0"/>
          <w:numId w:val="12"/>
        </w:numPr>
        <w:jc w:val="both"/>
        <w:rPr>
          <w:sz w:val="24"/>
          <w:szCs w:val="28"/>
        </w:rPr>
      </w:pPr>
      <w:r>
        <w:rPr>
          <w:sz w:val="24"/>
          <w:szCs w:val="28"/>
        </w:rPr>
        <w:t>Филиппов С.А. Робототехника для детей и родителей. – СПб.: Наука, 2013г.</w:t>
      </w:r>
    </w:p>
    <w:p w14:paraId="452EB660">
      <w:pPr>
        <w:numPr>
          <w:ilvl w:val="0"/>
          <w:numId w:val="12"/>
        </w:numPr>
        <w:jc w:val="both"/>
        <w:rPr>
          <w:sz w:val="24"/>
          <w:szCs w:val="28"/>
        </w:rPr>
      </w:pPr>
      <w:r>
        <w:rPr>
          <w:sz w:val="24"/>
          <w:szCs w:val="28"/>
        </w:rPr>
        <w:t>Халамов В. Н. Fischertechnik — основы образовательной робототехники: учеб.-метод. пособие / В. Н. Халамов – Челябинск, 2012г.</w:t>
      </w:r>
    </w:p>
    <w:p w14:paraId="1231D21D">
      <w:pPr>
        <w:numPr>
          <w:ilvl w:val="0"/>
          <w:numId w:val="12"/>
        </w:numPr>
        <w:jc w:val="both"/>
        <w:rPr>
          <w:sz w:val="24"/>
          <w:szCs w:val="28"/>
        </w:rPr>
      </w:pPr>
      <w:r>
        <w:rPr>
          <w:sz w:val="24"/>
          <w:szCs w:val="28"/>
        </w:rPr>
        <w:t>Интернет - ресурсы:</w:t>
      </w:r>
    </w:p>
    <w:p w14:paraId="06D81621">
      <w:pPr>
        <w:numPr>
          <w:ilvl w:val="0"/>
          <w:numId w:val="12"/>
        </w:numPr>
        <w:jc w:val="both"/>
        <w:rPr>
          <w:sz w:val="24"/>
          <w:szCs w:val="28"/>
        </w:rPr>
      </w:pPr>
      <w:r>
        <w:rPr>
          <w:sz w:val="24"/>
          <w:szCs w:val="28"/>
        </w:rPr>
        <w:t>www.mindstorms.su</w:t>
      </w:r>
    </w:p>
    <w:p w14:paraId="0CB70979">
      <w:pPr>
        <w:numPr>
          <w:ilvl w:val="0"/>
          <w:numId w:val="12"/>
        </w:numPr>
        <w:jc w:val="both"/>
        <w:rPr>
          <w:sz w:val="24"/>
          <w:szCs w:val="28"/>
        </w:rPr>
      </w:pPr>
      <w:r>
        <w:rPr>
          <w:sz w:val="24"/>
          <w:szCs w:val="28"/>
        </w:rPr>
        <w:t>http://www.nnxt.blogspot.ru/-</w:t>
      </w:r>
    </w:p>
    <w:p w14:paraId="290772E6">
      <w:pPr>
        <w:numPr>
          <w:ilvl w:val="0"/>
          <w:numId w:val="12"/>
        </w:numPr>
        <w:jc w:val="both"/>
        <w:rPr>
          <w:sz w:val="24"/>
          <w:szCs w:val="28"/>
        </w:rPr>
      </w:pPr>
      <w:r>
        <w:rPr>
          <w:sz w:val="24"/>
          <w:szCs w:val="28"/>
        </w:rPr>
        <w:t>http://www.lego.com/education/</w:t>
      </w:r>
    </w:p>
    <w:p w14:paraId="7568AE04">
      <w:pPr>
        <w:numPr>
          <w:ilvl w:val="0"/>
          <w:numId w:val="12"/>
        </w:numPr>
        <w:jc w:val="both"/>
        <w:rPr>
          <w:sz w:val="24"/>
          <w:szCs w:val="28"/>
        </w:rPr>
      </w:pPr>
      <w:r>
        <w:rPr>
          <w:sz w:val="24"/>
          <w:szCs w:val="28"/>
        </w:rPr>
        <w:t>http://mindstorms.lego.com/</w:t>
      </w:r>
    </w:p>
    <w:p w14:paraId="755DCABD"/>
    <w:p w14:paraId="58B2F2E4"/>
    <w:p w14:paraId="09B9E54A"/>
    <w:sectPr>
      <w:pgSz w:w="12240" w:h="15840"/>
      <w:pgMar w:top="540" w:right="540" w:bottom="540" w:left="1440" w:header="0" w:footer="0" w:gutter="0"/>
      <w:cols w:equalWidth="0" w:num="1">
        <w:col w:w="102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5949DC"/>
    <w:multiLevelType w:val="multilevel"/>
    <w:tmpl w:val="145949DC"/>
    <w:lvl w:ilvl="0" w:tentative="0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 w:cs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81147"/>
    <w:multiLevelType w:val="multilevel"/>
    <w:tmpl w:val="1508114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63D62"/>
    <w:multiLevelType w:val="multilevel"/>
    <w:tmpl w:val="21863D62"/>
    <w:lvl w:ilvl="0" w:tentative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028D5"/>
    <w:multiLevelType w:val="multilevel"/>
    <w:tmpl w:val="37A028D5"/>
    <w:lvl w:ilvl="0" w:tentative="0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 w:cs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72C30"/>
    <w:multiLevelType w:val="multilevel"/>
    <w:tmpl w:val="3DC72C30"/>
    <w:lvl w:ilvl="0" w:tentative="0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 w:cs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370A2"/>
    <w:multiLevelType w:val="multilevel"/>
    <w:tmpl w:val="427370A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>
    <w:nsid w:val="51FB61A9"/>
    <w:multiLevelType w:val="multilevel"/>
    <w:tmpl w:val="51FB61A9"/>
    <w:lvl w:ilvl="0" w:tentative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1132B"/>
    <w:multiLevelType w:val="multilevel"/>
    <w:tmpl w:val="6161132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3807153"/>
    <w:multiLevelType w:val="multilevel"/>
    <w:tmpl w:val="63807153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44D74"/>
    <w:multiLevelType w:val="multilevel"/>
    <w:tmpl w:val="6B544D7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0">
    <w:nsid w:val="735D13C1"/>
    <w:multiLevelType w:val="multilevel"/>
    <w:tmpl w:val="735D13C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50A65"/>
    <w:multiLevelType w:val="multilevel"/>
    <w:tmpl w:val="7BC50A65"/>
    <w:lvl w:ilvl="0" w:tentative="0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 w:cs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NotTrackMoves/>
  <w:documentProtection w:enforcement="0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F0C"/>
    <w:rsid w:val="00003C67"/>
    <w:rsid w:val="00005585"/>
    <w:rsid w:val="00013055"/>
    <w:rsid w:val="00017CEA"/>
    <w:rsid w:val="00043B25"/>
    <w:rsid w:val="0004608D"/>
    <w:rsid w:val="00051C57"/>
    <w:rsid w:val="00054EA4"/>
    <w:rsid w:val="00072770"/>
    <w:rsid w:val="000824D6"/>
    <w:rsid w:val="000A313A"/>
    <w:rsid w:val="000A4C59"/>
    <w:rsid w:val="000B4372"/>
    <w:rsid w:val="000B5D2F"/>
    <w:rsid w:val="000C4C9E"/>
    <w:rsid w:val="000E60C4"/>
    <w:rsid w:val="000F18FD"/>
    <w:rsid w:val="000F611F"/>
    <w:rsid w:val="001015BD"/>
    <w:rsid w:val="001016C2"/>
    <w:rsid w:val="00110448"/>
    <w:rsid w:val="00110CC5"/>
    <w:rsid w:val="00123189"/>
    <w:rsid w:val="00127157"/>
    <w:rsid w:val="00152ED5"/>
    <w:rsid w:val="00154189"/>
    <w:rsid w:val="0015623F"/>
    <w:rsid w:val="001A46CA"/>
    <w:rsid w:val="001C6F79"/>
    <w:rsid w:val="001D183F"/>
    <w:rsid w:val="001D232A"/>
    <w:rsid w:val="001D63DC"/>
    <w:rsid w:val="001E51CA"/>
    <w:rsid w:val="002065C2"/>
    <w:rsid w:val="00207438"/>
    <w:rsid w:val="0021206D"/>
    <w:rsid w:val="00214D97"/>
    <w:rsid w:val="00236A96"/>
    <w:rsid w:val="00242611"/>
    <w:rsid w:val="00292EBB"/>
    <w:rsid w:val="00295A81"/>
    <w:rsid w:val="00297474"/>
    <w:rsid w:val="00297EB5"/>
    <w:rsid w:val="002A06AA"/>
    <w:rsid w:val="002C34E5"/>
    <w:rsid w:val="002F3BF0"/>
    <w:rsid w:val="002F62DB"/>
    <w:rsid w:val="00306A1B"/>
    <w:rsid w:val="0036436C"/>
    <w:rsid w:val="00365B46"/>
    <w:rsid w:val="00367290"/>
    <w:rsid w:val="00371FFA"/>
    <w:rsid w:val="003861EC"/>
    <w:rsid w:val="003920E3"/>
    <w:rsid w:val="003C0ACD"/>
    <w:rsid w:val="003C67A9"/>
    <w:rsid w:val="003E4BA6"/>
    <w:rsid w:val="003F5B27"/>
    <w:rsid w:val="00405B89"/>
    <w:rsid w:val="00407F30"/>
    <w:rsid w:val="00417A63"/>
    <w:rsid w:val="00426E16"/>
    <w:rsid w:val="004317DC"/>
    <w:rsid w:val="00432450"/>
    <w:rsid w:val="00437EFB"/>
    <w:rsid w:val="004422E6"/>
    <w:rsid w:val="00442D2E"/>
    <w:rsid w:val="0044634B"/>
    <w:rsid w:val="004507C4"/>
    <w:rsid w:val="0046338A"/>
    <w:rsid w:val="004846A8"/>
    <w:rsid w:val="00495604"/>
    <w:rsid w:val="004C3EA8"/>
    <w:rsid w:val="004C7A4A"/>
    <w:rsid w:val="004D6E8E"/>
    <w:rsid w:val="004E6799"/>
    <w:rsid w:val="005173E3"/>
    <w:rsid w:val="00543F0C"/>
    <w:rsid w:val="00552077"/>
    <w:rsid w:val="00565C7D"/>
    <w:rsid w:val="00582FAB"/>
    <w:rsid w:val="005859E8"/>
    <w:rsid w:val="005A39B2"/>
    <w:rsid w:val="005C226D"/>
    <w:rsid w:val="005C5090"/>
    <w:rsid w:val="005D6E53"/>
    <w:rsid w:val="005E5376"/>
    <w:rsid w:val="005F4228"/>
    <w:rsid w:val="00607B5F"/>
    <w:rsid w:val="00624EAA"/>
    <w:rsid w:val="00637242"/>
    <w:rsid w:val="00644B4E"/>
    <w:rsid w:val="00650ECC"/>
    <w:rsid w:val="006B3072"/>
    <w:rsid w:val="006D36FC"/>
    <w:rsid w:val="006E0BE7"/>
    <w:rsid w:val="006E4004"/>
    <w:rsid w:val="007003E0"/>
    <w:rsid w:val="00704E11"/>
    <w:rsid w:val="0072175A"/>
    <w:rsid w:val="00721E40"/>
    <w:rsid w:val="00726183"/>
    <w:rsid w:val="00783A7B"/>
    <w:rsid w:val="007854CA"/>
    <w:rsid w:val="007A1330"/>
    <w:rsid w:val="007C51E2"/>
    <w:rsid w:val="007C5683"/>
    <w:rsid w:val="007C6EE6"/>
    <w:rsid w:val="00802C11"/>
    <w:rsid w:val="0084150A"/>
    <w:rsid w:val="00846213"/>
    <w:rsid w:val="008A43D8"/>
    <w:rsid w:val="008B77AB"/>
    <w:rsid w:val="008C4DC8"/>
    <w:rsid w:val="008E6319"/>
    <w:rsid w:val="00904FCB"/>
    <w:rsid w:val="00906E31"/>
    <w:rsid w:val="009119E5"/>
    <w:rsid w:val="0091384C"/>
    <w:rsid w:val="00914C40"/>
    <w:rsid w:val="00917BE9"/>
    <w:rsid w:val="009242E4"/>
    <w:rsid w:val="00933EF4"/>
    <w:rsid w:val="0094178F"/>
    <w:rsid w:val="009450D7"/>
    <w:rsid w:val="00967C7E"/>
    <w:rsid w:val="009B39E9"/>
    <w:rsid w:val="009C7AC6"/>
    <w:rsid w:val="009D24D6"/>
    <w:rsid w:val="009E608F"/>
    <w:rsid w:val="00A01736"/>
    <w:rsid w:val="00A04320"/>
    <w:rsid w:val="00A05BA7"/>
    <w:rsid w:val="00A12D5D"/>
    <w:rsid w:val="00A21A0D"/>
    <w:rsid w:val="00A229F7"/>
    <w:rsid w:val="00A30449"/>
    <w:rsid w:val="00A53D3C"/>
    <w:rsid w:val="00A60380"/>
    <w:rsid w:val="00A902C3"/>
    <w:rsid w:val="00AD10E8"/>
    <w:rsid w:val="00B123D2"/>
    <w:rsid w:val="00B26EDD"/>
    <w:rsid w:val="00B5198E"/>
    <w:rsid w:val="00B575DE"/>
    <w:rsid w:val="00B716BD"/>
    <w:rsid w:val="00B768F7"/>
    <w:rsid w:val="00BB020C"/>
    <w:rsid w:val="00BB4868"/>
    <w:rsid w:val="00BD4181"/>
    <w:rsid w:val="00C00131"/>
    <w:rsid w:val="00C25780"/>
    <w:rsid w:val="00C3128F"/>
    <w:rsid w:val="00C37DB7"/>
    <w:rsid w:val="00C41093"/>
    <w:rsid w:val="00C44D79"/>
    <w:rsid w:val="00C66306"/>
    <w:rsid w:val="00C729E5"/>
    <w:rsid w:val="00C95FB4"/>
    <w:rsid w:val="00CA27A4"/>
    <w:rsid w:val="00CC2E53"/>
    <w:rsid w:val="00CC5761"/>
    <w:rsid w:val="00D1588B"/>
    <w:rsid w:val="00D44526"/>
    <w:rsid w:val="00D46563"/>
    <w:rsid w:val="00D5647C"/>
    <w:rsid w:val="00D61C56"/>
    <w:rsid w:val="00D61DD2"/>
    <w:rsid w:val="00D94E8E"/>
    <w:rsid w:val="00DB11DE"/>
    <w:rsid w:val="00DB15FC"/>
    <w:rsid w:val="00DB34C6"/>
    <w:rsid w:val="00DD35C8"/>
    <w:rsid w:val="00DD50BA"/>
    <w:rsid w:val="00DD6E39"/>
    <w:rsid w:val="00DE0437"/>
    <w:rsid w:val="00DF0CCC"/>
    <w:rsid w:val="00DF114F"/>
    <w:rsid w:val="00E2284F"/>
    <w:rsid w:val="00E2325E"/>
    <w:rsid w:val="00E34603"/>
    <w:rsid w:val="00E36071"/>
    <w:rsid w:val="00E4009E"/>
    <w:rsid w:val="00E47F52"/>
    <w:rsid w:val="00E62E3C"/>
    <w:rsid w:val="00E63E2E"/>
    <w:rsid w:val="00ED09AB"/>
    <w:rsid w:val="00F04CFA"/>
    <w:rsid w:val="00F11293"/>
    <w:rsid w:val="00F16A4C"/>
    <w:rsid w:val="00F211ED"/>
    <w:rsid w:val="00F34038"/>
    <w:rsid w:val="00F36E51"/>
    <w:rsid w:val="00F55F9F"/>
    <w:rsid w:val="00F62B4C"/>
    <w:rsid w:val="00F66AAA"/>
    <w:rsid w:val="00F75879"/>
    <w:rsid w:val="00F81545"/>
    <w:rsid w:val="00F81C4B"/>
    <w:rsid w:val="00F9088B"/>
    <w:rsid w:val="00F95F8B"/>
    <w:rsid w:val="00F96BDD"/>
    <w:rsid w:val="00FA7649"/>
    <w:rsid w:val="00FC2B78"/>
    <w:rsid w:val="00FF2245"/>
    <w:rsid w:val="00FF5F75"/>
    <w:rsid w:val="0B74045A"/>
    <w:rsid w:val="24CC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 w:locked="1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styleId="5">
    <w:name w:val="Balloon Text"/>
    <w:basedOn w:val="1"/>
    <w:link w:val="11"/>
    <w:semiHidden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9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2"/>
    <w:uiPriority w:val="99"/>
    <w:pPr>
      <w:widowControl w:val="0"/>
      <w:autoSpaceDE w:val="0"/>
      <w:autoSpaceDN w:val="0"/>
      <w:ind w:left="682"/>
    </w:pPr>
    <w:rPr>
      <w:sz w:val="24"/>
      <w:szCs w:val="24"/>
      <w:lang w:eastAsia="en-US"/>
    </w:rPr>
  </w:style>
  <w:style w:type="paragraph" w:styleId="8">
    <w:name w:val="footer"/>
    <w:basedOn w:val="1"/>
    <w:link w:val="20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qFormat/>
    <w:uiPriority w:val="99"/>
    <w:pPr>
      <w:suppressAutoHyphens/>
      <w:spacing w:before="280" w:after="280"/>
    </w:pPr>
    <w:rPr>
      <w:sz w:val="24"/>
      <w:szCs w:val="24"/>
      <w:lang w:eastAsia="ar-SA"/>
    </w:rPr>
  </w:style>
  <w:style w:type="table" w:styleId="10">
    <w:name w:val="Table Grid"/>
    <w:basedOn w:val="3"/>
    <w:locked/>
    <w:uiPriority w:val="99"/>
    <w:rPr>
      <w:rFonts w:ascii="Calibri" w:hAnsi="Calibri" w:cs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выноски Знак"/>
    <w:link w:val="5"/>
    <w:semiHidden/>
    <w:locked/>
    <w:uiPriority w:val="99"/>
    <w:rPr>
      <w:sz w:val="2"/>
      <w:szCs w:val="2"/>
    </w:rPr>
  </w:style>
  <w:style w:type="character" w:customStyle="1" w:styleId="12">
    <w:name w:val="Основной текст Знак"/>
    <w:link w:val="7"/>
    <w:locked/>
    <w:uiPriority w:val="99"/>
    <w:rPr>
      <w:sz w:val="24"/>
      <w:szCs w:val="24"/>
      <w:lang w:eastAsia="en-US"/>
    </w:rPr>
  </w:style>
  <w:style w:type="character" w:customStyle="1" w:styleId="13">
    <w:name w:val="c6"/>
    <w:basedOn w:val="2"/>
    <w:uiPriority w:val="99"/>
  </w:style>
  <w:style w:type="character" w:customStyle="1" w:styleId="14">
    <w:name w:val="c1"/>
    <w:basedOn w:val="2"/>
    <w:qFormat/>
    <w:uiPriority w:val="99"/>
  </w:style>
  <w:style w:type="paragraph" w:customStyle="1" w:styleId="15">
    <w:name w:val="Heading 11"/>
    <w:basedOn w:val="1"/>
    <w:uiPriority w:val="99"/>
    <w:pPr>
      <w:widowControl w:val="0"/>
      <w:autoSpaceDE w:val="0"/>
      <w:autoSpaceDN w:val="0"/>
      <w:ind w:left="212"/>
      <w:outlineLvl w:val="1"/>
    </w:pPr>
    <w:rPr>
      <w:b/>
      <w:bCs/>
      <w:sz w:val="24"/>
      <w:szCs w:val="24"/>
      <w:lang w:eastAsia="en-US"/>
    </w:rPr>
  </w:style>
  <w:style w:type="paragraph" w:styleId="16">
    <w:name w:val="List Paragraph"/>
    <w:basedOn w:val="1"/>
    <w:qFormat/>
    <w:uiPriority w:val="99"/>
    <w:pPr>
      <w:widowControl w:val="0"/>
      <w:autoSpaceDE w:val="0"/>
      <w:autoSpaceDN w:val="0"/>
      <w:ind w:left="212"/>
    </w:pPr>
    <w:rPr>
      <w:lang w:eastAsia="en-US"/>
    </w:rPr>
  </w:style>
  <w:style w:type="paragraph" w:styleId="17">
    <w:name w:val="No Spacing"/>
    <w:qFormat/>
    <w:uiPriority w:val="1"/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customStyle="1" w:styleId="18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9">
    <w:name w:val="Верхний колонтитул Знак"/>
    <w:link w:val="6"/>
    <w:uiPriority w:val="99"/>
    <w:rPr>
      <w:sz w:val="22"/>
      <w:szCs w:val="22"/>
    </w:rPr>
  </w:style>
  <w:style w:type="character" w:customStyle="1" w:styleId="20">
    <w:name w:val="Нижний колонтитул Знак"/>
    <w:link w:val="8"/>
    <w:uiPriority w:val="99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3157-6160-4407-B61C-1853A6C982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3103</Words>
  <Characters>17688</Characters>
  <Lines>147</Lines>
  <Paragraphs>41</Paragraphs>
  <TotalTime>1447</TotalTime>
  <ScaleCrop>false</ScaleCrop>
  <LinksUpToDate>false</LinksUpToDate>
  <CharactersWithSpaces>20750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2020-10-02T08:01:00Z</dcterms:created>
  <dc:creator>Windows User</dc:creator>
  <cp:lastModifiedBy>Админ</cp:lastModifiedBy>
  <cp:lastPrinted>2001-12-31T23:35:00Z</cp:lastPrinted>
  <dcterms:modified xsi:type="dcterms:W3CDTF">2024-11-15T08:45:18Z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D486D3607F2C44F7AC752D0D574B6760_12</vt:lpwstr>
  </property>
</Properties>
</file>