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2B" w:rsidRDefault="00BC16BA" w:rsidP="00E02A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6BA">
        <w:rPr>
          <w:rFonts w:ascii="Times New Roman" w:hAnsi="Times New Roman" w:cs="Times New Roman"/>
          <w:b/>
          <w:bCs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677.5pt" o:ole="">
            <v:imagedata r:id="rId6" o:title=""/>
          </v:shape>
          <o:OLEObject Type="Embed" ProgID="FoxitReader.Document" ShapeID="_x0000_i1025" DrawAspect="Content" ObjectID="_1725103317" r:id="rId7"/>
        </w:object>
      </w:r>
    </w:p>
    <w:p w:rsidR="00BC16BA" w:rsidRDefault="00BC16BA" w:rsidP="00E02A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16BA" w:rsidRDefault="00BC16BA" w:rsidP="00E02A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16BA" w:rsidRDefault="00BC16BA" w:rsidP="00BC16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16BA" w:rsidRDefault="00BC16BA" w:rsidP="00E02A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2AA1" w:rsidRDefault="00E02AA1" w:rsidP="00E02A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AA1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0"/>
        <w:gridCol w:w="8472"/>
      </w:tblGrid>
      <w:tr w:rsidR="00153311" w:rsidTr="00153311">
        <w:tc>
          <w:tcPr>
            <w:tcW w:w="675" w:type="dxa"/>
          </w:tcPr>
          <w:p w:rsidR="00153311" w:rsidRPr="00E02AA1" w:rsidRDefault="00153311" w:rsidP="00E02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2" w:type="dxa"/>
          </w:tcPr>
          <w:p w:rsidR="00153311" w:rsidRPr="00E02AA1" w:rsidRDefault="00153311" w:rsidP="00CD03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программы</w:t>
            </w:r>
          </w:p>
        </w:tc>
      </w:tr>
      <w:tr w:rsidR="00153311" w:rsidTr="00153311">
        <w:tc>
          <w:tcPr>
            <w:tcW w:w="675" w:type="dxa"/>
          </w:tcPr>
          <w:p w:rsidR="00153311" w:rsidRPr="00A4691D" w:rsidRDefault="00A4691D" w:rsidP="00E02AA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469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I.</w:t>
            </w:r>
          </w:p>
        </w:tc>
        <w:tc>
          <w:tcPr>
            <w:tcW w:w="8472" w:type="dxa"/>
          </w:tcPr>
          <w:p w:rsidR="00153311" w:rsidRPr="00244B77" w:rsidRDefault="00153311" w:rsidP="00CD03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77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 программы</w:t>
            </w:r>
          </w:p>
        </w:tc>
      </w:tr>
      <w:tr w:rsidR="00153311" w:rsidTr="00153311">
        <w:tc>
          <w:tcPr>
            <w:tcW w:w="675" w:type="dxa"/>
          </w:tcPr>
          <w:p w:rsidR="00153311" w:rsidRPr="00A4691D" w:rsidRDefault="00A4691D" w:rsidP="00E02AA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469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II.</w:t>
            </w:r>
          </w:p>
        </w:tc>
        <w:tc>
          <w:tcPr>
            <w:tcW w:w="8472" w:type="dxa"/>
          </w:tcPr>
          <w:p w:rsidR="00153311" w:rsidRPr="00244B77" w:rsidRDefault="00153311" w:rsidP="00CD03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7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карта программы</w:t>
            </w:r>
          </w:p>
        </w:tc>
      </w:tr>
      <w:tr w:rsidR="00153311" w:rsidTr="00153311">
        <w:tc>
          <w:tcPr>
            <w:tcW w:w="675" w:type="dxa"/>
          </w:tcPr>
          <w:p w:rsidR="00153311" w:rsidRPr="00A4691D" w:rsidRDefault="00A4691D" w:rsidP="00E02AA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469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III.</w:t>
            </w:r>
          </w:p>
        </w:tc>
        <w:tc>
          <w:tcPr>
            <w:tcW w:w="8472" w:type="dxa"/>
          </w:tcPr>
          <w:p w:rsidR="00153311" w:rsidRPr="00244B77" w:rsidRDefault="00153311" w:rsidP="00CD03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Пояснительная записка</w:t>
            </w:r>
          </w:p>
        </w:tc>
      </w:tr>
      <w:tr w:rsidR="00153311" w:rsidTr="00153311">
        <w:tc>
          <w:tcPr>
            <w:tcW w:w="675" w:type="dxa"/>
          </w:tcPr>
          <w:p w:rsidR="00153311" w:rsidRPr="00A4691D" w:rsidRDefault="00A4691D" w:rsidP="00E02AA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469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VI.</w:t>
            </w:r>
          </w:p>
        </w:tc>
        <w:tc>
          <w:tcPr>
            <w:tcW w:w="8472" w:type="dxa"/>
          </w:tcPr>
          <w:p w:rsidR="00153311" w:rsidRPr="0037409C" w:rsidRDefault="00153311" w:rsidP="00CD03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B7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37409C">
              <w:rPr>
                <w:rFonts w:ascii="Times New Roman" w:hAnsi="Times New Roman" w:cs="Times New Roman"/>
                <w:bCs/>
                <w:sz w:val="24"/>
                <w:szCs w:val="24"/>
              </w:rPr>
              <w:t>Цель и задачи</w:t>
            </w:r>
          </w:p>
        </w:tc>
      </w:tr>
      <w:tr w:rsidR="00153311" w:rsidTr="00153311">
        <w:tc>
          <w:tcPr>
            <w:tcW w:w="675" w:type="dxa"/>
          </w:tcPr>
          <w:p w:rsidR="00153311" w:rsidRPr="00A4691D" w:rsidRDefault="00A4691D" w:rsidP="00E02AA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469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V.</w:t>
            </w:r>
          </w:p>
        </w:tc>
        <w:tc>
          <w:tcPr>
            <w:tcW w:w="8472" w:type="dxa"/>
          </w:tcPr>
          <w:p w:rsidR="00153311" w:rsidRPr="0037409C" w:rsidRDefault="00153311" w:rsidP="00CD03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09C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 реализации программы</w:t>
            </w:r>
          </w:p>
        </w:tc>
      </w:tr>
      <w:tr w:rsidR="00153311" w:rsidTr="00153311">
        <w:tc>
          <w:tcPr>
            <w:tcW w:w="675" w:type="dxa"/>
          </w:tcPr>
          <w:p w:rsidR="00153311" w:rsidRPr="00A4691D" w:rsidRDefault="00A4691D" w:rsidP="00E02AA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469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VI.</w:t>
            </w:r>
          </w:p>
        </w:tc>
        <w:tc>
          <w:tcPr>
            <w:tcW w:w="8472" w:type="dxa"/>
          </w:tcPr>
          <w:p w:rsidR="00153311" w:rsidRPr="0037409C" w:rsidRDefault="00153311" w:rsidP="00CD03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09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принципы реализации программы</w:t>
            </w:r>
          </w:p>
        </w:tc>
      </w:tr>
      <w:tr w:rsidR="00153311" w:rsidTr="00153311">
        <w:tc>
          <w:tcPr>
            <w:tcW w:w="675" w:type="dxa"/>
          </w:tcPr>
          <w:p w:rsidR="00153311" w:rsidRPr="00A4691D" w:rsidRDefault="00A4691D" w:rsidP="0037409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6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VII.</w:t>
            </w:r>
          </w:p>
        </w:tc>
        <w:tc>
          <w:tcPr>
            <w:tcW w:w="8472" w:type="dxa"/>
          </w:tcPr>
          <w:p w:rsidR="00153311" w:rsidRPr="0037409C" w:rsidRDefault="00153311" w:rsidP="00CD03E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0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Направления и виды деятельности</w:t>
            </w:r>
          </w:p>
        </w:tc>
      </w:tr>
      <w:tr w:rsidR="00153311" w:rsidTr="00153311">
        <w:trPr>
          <w:trHeight w:val="1151"/>
        </w:trPr>
        <w:tc>
          <w:tcPr>
            <w:tcW w:w="675" w:type="dxa"/>
          </w:tcPr>
          <w:p w:rsidR="00153311" w:rsidRPr="00A4691D" w:rsidRDefault="00A4691D" w:rsidP="0015331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69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VIII.</w:t>
            </w:r>
          </w:p>
        </w:tc>
        <w:tc>
          <w:tcPr>
            <w:tcW w:w="8472" w:type="dxa"/>
          </w:tcPr>
          <w:p w:rsidR="000712C2" w:rsidRDefault="00153311" w:rsidP="00CD03E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1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реализации программы</w:t>
            </w:r>
          </w:p>
          <w:p w:rsidR="00153311" w:rsidRPr="00153311" w:rsidRDefault="00153311" w:rsidP="00CD03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53311">
              <w:rPr>
                <w:rFonts w:ascii="Times New Roman" w:hAnsi="Times New Roman" w:cs="Times New Roman"/>
                <w:sz w:val="24"/>
                <w:szCs w:val="24"/>
              </w:rPr>
              <w:t xml:space="preserve"> 1.Нормативно-правовое обеспечение</w:t>
            </w:r>
          </w:p>
          <w:p w:rsidR="00153311" w:rsidRPr="00153311" w:rsidRDefault="00153311" w:rsidP="00CD03E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311">
              <w:rPr>
                <w:rFonts w:ascii="Times New Roman" w:hAnsi="Times New Roman" w:cs="Times New Roman"/>
                <w:sz w:val="24"/>
                <w:szCs w:val="24"/>
              </w:rPr>
              <w:t>2.Материально-технические условия</w:t>
            </w:r>
          </w:p>
          <w:p w:rsidR="00153311" w:rsidRDefault="00153311" w:rsidP="00CD03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53311">
              <w:rPr>
                <w:rFonts w:ascii="Times New Roman" w:hAnsi="Times New Roman" w:cs="Times New Roman"/>
                <w:sz w:val="24"/>
                <w:szCs w:val="24"/>
              </w:rPr>
              <w:t>3.Кадровое обеспечение</w:t>
            </w:r>
          </w:p>
          <w:p w:rsidR="00153311" w:rsidRPr="00153311" w:rsidRDefault="00153311" w:rsidP="00CD03E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4.Методические условия</w:t>
            </w:r>
          </w:p>
        </w:tc>
      </w:tr>
      <w:tr w:rsidR="00153311" w:rsidTr="00153311">
        <w:tc>
          <w:tcPr>
            <w:tcW w:w="675" w:type="dxa"/>
          </w:tcPr>
          <w:p w:rsidR="00153311" w:rsidRPr="00A4691D" w:rsidRDefault="00A4691D" w:rsidP="00E02AA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469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8472" w:type="dxa"/>
          </w:tcPr>
          <w:p w:rsidR="00153311" w:rsidRPr="00153311" w:rsidRDefault="00153311" w:rsidP="00CD03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1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153311" w:rsidTr="00153311">
        <w:tc>
          <w:tcPr>
            <w:tcW w:w="675" w:type="dxa"/>
          </w:tcPr>
          <w:p w:rsidR="00153311" w:rsidRPr="00A4691D" w:rsidRDefault="00A4691D" w:rsidP="00153311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A4691D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X.</w:t>
            </w:r>
          </w:p>
        </w:tc>
        <w:tc>
          <w:tcPr>
            <w:tcW w:w="8472" w:type="dxa"/>
          </w:tcPr>
          <w:p w:rsidR="00153311" w:rsidRPr="00153311" w:rsidRDefault="00153311" w:rsidP="00CD03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331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Критерии эффективности реализации программы</w:t>
            </w:r>
          </w:p>
        </w:tc>
      </w:tr>
      <w:tr w:rsidR="00153311" w:rsidTr="00153311">
        <w:tc>
          <w:tcPr>
            <w:tcW w:w="675" w:type="dxa"/>
          </w:tcPr>
          <w:p w:rsidR="00153311" w:rsidRPr="00A4691D" w:rsidRDefault="00A4691D" w:rsidP="00E02AA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469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XI.</w:t>
            </w:r>
          </w:p>
        </w:tc>
        <w:tc>
          <w:tcPr>
            <w:tcW w:w="8472" w:type="dxa"/>
          </w:tcPr>
          <w:p w:rsidR="00153311" w:rsidRPr="00A4691D" w:rsidRDefault="00153311" w:rsidP="00CD03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91D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</w:t>
            </w:r>
          </w:p>
          <w:p w:rsidR="00153311" w:rsidRPr="00A4691D" w:rsidRDefault="00A4691D" w:rsidP="00CD03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91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153311" w:rsidRPr="00A4691D">
              <w:rPr>
                <w:rFonts w:ascii="Times New Roman" w:hAnsi="Times New Roman" w:cs="Times New Roman"/>
                <w:bCs/>
                <w:sz w:val="24"/>
                <w:szCs w:val="24"/>
              </w:rPr>
              <w:t>Режим работы лагеря</w:t>
            </w:r>
          </w:p>
          <w:p w:rsidR="00EE0E54" w:rsidRPr="00EE0E54" w:rsidRDefault="00EE0E54" w:rsidP="00EE0E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2.План работы </w:t>
            </w:r>
            <w:r w:rsidRPr="00EE0E54">
              <w:rPr>
                <w:rFonts w:ascii="Times New Roman" w:hAnsi="Times New Roman" w:cs="Times New Roman"/>
                <w:sz w:val="24"/>
                <w:szCs w:val="24"/>
              </w:rPr>
              <w:t>лагеря с дневным пребыванием для детей и подростков, находящихся в трудной жизненной ситуации на базе Муниципального бюджетного общеобразовательного учреждения «</w:t>
            </w:r>
            <w:proofErr w:type="spellStart"/>
            <w:r w:rsidRPr="00EE0E54">
              <w:rPr>
                <w:rFonts w:ascii="Times New Roman" w:hAnsi="Times New Roman" w:cs="Times New Roman"/>
                <w:sz w:val="24"/>
                <w:szCs w:val="24"/>
              </w:rPr>
              <w:t>Зубово</w:t>
            </w:r>
            <w:proofErr w:type="spellEnd"/>
            <w:r w:rsidRPr="00EE0E54">
              <w:rPr>
                <w:rFonts w:ascii="Times New Roman" w:hAnsi="Times New Roman" w:cs="Times New Roman"/>
                <w:sz w:val="24"/>
                <w:szCs w:val="24"/>
              </w:rPr>
              <w:t>-Полянская гимназия»</w:t>
            </w:r>
          </w:p>
          <w:p w:rsidR="00A4691D" w:rsidRPr="00A4691D" w:rsidRDefault="00A4691D" w:rsidP="00A469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02AA1" w:rsidRPr="00E02AA1" w:rsidRDefault="00E02AA1" w:rsidP="00E02A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2AA1" w:rsidRPr="002757C6" w:rsidRDefault="00E02AA1" w:rsidP="00E02AA1">
      <w:pPr>
        <w:jc w:val="center"/>
        <w:rPr>
          <w:bCs/>
        </w:rPr>
      </w:pPr>
    </w:p>
    <w:p w:rsidR="00E02AA1" w:rsidRPr="002757C6" w:rsidRDefault="00E02AA1" w:rsidP="00E02AA1">
      <w:pPr>
        <w:rPr>
          <w:b/>
          <w:bCs/>
        </w:rPr>
      </w:pPr>
    </w:p>
    <w:p w:rsidR="00E02AA1" w:rsidRDefault="00E02AA1" w:rsidP="00DB3F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B77" w:rsidRDefault="00244B77" w:rsidP="00DB3F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B77" w:rsidRDefault="00244B77" w:rsidP="00DB3F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B77" w:rsidRDefault="00244B77" w:rsidP="00DB3F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B77" w:rsidRDefault="00244B77" w:rsidP="00DB3F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B77" w:rsidRDefault="00244B77" w:rsidP="00DB3F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B77" w:rsidRDefault="00244B77" w:rsidP="00DB3F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B77" w:rsidRDefault="00244B77" w:rsidP="00DB3F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B77" w:rsidRDefault="00244B77" w:rsidP="00DB3F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B77" w:rsidRDefault="00244B77" w:rsidP="00DB3F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B77" w:rsidRDefault="00244B77" w:rsidP="00DB3F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B77" w:rsidRDefault="00244B77" w:rsidP="00DB3F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3311" w:rsidRDefault="00153311" w:rsidP="00DB3F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3311" w:rsidRDefault="00153311" w:rsidP="00DB3F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3311" w:rsidRDefault="00153311" w:rsidP="00DB3F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3F70" w:rsidRPr="00AA7416" w:rsidRDefault="00A4691D" w:rsidP="00AA7416">
      <w:pPr>
        <w:pStyle w:val="ab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I. </w:t>
      </w:r>
      <w:r w:rsidR="00DB3F70" w:rsidRPr="00A4691D">
        <w:rPr>
          <w:rFonts w:ascii="Times New Roman" w:hAnsi="Times New Roman" w:cs="Times New Roman"/>
          <w:b/>
          <w:bCs/>
          <w:sz w:val="24"/>
          <w:szCs w:val="24"/>
        </w:rPr>
        <w:t>ПАСПОРТ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7518"/>
      </w:tblGrid>
      <w:tr w:rsidR="00DB3F70" w:rsidRPr="00DB3F70" w:rsidTr="00DB3F70">
        <w:trPr>
          <w:trHeight w:val="4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0" w:rsidRPr="00E02AA1" w:rsidRDefault="00DB3F70" w:rsidP="00E02A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2AA1">
              <w:rPr>
                <w:rFonts w:ascii="Times New Roman" w:hAnsi="Times New Roman" w:cs="Times New Roman"/>
                <w:b/>
              </w:rPr>
              <w:t>Основания для разработки</w:t>
            </w:r>
          </w:p>
          <w:p w:rsidR="00DB3F70" w:rsidRPr="00E02AA1" w:rsidRDefault="00DB3F70" w:rsidP="00E02A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2AA1">
              <w:rPr>
                <w:rFonts w:ascii="Times New Roman" w:hAnsi="Times New Roman" w:cs="Times New Roman"/>
                <w:b/>
              </w:rPr>
              <w:t xml:space="preserve"> программы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33" w:rsidRDefault="00E02AA1" w:rsidP="00071D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="00DB3F70" w:rsidRPr="00071D33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r w:rsidR="00026907" w:rsidRPr="00071D33">
              <w:rPr>
                <w:rFonts w:ascii="Times New Roman" w:hAnsi="Times New Roman" w:cs="Times New Roman"/>
                <w:sz w:val="24"/>
                <w:szCs w:val="24"/>
              </w:rPr>
              <w:t>альный закон от 29 декабря 2012</w:t>
            </w:r>
            <w:r w:rsidR="00DB3F70" w:rsidRPr="00071D33">
              <w:rPr>
                <w:rFonts w:ascii="Times New Roman" w:hAnsi="Times New Roman" w:cs="Times New Roman"/>
                <w:sz w:val="24"/>
                <w:szCs w:val="24"/>
              </w:rPr>
              <w:t>г №</w:t>
            </w:r>
            <w:r w:rsidR="00026907" w:rsidRPr="00071D33">
              <w:rPr>
                <w:rFonts w:ascii="Times New Roman" w:hAnsi="Times New Roman" w:cs="Times New Roman"/>
                <w:sz w:val="24"/>
                <w:szCs w:val="24"/>
              </w:rPr>
              <w:t xml:space="preserve"> 273-ФЗ </w:t>
            </w:r>
            <w:r w:rsidR="00DB3F70" w:rsidRPr="00071D33">
              <w:rPr>
                <w:rFonts w:ascii="Times New Roman" w:hAnsi="Times New Roman" w:cs="Times New Roman"/>
                <w:sz w:val="24"/>
                <w:szCs w:val="24"/>
              </w:rPr>
              <w:t xml:space="preserve"> «Об образовании в Российской Федерации»;</w:t>
            </w:r>
          </w:p>
          <w:p w:rsidR="00AA7416" w:rsidRPr="00071D33" w:rsidRDefault="00AA7416" w:rsidP="00071D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70" w:rsidRDefault="00DB3F70" w:rsidP="00071D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1D33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AA7416">
              <w:rPr>
                <w:rFonts w:ascii="Times New Roman" w:hAnsi="Times New Roman" w:cs="Times New Roman"/>
                <w:sz w:val="24"/>
                <w:szCs w:val="24"/>
              </w:rPr>
              <w:t>онвенция  ООН о правах ребенка;</w:t>
            </w:r>
          </w:p>
          <w:p w:rsidR="00AA7416" w:rsidRPr="00071D33" w:rsidRDefault="00AA7416" w:rsidP="00071D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16" w:rsidRPr="00071D33" w:rsidRDefault="00AA7416" w:rsidP="00FB7F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D33" w:rsidRPr="000E5251" w:rsidRDefault="003B06BF" w:rsidP="003B06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251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Законом</w:t>
            </w:r>
            <w:r w:rsidR="00DB3F70" w:rsidRPr="000E525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</w:t>
            </w:r>
            <w:proofErr w:type="gramStart"/>
            <w:r w:rsidR="00DB3F70" w:rsidRPr="000E5251">
              <w:rPr>
                <w:rFonts w:ascii="Times New Roman" w:hAnsi="Times New Roman" w:cs="Times New Roman"/>
                <w:sz w:val="24"/>
                <w:szCs w:val="24"/>
              </w:rPr>
              <w:t xml:space="preserve">Мордовия  </w:t>
            </w:r>
            <w:r w:rsidR="00A22F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A22F07">
              <w:rPr>
                <w:rFonts w:ascii="Times New Roman" w:hAnsi="Times New Roman" w:cs="Times New Roman"/>
                <w:sz w:val="24"/>
                <w:szCs w:val="24"/>
              </w:rPr>
              <w:t xml:space="preserve"> 87-З от 27</w:t>
            </w:r>
            <w:r w:rsidRPr="000E525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156D37" w:rsidRPr="000E5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2F0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C2AB7" w:rsidRPr="000E52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B3F70" w:rsidRPr="000E52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E5251">
              <w:rPr>
                <w:rFonts w:ascii="Times New Roman" w:hAnsi="Times New Roman" w:cs="Times New Roman"/>
                <w:sz w:val="24"/>
                <w:szCs w:val="24"/>
              </w:rPr>
              <w:t xml:space="preserve">О республиканском </w:t>
            </w:r>
            <w:proofErr w:type="gramStart"/>
            <w:r w:rsidRPr="000E5251">
              <w:rPr>
                <w:rFonts w:ascii="Times New Roman" w:hAnsi="Times New Roman" w:cs="Times New Roman"/>
                <w:sz w:val="24"/>
                <w:szCs w:val="24"/>
              </w:rPr>
              <w:t>бюджете  Республики</w:t>
            </w:r>
            <w:proofErr w:type="gramEnd"/>
            <w:r w:rsidR="000E5251" w:rsidRPr="000E5251">
              <w:rPr>
                <w:rFonts w:ascii="Times New Roman" w:hAnsi="Times New Roman" w:cs="Times New Roman"/>
                <w:sz w:val="24"/>
                <w:szCs w:val="24"/>
              </w:rPr>
              <w:t xml:space="preserve">  Мордовия  на  2022</w:t>
            </w:r>
            <w:r w:rsidR="00A22F07">
              <w:rPr>
                <w:rFonts w:ascii="Times New Roman" w:hAnsi="Times New Roman" w:cs="Times New Roman"/>
                <w:sz w:val="24"/>
                <w:szCs w:val="24"/>
              </w:rPr>
              <w:t>год и на плановый</w:t>
            </w:r>
            <w:r w:rsidRPr="000E52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2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251" w:rsidRPr="000E525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A22F07">
              <w:rPr>
                <w:rFonts w:ascii="Times New Roman" w:hAnsi="Times New Roman" w:cs="Times New Roman"/>
                <w:sz w:val="24"/>
                <w:szCs w:val="24"/>
              </w:rPr>
              <w:t xml:space="preserve"> и 2024</w:t>
            </w:r>
            <w:r w:rsidR="000E5251" w:rsidRPr="000E5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25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0E5251" w:rsidRPr="000E5251">
              <w:rPr>
                <w:rFonts w:ascii="Times New Roman" w:hAnsi="Times New Roman" w:cs="Times New Roman"/>
                <w:sz w:val="24"/>
                <w:szCs w:val="24"/>
              </w:rPr>
              <w:t>ов»,</w:t>
            </w:r>
            <w:r w:rsidRPr="000E5251">
              <w:rPr>
                <w:rFonts w:ascii="Times New Roman" w:hAnsi="Times New Roman" w:cs="Times New Roman"/>
                <w:sz w:val="24"/>
                <w:szCs w:val="24"/>
              </w:rPr>
              <w:t xml:space="preserve">  во  исполнении  постановления  Правительства Республики  Мордовия от  15  мая  2017  года  №302  «</w:t>
            </w:r>
            <w:r w:rsidR="00CC2AB7" w:rsidRPr="000E5251">
              <w:rPr>
                <w:rFonts w:ascii="Times New Roman" w:hAnsi="Times New Roman" w:cs="Times New Roman"/>
                <w:sz w:val="24"/>
                <w:szCs w:val="24"/>
              </w:rPr>
              <w:t>Об  утверждении  Порядка  формирования и  ведения  реестра  организаций  отдыха  детей  и  их  оздоровления  в Республике  Мордовия»,</w:t>
            </w:r>
            <w:r w:rsidR="00A22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AB7" w:rsidRPr="000E525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CC2AB7" w:rsidRPr="000E5251">
              <w:rPr>
                <w:rFonts w:ascii="Times New Roman" w:hAnsi="Times New Roman" w:cs="Times New Roman"/>
                <w:sz w:val="24"/>
                <w:szCs w:val="24"/>
              </w:rPr>
              <w:t>Зубово</w:t>
            </w:r>
            <w:proofErr w:type="spellEnd"/>
            <w:r w:rsidR="00CC2AB7" w:rsidRPr="000E5251">
              <w:rPr>
                <w:rFonts w:ascii="Times New Roman" w:hAnsi="Times New Roman" w:cs="Times New Roman"/>
                <w:sz w:val="24"/>
                <w:szCs w:val="24"/>
              </w:rPr>
              <w:t xml:space="preserve"> – Полянского  муниципального  района</w:t>
            </w:r>
          </w:p>
          <w:p w:rsidR="00AA7416" w:rsidRPr="000E5251" w:rsidRDefault="00AA7416" w:rsidP="00FB7F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D33" w:rsidRPr="00CD004B" w:rsidRDefault="00071D33" w:rsidP="00FB7F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004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D004B">
              <w:rPr>
                <w:rFonts w:ascii="Times New Roman" w:hAnsi="Times New Roman" w:cs="Times New Roman"/>
                <w:sz w:val="24"/>
                <w:szCs w:val="24"/>
              </w:rPr>
              <w:t>Зубово</w:t>
            </w:r>
            <w:proofErr w:type="spellEnd"/>
            <w:r w:rsidRPr="00CD0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CD004B">
              <w:rPr>
                <w:rFonts w:ascii="Times New Roman" w:hAnsi="Times New Roman" w:cs="Times New Roman"/>
                <w:sz w:val="24"/>
                <w:szCs w:val="24"/>
              </w:rPr>
              <w:t>Полянского  муниципального</w:t>
            </w:r>
            <w:proofErr w:type="gramEnd"/>
            <w:r w:rsidRPr="00CD0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F07" w:rsidRPr="00CD004B">
              <w:rPr>
                <w:rFonts w:ascii="Times New Roman" w:hAnsi="Times New Roman" w:cs="Times New Roman"/>
                <w:sz w:val="24"/>
                <w:szCs w:val="24"/>
              </w:rPr>
              <w:t>района республики Мордовия № 62 от 07 февраля 2022</w:t>
            </w:r>
            <w:r w:rsidR="0035033D" w:rsidRPr="00CD004B">
              <w:rPr>
                <w:rFonts w:ascii="Times New Roman" w:hAnsi="Times New Roman" w:cs="Times New Roman"/>
                <w:sz w:val="24"/>
                <w:szCs w:val="24"/>
              </w:rPr>
              <w:t xml:space="preserve"> года «Об организации отдыха детей в каникулярное время в организациях отдыха детей</w:t>
            </w:r>
            <w:r w:rsidRPr="00CD0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33D" w:rsidRPr="00CD004B">
              <w:rPr>
                <w:rFonts w:ascii="Times New Roman" w:hAnsi="Times New Roman" w:cs="Times New Roman"/>
                <w:sz w:val="24"/>
                <w:szCs w:val="24"/>
              </w:rPr>
              <w:t xml:space="preserve"> и их </w:t>
            </w:r>
            <w:r w:rsidRPr="00CD004B">
              <w:rPr>
                <w:rFonts w:ascii="Times New Roman" w:hAnsi="Times New Roman" w:cs="Times New Roman"/>
                <w:sz w:val="24"/>
                <w:szCs w:val="24"/>
              </w:rPr>
              <w:t>оздоровления</w:t>
            </w:r>
            <w:r w:rsidR="0035033D" w:rsidRPr="00CD004B">
              <w:rPr>
                <w:rFonts w:ascii="Times New Roman" w:hAnsi="Times New Roman" w:cs="Times New Roman"/>
                <w:sz w:val="24"/>
                <w:szCs w:val="24"/>
              </w:rPr>
              <w:t xml:space="preserve"> с дневным пребыванием, включая мероприятия</w:t>
            </w:r>
            <w:r w:rsidRPr="00CD0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33D" w:rsidRPr="00CD004B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безопасности их жизни и здоровья в период пребывания в организациях отдыха</w:t>
            </w:r>
            <w:r w:rsidRPr="00CD004B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A22F07" w:rsidRPr="00CD004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A22F07" w:rsidRPr="00CD004B">
              <w:rPr>
                <w:rFonts w:ascii="Times New Roman" w:hAnsi="Times New Roman" w:cs="Times New Roman"/>
                <w:sz w:val="24"/>
                <w:szCs w:val="24"/>
              </w:rPr>
              <w:t>ихоздоровления</w:t>
            </w:r>
            <w:proofErr w:type="spellEnd"/>
            <w:r w:rsidR="00A22F07" w:rsidRPr="00CD004B">
              <w:rPr>
                <w:rFonts w:ascii="Times New Roman" w:hAnsi="Times New Roman" w:cs="Times New Roman"/>
                <w:sz w:val="24"/>
                <w:szCs w:val="24"/>
              </w:rPr>
              <w:t xml:space="preserve"> на 2022</w:t>
            </w:r>
            <w:r w:rsidR="003B06BF" w:rsidRPr="00CD00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CD00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7416" w:rsidRPr="00EB3446" w:rsidRDefault="00AA7416" w:rsidP="00FB7F02">
            <w:pPr>
              <w:pStyle w:val="aa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B3F70" w:rsidRPr="00BC16BA" w:rsidRDefault="00E11CB0" w:rsidP="00BC1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E2B">
              <w:rPr>
                <w:rFonts w:ascii="Times New Roman" w:hAnsi="Times New Roman" w:cs="Times New Roman"/>
                <w:sz w:val="24"/>
                <w:szCs w:val="24"/>
              </w:rPr>
              <w:t>-Приказ директора</w:t>
            </w:r>
            <w:r w:rsidR="00974E2B" w:rsidRPr="00974E2B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 «Об организации</w:t>
            </w:r>
            <w:r w:rsidR="00974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E2B" w:rsidRPr="00974E2B">
              <w:rPr>
                <w:rFonts w:ascii="Times New Roman" w:hAnsi="Times New Roman" w:cs="Times New Roman"/>
                <w:sz w:val="24"/>
                <w:szCs w:val="24"/>
              </w:rPr>
              <w:t>лагеря с дневным пребыванием для детей и подростков, находящихся в трудной жизненной ситуации на базе Муниципального бюджетного общеобразовательного учреждения «</w:t>
            </w:r>
            <w:proofErr w:type="spellStart"/>
            <w:r w:rsidR="00974E2B" w:rsidRPr="00974E2B">
              <w:rPr>
                <w:rFonts w:ascii="Times New Roman" w:hAnsi="Times New Roman" w:cs="Times New Roman"/>
                <w:sz w:val="24"/>
                <w:szCs w:val="24"/>
              </w:rPr>
              <w:t>Зубово</w:t>
            </w:r>
            <w:proofErr w:type="spellEnd"/>
            <w:r w:rsidR="00974E2B" w:rsidRPr="00974E2B">
              <w:rPr>
                <w:rFonts w:ascii="Times New Roman" w:hAnsi="Times New Roman" w:cs="Times New Roman"/>
                <w:sz w:val="24"/>
                <w:szCs w:val="24"/>
              </w:rPr>
              <w:t>-Полянская гимназия»</w:t>
            </w:r>
          </w:p>
          <w:p w:rsidR="00DB3F70" w:rsidRPr="00DB3F70" w:rsidRDefault="00DB3F70" w:rsidP="00FB7F0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071D33">
              <w:rPr>
                <w:rFonts w:ascii="Times New Roman" w:hAnsi="Times New Roman" w:cs="Times New Roman"/>
                <w:sz w:val="24"/>
                <w:szCs w:val="24"/>
              </w:rPr>
              <w:t>- др. нормативные документы регламентиру</w:t>
            </w:r>
            <w:r w:rsidR="00B60ACD">
              <w:rPr>
                <w:rFonts w:ascii="Times New Roman" w:hAnsi="Times New Roman" w:cs="Times New Roman"/>
                <w:sz w:val="24"/>
                <w:szCs w:val="24"/>
              </w:rPr>
              <w:t>ющие  осенний</w:t>
            </w:r>
            <w:r w:rsidR="00A22F07">
              <w:rPr>
                <w:rFonts w:ascii="Times New Roman" w:hAnsi="Times New Roman" w:cs="Times New Roman"/>
                <w:sz w:val="24"/>
                <w:szCs w:val="24"/>
              </w:rPr>
              <w:t xml:space="preserve">  отдых детей в 2022</w:t>
            </w:r>
            <w:r w:rsidRPr="00071D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B3F70" w:rsidRPr="00DB3F70" w:rsidTr="00FB7F02">
        <w:trPr>
          <w:trHeight w:val="5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0" w:rsidRPr="00E02AA1" w:rsidRDefault="00DB3F70" w:rsidP="00E02A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2AA1">
              <w:rPr>
                <w:rFonts w:ascii="Times New Roman" w:hAnsi="Times New Roman" w:cs="Times New Roman"/>
                <w:b/>
              </w:rPr>
              <w:t>Заказчик программы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0" w:rsidRPr="00DB3F70" w:rsidRDefault="00DB3F70" w:rsidP="00E02AA1">
            <w:pPr>
              <w:jc w:val="both"/>
              <w:rPr>
                <w:rFonts w:ascii="Times New Roman" w:hAnsi="Times New Roman" w:cs="Times New Roman"/>
              </w:rPr>
            </w:pPr>
            <w:r w:rsidRPr="00DB3F70">
              <w:rPr>
                <w:rFonts w:ascii="Times New Roman" w:hAnsi="Times New Roman" w:cs="Times New Roman"/>
              </w:rPr>
              <w:t>Управление о</w:t>
            </w:r>
            <w:r w:rsidR="00244B77">
              <w:rPr>
                <w:rFonts w:ascii="Times New Roman" w:hAnsi="Times New Roman" w:cs="Times New Roman"/>
              </w:rPr>
              <w:t xml:space="preserve">бразования администрации </w:t>
            </w:r>
            <w:proofErr w:type="spellStart"/>
            <w:r w:rsidR="00244B77">
              <w:rPr>
                <w:rFonts w:ascii="Times New Roman" w:hAnsi="Times New Roman" w:cs="Times New Roman"/>
              </w:rPr>
              <w:t>Зубово</w:t>
            </w:r>
            <w:proofErr w:type="spellEnd"/>
            <w:r w:rsidR="00244B77">
              <w:rPr>
                <w:rFonts w:ascii="Times New Roman" w:hAnsi="Times New Roman" w:cs="Times New Roman"/>
              </w:rPr>
              <w:t>-</w:t>
            </w:r>
            <w:r w:rsidRPr="00DB3F70">
              <w:rPr>
                <w:rFonts w:ascii="Times New Roman" w:hAnsi="Times New Roman" w:cs="Times New Roman"/>
              </w:rPr>
              <w:t xml:space="preserve">Полянского </w:t>
            </w:r>
            <w:r w:rsidR="00E02AA1" w:rsidRPr="00E02AA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E02AA1" w:rsidRPr="00DB3F70">
              <w:rPr>
                <w:rFonts w:ascii="Times New Roman" w:hAnsi="Times New Roman" w:cs="Times New Roman"/>
              </w:rPr>
              <w:t xml:space="preserve"> </w:t>
            </w:r>
            <w:r w:rsidRPr="00DB3F70">
              <w:rPr>
                <w:rFonts w:ascii="Times New Roman" w:hAnsi="Times New Roman" w:cs="Times New Roman"/>
              </w:rPr>
              <w:t>района</w:t>
            </w:r>
          </w:p>
        </w:tc>
      </w:tr>
      <w:tr w:rsidR="00DB3F70" w:rsidRPr="00DB3F70" w:rsidTr="00DB3F70">
        <w:trPr>
          <w:trHeight w:val="4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0" w:rsidRPr="00E02AA1" w:rsidRDefault="00DB3F70" w:rsidP="00E02A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2AA1">
              <w:rPr>
                <w:rFonts w:ascii="Times New Roman" w:hAnsi="Times New Roman" w:cs="Times New Roman"/>
                <w:b/>
              </w:rPr>
              <w:t>Цель создания программы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0" w:rsidRPr="00DB3F70" w:rsidRDefault="00DB3F70" w:rsidP="00E02AA1">
            <w:pPr>
              <w:jc w:val="both"/>
              <w:rPr>
                <w:rFonts w:ascii="Times New Roman" w:hAnsi="Times New Roman" w:cs="Times New Roman"/>
              </w:rPr>
            </w:pPr>
            <w:r w:rsidRPr="00DB3F70">
              <w:rPr>
                <w:rFonts w:ascii="Times New Roman" w:hAnsi="Times New Roman" w:cs="Times New Roman"/>
              </w:rPr>
              <w:t>Организация отдыха, оздоровления и интеллектуального развит</w:t>
            </w:r>
            <w:r w:rsidR="00755235">
              <w:rPr>
                <w:rFonts w:ascii="Times New Roman" w:hAnsi="Times New Roman" w:cs="Times New Roman"/>
              </w:rPr>
              <w:t xml:space="preserve">ия учащихся гимназии в  летний </w:t>
            </w:r>
            <w:r w:rsidRPr="00DB3F70">
              <w:rPr>
                <w:rFonts w:ascii="Times New Roman" w:hAnsi="Times New Roman" w:cs="Times New Roman"/>
              </w:rPr>
              <w:t>период</w:t>
            </w:r>
          </w:p>
        </w:tc>
      </w:tr>
      <w:tr w:rsidR="00DB3F70" w:rsidRPr="00DB3F70" w:rsidTr="00DB3F70">
        <w:trPr>
          <w:trHeight w:val="4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0" w:rsidRPr="00E02AA1" w:rsidRDefault="00DB3F70" w:rsidP="00E02A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2AA1">
              <w:rPr>
                <w:rFonts w:ascii="Times New Roman" w:hAnsi="Times New Roman" w:cs="Times New Roman"/>
                <w:b/>
              </w:rPr>
              <w:t>Основные  задачи программы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02" w:rsidRPr="00FB7F02" w:rsidRDefault="00DB3F70" w:rsidP="00FB7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B7F02">
              <w:rPr>
                <w:rFonts w:ascii="Times New Roman" w:hAnsi="Times New Roman" w:cs="Times New Roman"/>
                <w:sz w:val="24"/>
                <w:szCs w:val="24"/>
              </w:rPr>
              <w:t>1.Содействие  физическому, психическому, интеллектуальному, нравственному развитию детей;</w:t>
            </w:r>
          </w:p>
          <w:p w:rsidR="00DB3F70" w:rsidRPr="00FB7F02" w:rsidRDefault="00DB3F70" w:rsidP="00FB7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B7F02">
              <w:rPr>
                <w:rFonts w:ascii="Times New Roman" w:hAnsi="Times New Roman" w:cs="Times New Roman"/>
                <w:sz w:val="24"/>
                <w:szCs w:val="24"/>
              </w:rPr>
              <w:t>2.Создание педагогической воспитательной среды, способствующей развитию сознательного стремления к ведению здорового образа жизни;</w:t>
            </w:r>
          </w:p>
          <w:p w:rsidR="00DB3F70" w:rsidRPr="00FB7F02" w:rsidRDefault="00DB3F70" w:rsidP="00FB7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B7F02">
              <w:rPr>
                <w:rFonts w:ascii="Times New Roman" w:hAnsi="Times New Roman" w:cs="Times New Roman"/>
                <w:sz w:val="24"/>
                <w:szCs w:val="24"/>
              </w:rPr>
              <w:t>3. Максимальное внимание развитию личности ребенка, раскрытие его способностей на основе удовлетворения интересов и неудовлетворенных в школе потребностей       (прежде всего духовных, интеллектуальных и двигательных);</w:t>
            </w:r>
          </w:p>
          <w:p w:rsidR="00DB3F70" w:rsidRPr="00FB7F02" w:rsidRDefault="00DB3F70" w:rsidP="00FB7F0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B7F02">
              <w:rPr>
                <w:rFonts w:ascii="Times New Roman" w:hAnsi="Times New Roman" w:cs="Times New Roman"/>
                <w:sz w:val="24"/>
                <w:szCs w:val="24"/>
              </w:rPr>
              <w:t>4.Широкое приобщение детей к разнообразному социальному опыту, создание в лагере стиля отношений подлинного сотрудничества, содружества, сотворчества;</w:t>
            </w:r>
          </w:p>
          <w:p w:rsidR="00DB3F70" w:rsidRPr="00DB3F70" w:rsidRDefault="00DB3F70" w:rsidP="00E02AA1">
            <w:pPr>
              <w:jc w:val="both"/>
              <w:rPr>
                <w:rFonts w:ascii="Times New Roman" w:hAnsi="Times New Roman" w:cs="Times New Roman"/>
              </w:rPr>
            </w:pPr>
            <w:r w:rsidRPr="00DB3F70">
              <w:rPr>
                <w:rFonts w:ascii="Times New Roman" w:hAnsi="Times New Roman" w:cs="Times New Roman"/>
              </w:rPr>
              <w:t>организация разнообразной общественно значимой досуговой деятельности детей и, прежде всего, активного общения с природой;</w:t>
            </w:r>
          </w:p>
          <w:p w:rsidR="00DB3F70" w:rsidRPr="00DB3F70" w:rsidRDefault="00DB3F70" w:rsidP="00E02AA1">
            <w:pPr>
              <w:jc w:val="both"/>
              <w:rPr>
                <w:rFonts w:ascii="Times New Roman" w:hAnsi="Times New Roman" w:cs="Times New Roman"/>
              </w:rPr>
            </w:pPr>
            <w:r w:rsidRPr="00DB3F70">
              <w:rPr>
                <w:rFonts w:ascii="Times New Roman" w:hAnsi="Times New Roman" w:cs="Times New Roman"/>
              </w:rPr>
              <w:lastRenderedPageBreak/>
              <w:t>5.Укрепление здоровья, закаливание организма детей;</w:t>
            </w:r>
          </w:p>
          <w:p w:rsidR="00DB3F70" w:rsidRPr="00DB3F70" w:rsidRDefault="00DB3F70" w:rsidP="00E02AA1">
            <w:pPr>
              <w:jc w:val="both"/>
              <w:rPr>
                <w:rFonts w:ascii="Times New Roman" w:hAnsi="Times New Roman" w:cs="Times New Roman"/>
              </w:rPr>
            </w:pPr>
            <w:r w:rsidRPr="00DB3F70">
              <w:rPr>
                <w:rFonts w:ascii="Times New Roman" w:hAnsi="Times New Roman" w:cs="Times New Roman"/>
              </w:rPr>
              <w:t>6. Выявление и развитие творческого потенциала ребенка, включение его в развивающую коллективную и индивидуальную деятельность;</w:t>
            </w:r>
          </w:p>
          <w:p w:rsidR="00DB3F70" w:rsidRPr="00DB3F70" w:rsidRDefault="00DB3F70" w:rsidP="00E02AA1">
            <w:pPr>
              <w:jc w:val="both"/>
              <w:rPr>
                <w:rFonts w:ascii="Times New Roman" w:hAnsi="Times New Roman" w:cs="Times New Roman"/>
              </w:rPr>
            </w:pPr>
            <w:r w:rsidRPr="00DB3F70">
              <w:rPr>
                <w:rFonts w:ascii="Times New Roman" w:hAnsi="Times New Roman" w:cs="Times New Roman"/>
              </w:rPr>
              <w:t>7. Развитие у детей навыков работы в группе, участие в управлении детским оздоровительным лагерем.</w:t>
            </w:r>
          </w:p>
        </w:tc>
      </w:tr>
      <w:tr w:rsidR="00DB3F70" w:rsidRPr="00DB3F70" w:rsidTr="00DB3F70">
        <w:trPr>
          <w:trHeight w:val="4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0" w:rsidRPr="00E02AA1" w:rsidRDefault="00DB3F70" w:rsidP="00E02A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2AA1">
              <w:rPr>
                <w:rFonts w:ascii="Times New Roman" w:hAnsi="Times New Roman" w:cs="Times New Roman"/>
                <w:b/>
              </w:rPr>
              <w:lastRenderedPageBreak/>
              <w:t>Принципы программы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0" w:rsidRPr="00DB3F70" w:rsidRDefault="00DB3F70" w:rsidP="00E02AA1">
            <w:pPr>
              <w:rPr>
                <w:rFonts w:ascii="Times New Roman" w:hAnsi="Times New Roman" w:cs="Times New Roman"/>
              </w:rPr>
            </w:pPr>
            <w:r w:rsidRPr="00DB3F70">
              <w:rPr>
                <w:rFonts w:ascii="Times New Roman" w:hAnsi="Times New Roman" w:cs="Times New Roman"/>
              </w:rPr>
              <w:t>1.Личностный подход в воспитании:</w:t>
            </w:r>
            <w:r w:rsidRPr="00DB3F70">
              <w:rPr>
                <w:rFonts w:ascii="Times New Roman" w:hAnsi="Times New Roman" w:cs="Times New Roman"/>
              </w:rPr>
              <w:br/>
              <w:t>- признание личности развивающегося человека высшей социальной ценностью;</w:t>
            </w:r>
            <w:r w:rsidRPr="00DB3F70">
              <w:rPr>
                <w:rFonts w:ascii="Times New Roman" w:hAnsi="Times New Roman" w:cs="Times New Roman"/>
              </w:rPr>
              <w:br/>
              <w:t>- добровольность включения детей в ту или иную деятельность</w:t>
            </w:r>
            <w:r w:rsidRPr="00DB3F70">
              <w:rPr>
                <w:rFonts w:ascii="Times New Roman" w:hAnsi="Times New Roman" w:cs="Times New Roman"/>
                <w:iCs/>
              </w:rPr>
              <w:t xml:space="preserve">;                                                                                      </w:t>
            </w:r>
            <w:r w:rsidRPr="00DB3F70">
              <w:rPr>
                <w:rFonts w:ascii="Times New Roman" w:hAnsi="Times New Roman" w:cs="Times New Roman"/>
              </w:rPr>
              <w:br/>
              <w:t xml:space="preserve">2. </w:t>
            </w:r>
            <w:proofErr w:type="spellStart"/>
            <w:r w:rsidRPr="00DB3F70">
              <w:rPr>
                <w:rFonts w:ascii="Times New Roman" w:hAnsi="Times New Roman" w:cs="Times New Roman"/>
              </w:rPr>
              <w:t>Природосообразность</w:t>
            </w:r>
            <w:proofErr w:type="spellEnd"/>
            <w:r w:rsidRPr="00DB3F70">
              <w:rPr>
                <w:rFonts w:ascii="Times New Roman" w:hAnsi="Times New Roman" w:cs="Times New Roman"/>
              </w:rPr>
              <w:t xml:space="preserve"> воспитания:</w:t>
            </w:r>
            <w:r w:rsidRPr="00DB3F70">
              <w:rPr>
                <w:rFonts w:ascii="Times New Roman" w:hAnsi="Times New Roman" w:cs="Times New Roman"/>
              </w:rPr>
              <w:br/>
              <w:t>- обязательный учет возрастных, половозрастных и индивидуальных особенностей воспитанников;</w:t>
            </w:r>
            <w:r w:rsidRPr="00DB3F70">
              <w:rPr>
                <w:rFonts w:ascii="Times New Roman" w:hAnsi="Times New Roman" w:cs="Times New Roman"/>
              </w:rPr>
              <w:br/>
              <w:t xml:space="preserve">3. </w:t>
            </w:r>
            <w:proofErr w:type="spellStart"/>
            <w:r w:rsidRPr="00DB3F70">
              <w:rPr>
                <w:rFonts w:ascii="Times New Roman" w:hAnsi="Times New Roman" w:cs="Times New Roman"/>
              </w:rPr>
              <w:t>Культуросообразность</w:t>
            </w:r>
            <w:proofErr w:type="spellEnd"/>
            <w:r w:rsidRPr="00DB3F70">
              <w:rPr>
                <w:rFonts w:ascii="Times New Roman" w:hAnsi="Times New Roman" w:cs="Times New Roman"/>
              </w:rPr>
              <w:t xml:space="preserve"> воспитания:</w:t>
            </w:r>
            <w:r w:rsidRPr="00DB3F70">
              <w:rPr>
                <w:rFonts w:ascii="Times New Roman" w:hAnsi="Times New Roman" w:cs="Times New Roman"/>
                <w:highlight w:val="magenta"/>
              </w:rPr>
              <w:br/>
            </w:r>
            <w:r w:rsidRPr="00DB3F70">
              <w:rPr>
                <w:rFonts w:ascii="Times New Roman" w:hAnsi="Times New Roman" w:cs="Times New Roman"/>
              </w:rPr>
              <w:t>- опора в воспитании на культурные литературные национальные особенности;</w:t>
            </w:r>
            <w:r w:rsidRPr="00DB3F70">
              <w:rPr>
                <w:rFonts w:ascii="Times New Roman" w:hAnsi="Times New Roman" w:cs="Times New Roman"/>
              </w:rPr>
              <w:br/>
              <w:t>- изучение и освоение литературной культуры;</w:t>
            </w:r>
            <w:r w:rsidRPr="00DB3F70">
              <w:rPr>
                <w:rFonts w:ascii="Times New Roman" w:hAnsi="Times New Roman" w:cs="Times New Roman"/>
              </w:rPr>
              <w:br/>
              <w:t xml:space="preserve">4. </w:t>
            </w:r>
            <w:proofErr w:type="spellStart"/>
            <w:r w:rsidRPr="00DB3F70">
              <w:rPr>
                <w:rFonts w:ascii="Times New Roman" w:hAnsi="Times New Roman" w:cs="Times New Roman"/>
              </w:rPr>
              <w:t>Гуманизация</w:t>
            </w:r>
            <w:proofErr w:type="spellEnd"/>
            <w:r w:rsidRPr="00DB3F70">
              <w:rPr>
                <w:rFonts w:ascii="Times New Roman" w:hAnsi="Times New Roman" w:cs="Times New Roman"/>
              </w:rPr>
              <w:t xml:space="preserve"> межличностных отношений:</w:t>
            </w:r>
            <w:r w:rsidRPr="00DB3F70">
              <w:rPr>
                <w:rFonts w:ascii="Times New Roman" w:hAnsi="Times New Roman" w:cs="Times New Roman"/>
              </w:rPr>
              <w:br/>
              <w:t>- уважительные демократические отношения между взрослыми и детьми;</w:t>
            </w:r>
            <w:r w:rsidRPr="00DB3F70">
              <w:rPr>
                <w:rFonts w:ascii="Times New Roman" w:hAnsi="Times New Roman" w:cs="Times New Roman"/>
              </w:rPr>
              <w:br/>
              <w:t>- уважение и терпимость к мнению детей;</w:t>
            </w:r>
            <w:r w:rsidRPr="00DB3F70">
              <w:rPr>
                <w:rFonts w:ascii="Times New Roman" w:hAnsi="Times New Roman" w:cs="Times New Roman"/>
              </w:rPr>
              <w:br/>
              <w:t>- самоуправление в сфере досуга;</w:t>
            </w:r>
            <w:r w:rsidRPr="00DB3F70">
              <w:rPr>
                <w:rFonts w:ascii="Times New Roman" w:hAnsi="Times New Roman" w:cs="Times New Roman"/>
              </w:rPr>
              <w:br/>
              <w:t>- создание ситуаций успеха;</w:t>
            </w:r>
            <w:r w:rsidRPr="00DB3F70">
              <w:rPr>
                <w:rFonts w:ascii="Times New Roman" w:hAnsi="Times New Roman" w:cs="Times New Roman"/>
              </w:rPr>
              <w:br/>
              <w:t>- приобретение опыта организации коллективных дел и самореализация в ней;</w:t>
            </w:r>
            <w:r w:rsidRPr="00DB3F70">
              <w:rPr>
                <w:rFonts w:ascii="Times New Roman" w:hAnsi="Times New Roman" w:cs="Times New Roman"/>
              </w:rPr>
              <w:br/>
              <w:t>- защита каждого члена коллектива от негативного проявления и вредных привычек;</w:t>
            </w:r>
            <w:r w:rsidRPr="00DB3F70">
              <w:rPr>
                <w:rFonts w:ascii="Times New Roman" w:hAnsi="Times New Roman" w:cs="Times New Roman"/>
              </w:rPr>
              <w:br/>
              <w:t>- создание ситуаций, требующих принятия коллективного решения, формирование чувства ответственности за принятое решение, за свои поступки и действия.</w:t>
            </w:r>
            <w:r w:rsidRPr="00DB3F70">
              <w:rPr>
                <w:rFonts w:ascii="Times New Roman" w:hAnsi="Times New Roman" w:cs="Times New Roman"/>
              </w:rPr>
              <w:br/>
              <w:t>5. Дифференциация воспитания:</w:t>
            </w:r>
            <w:r w:rsidRPr="00DB3F70">
              <w:rPr>
                <w:rFonts w:ascii="Times New Roman" w:hAnsi="Times New Roman" w:cs="Times New Roman"/>
              </w:rPr>
              <w:br/>
              <w:t>- отбор содержания, форм и методов воспитания в соотношении с индивидуально-психологическими особенностями детей;</w:t>
            </w:r>
          </w:p>
          <w:p w:rsidR="00DB3F70" w:rsidRPr="00DB3F70" w:rsidRDefault="00DB3F70" w:rsidP="00E02AA1">
            <w:pPr>
              <w:rPr>
                <w:rFonts w:ascii="Times New Roman" w:hAnsi="Times New Roman" w:cs="Times New Roman"/>
              </w:rPr>
            </w:pPr>
            <w:r w:rsidRPr="00DB3F70">
              <w:rPr>
                <w:rFonts w:ascii="Times New Roman" w:hAnsi="Times New Roman" w:cs="Times New Roman"/>
              </w:rPr>
              <w:t xml:space="preserve"> - создание возможности переключения с одного вида деятельности на другой в рамках смены (дня);</w:t>
            </w:r>
            <w:r w:rsidRPr="00DB3F70">
              <w:rPr>
                <w:rFonts w:ascii="Times New Roman" w:hAnsi="Times New Roman" w:cs="Times New Roman"/>
              </w:rPr>
              <w:br/>
              <w:t>- взаимосвязь всех мероприятий в рамках тематики дня;</w:t>
            </w:r>
            <w:r w:rsidRPr="00DB3F70">
              <w:rPr>
                <w:rFonts w:ascii="Times New Roman" w:hAnsi="Times New Roman" w:cs="Times New Roman"/>
              </w:rPr>
              <w:br/>
              <w:t>- активное участие детей во всех видах деятельности.</w:t>
            </w:r>
            <w:r w:rsidRPr="00DB3F70">
              <w:rPr>
                <w:rFonts w:ascii="Times New Roman" w:hAnsi="Times New Roman" w:cs="Times New Roman"/>
              </w:rPr>
              <w:br/>
              <w:t>6. Средовой подход к воспитанию:</w:t>
            </w:r>
            <w:r w:rsidRPr="00DB3F70">
              <w:rPr>
                <w:rFonts w:ascii="Times New Roman" w:hAnsi="Times New Roman" w:cs="Times New Roman"/>
              </w:rPr>
              <w:br/>
      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      </w:r>
          </w:p>
        </w:tc>
      </w:tr>
      <w:tr w:rsidR="00DB3F70" w:rsidRPr="00DB3F70" w:rsidTr="00DB3F70">
        <w:trPr>
          <w:trHeight w:val="4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0" w:rsidRPr="00E02AA1" w:rsidRDefault="00DB3F70" w:rsidP="00E02A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2AA1">
              <w:rPr>
                <w:rFonts w:ascii="Times New Roman" w:hAnsi="Times New Roman" w:cs="Times New Roman"/>
                <w:b/>
              </w:rPr>
              <w:t>Условия реализации программы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0" w:rsidRPr="00DB3F70" w:rsidRDefault="00DB3F70" w:rsidP="00E02AA1">
            <w:pPr>
              <w:jc w:val="both"/>
              <w:rPr>
                <w:rFonts w:ascii="Times New Roman" w:hAnsi="Times New Roman" w:cs="Times New Roman"/>
              </w:rPr>
            </w:pPr>
            <w:r w:rsidRPr="00DB3F70">
              <w:rPr>
                <w:rFonts w:ascii="Times New Roman" w:hAnsi="Times New Roman" w:cs="Times New Roman"/>
              </w:rPr>
              <w:t>1.Лагерь организуется на базе МБОУ «</w:t>
            </w:r>
            <w:proofErr w:type="spellStart"/>
            <w:r w:rsidRPr="00DB3F70">
              <w:rPr>
                <w:rFonts w:ascii="Times New Roman" w:hAnsi="Times New Roman" w:cs="Times New Roman"/>
              </w:rPr>
              <w:t>Зубово</w:t>
            </w:r>
            <w:proofErr w:type="spellEnd"/>
            <w:r w:rsidR="000712C2">
              <w:rPr>
                <w:rFonts w:ascii="Times New Roman" w:hAnsi="Times New Roman" w:cs="Times New Roman"/>
              </w:rPr>
              <w:t>–</w:t>
            </w:r>
            <w:r w:rsidRPr="00DB3F70">
              <w:rPr>
                <w:rFonts w:ascii="Times New Roman" w:hAnsi="Times New Roman" w:cs="Times New Roman"/>
              </w:rPr>
              <w:t>Полянская гимназия». Выполнение программы смены обеспечиваются материально-техническими средствами (спортивная и игровая площадки, спортивный и актовый залы, спортивный инвентарь, технические средства, игровые комнаты, актовый зал, медицинский кабинет).</w:t>
            </w:r>
          </w:p>
          <w:p w:rsidR="00DB3F70" w:rsidRPr="00244B77" w:rsidRDefault="00DB3F70" w:rsidP="00244B7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0">
              <w:t>2</w:t>
            </w:r>
            <w:r w:rsidRPr="00244B77">
              <w:rPr>
                <w:rFonts w:ascii="Times New Roman" w:hAnsi="Times New Roman" w:cs="Times New Roman"/>
                <w:sz w:val="24"/>
                <w:szCs w:val="24"/>
              </w:rPr>
              <w:t>.Кадровые условия:</w:t>
            </w:r>
          </w:p>
          <w:p w:rsidR="00DB3F70" w:rsidRPr="00244B77" w:rsidRDefault="00DB3F70" w:rsidP="00244B7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44B77">
              <w:rPr>
                <w:rFonts w:ascii="Times New Roman" w:hAnsi="Times New Roman" w:cs="Times New Roman"/>
                <w:sz w:val="24"/>
                <w:szCs w:val="24"/>
              </w:rPr>
              <w:t>- начальник лагеря;</w:t>
            </w:r>
          </w:p>
          <w:p w:rsidR="00DB3F70" w:rsidRPr="00244B77" w:rsidRDefault="00DB3F70" w:rsidP="00244B7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44B77">
              <w:rPr>
                <w:rFonts w:ascii="Times New Roman" w:hAnsi="Times New Roman" w:cs="Times New Roman"/>
                <w:sz w:val="24"/>
                <w:szCs w:val="24"/>
              </w:rPr>
              <w:t>- воспитатели;</w:t>
            </w:r>
          </w:p>
          <w:p w:rsidR="00DB3F70" w:rsidRPr="00244B77" w:rsidRDefault="00DB3F70" w:rsidP="00244B7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44B77">
              <w:rPr>
                <w:rFonts w:ascii="Times New Roman" w:hAnsi="Times New Roman" w:cs="Times New Roman"/>
                <w:sz w:val="24"/>
                <w:szCs w:val="24"/>
              </w:rPr>
              <w:t>- физкультурный работник;</w:t>
            </w:r>
          </w:p>
          <w:p w:rsidR="00DB3F70" w:rsidRDefault="00DB3F70" w:rsidP="00244B7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44B77">
              <w:rPr>
                <w:rFonts w:ascii="Times New Roman" w:hAnsi="Times New Roman" w:cs="Times New Roman"/>
                <w:sz w:val="24"/>
                <w:szCs w:val="24"/>
              </w:rPr>
              <w:t>- медицинский работник;</w:t>
            </w:r>
          </w:p>
          <w:p w:rsidR="00755235" w:rsidRPr="00244B77" w:rsidRDefault="00B60ACD" w:rsidP="0075523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--вожатая</w:t>
            </w:r>
            <w:r w:rsidR="007552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3F70" w:rsidRDefault="00755235" w:rsidP="00244B7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обслуживающий персонал.</w:t>
            </w:r>
          </w:p>
          <w:p w:rsidR="00DB3F70" w:rsidRPr="00DB3F70" w:rsidRDefault="00DB3F70" w:rsidP="00244B77">
            <w:pPr>
              <w:rPr>
                <w:rFonts w:ascii="Times New Roman" w:hAnsi="Times New Roman" w:cs="Times New Roman"/>
              </w:rPr>
            </w:pPr>
            <w:r w:rsidRPr="00DB3F70">
              <w:rPr>
                <w:rFonts w:ascii="Times New Roman" w:hAnsi="Times New Roman" w:cs="Times New Roman"/>
              </w:rPr>
              <w:t>3. Охрана жизни и здоровья детей в лагере:</w:t>
            </w:r>
          </w:p>
          <w:p w:rsidR="00DB3F70" w:rsidRPr="00DB3F70" w:rsidRDefault="00DB3F70" w:rsidP="00244B77">
            <w:pPr>
              <w:rPr>
                <w:rFonts w:ascii="Times New Roman" w:hAnsi="Times New Roman" w:cs="Times New Roman"/>
              </w:rPr>
            </w:pPr>
            <w:r w:rsidRPr="00DB3F70">
              <w:rPr>
                <w:rFonts w:ascii="Times New Roman" w:hAnsi="Times New Roman" w:cs="Times New Roman"/>
              </w:rPr>
              <w:t>- начальник и сотрудники пришкольного лагеря несут ответственность за полную безопасность жизни и здоровья детей в лагере;</w:t>
            </w:r>
          </w:p>
          <w:p w:rsidR="00DB3F70" w:rsidRPr="00DB3F70" w:rsidRDefault="00DB3F70" w:rsidP="00244B77">
            <w:pPr>
              <w:rPr>
                <w:rFonts w:ascii="Times New Roman" w:hAnsi="Times New Roman" w:cs="Times New Roman"/>
              </w:rPr>
            </w:pPr>
            <w:r w:rsidRPr="00DB3F70">
              <w:rPr>
                <w:rFonts w:ascii="Times New Roman" w:hAnsi="Times New Roman" w:cs="Times New Roman"/>
              </w:rPr>
              <w:t>- сотрудники пришкольного лагеря допускаются к работе с детьми после специального инструктажа по охране жизни и здоровья детей и медицинского освидетельствования;</w:t>
            </w:r>
          </w:p>
          <w:p w:rsidR="00DB3F70" w:rsidRPr="00DB3F70" w:rsidRDefault="00DB3F70" w:rsidP="00244B77">
            <w:pPr>
              <w:rPr>
                <w:rFonts w:ascii="Times New Roman" w:hAnsi="Times New Roman" w:cs="Times New Roman"/>
              </w:rPr>
            </w:pPr>
            <w:r w:rsidRPr="00DB3F70">
              <w:rPr>
                <w:rFonts w:ascii="Times New Roman" w:hAnsi="Times New Roman" w:cs="Times New Roman"/>
              </w:rPr>
              <w:t>- воспитатели отрядов проводят инструктаж по т/б с детьми перед выполнением различных форм деятельности.</w:t>
            </w:r>
          </w:p>
        </w:tc>
      </w:tr>
      <w:tr w:rsidR="00DB3F70" w:rsidRPr="00DB3F70" w:rsidTr="00DB3F70">
        <w:trPr>
          <w:trHeight w:val="4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0" w:rsidRPr="00E02AA1" w:rsidRDefault="00DB3F70" w:rsidP="00E02A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2AA1">
              <w:rPr>
                <w:rFonts w:ascii="Times New Roman" w:hAnsi="Times New Roman" w:cs="Times New Roman"/>
                <w:b/>
              </w:rPr>
              <w:lastRenderedPageBreak/>
              <w:t>Система организации контроля над исполнением программы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0" w:rsidRPr="00DB3F70" w:rsidRDefault="00DB3F70" w:rsidP="00E02AA1">
            <w:pPr>
              <w:jc w:val="both"/>
              <w:rPr>
                <w:rFonts w:ascii="Times New Roman" w:hAnsi="Times New Roman" w:cs="Times New Roman"/>
              </w:rPr>
            </w:pPr>
            <w:r w:rsidRPr="00DB3F70">
              <w:rPr>
                <w:rFonts w:ascii="Times New Roman" w:hAnsi="Times New Roman" w:cs="Times New Roman"/>
              </w:rPr>
              <w:t>Контроль над исполнением программы осуществляется начальником лагеря и з</w:t>
            </w:r>
            <w:r w:rsidR="00244B77">
              <w:rPr>
                <w:rFonts w:ascii="Times New Roman" w:hAnsi="Times New Roman" w:cs="Times New Roman"/>
              </w:rPr>
              <w:t>аместителем директора по УВ</w:t>
            </w:r>
            <w:r w:rsidR="000712C2">
              <w:rPr>
                <w:rFonts w:ascii="Times New Roman" w:hAnsi="Times New Roman" w:cs="Times New Roman"/>
              </w:rPr>
              <w:t>Р</w:t>
            </w:r>
            <w:r w:rsidRPr="00DB3F70">
              <w:rPr>
                <w:rFonts w:ascii="Times New Roman" w:hAnsi="Times New Roman" w:cs="Times New Roman"/>
              </w:rPr>
              <w:t xml:space="preserve"> работе гимназии.</w:t>
            </w:r>
          </w:p>
        </w:tc>
      </w:tr>
    </w:tbl>
    <w:p w:rsidR="00DB3F70" w:rsidRPr="00DB3F70" w:rsidRDefault="00DB3F70" w:rsidP="00E02AA1">
      <w:pPr>
        <w:jc w:val="both"/>
        <w:rPr>
          <w:rFonts w:ascii="Times New Roman" w:hAnsi="Times New Roman" w:cs="Times New Roman"/>
          <w:b/>
        </w:rPr>
      </w:pPr>
    </w:p>
    <w:p w:rsidR="00DB3F70" w:rsidRPr="00DB3F70" w:rsidRDefault="00DB3F70" w:rsidP="00E02AA1">
      <w:pPr>
        <w:jc w:val="both"/>
        <w:rPr>
          <w:rFonts w:ascii="Times New Roman" w:hAnsi="Times New Roman" w:cs="Times New Roman"/>
        </w:rPr>
      </w:pPr>
    </w:p>
    <w:p w:rsidR="00DB3F70" w:rsidRPr="00DB3F70" w:rsidRDefault="00DB3F70" w:rsidP="00E02AA1">
      <w:pPr>
        <w:jc w:val="both"/>
        <w:rPr>
          <w:rFonts w:ascii="Times New Roman" w:hAnsi="Times New Roman" w:cs="Times New Roman"/>
          <w:b/>
          <w:bCs/>
        </w:rPr>
      </w:pPr>
    </w:p>
    <w:p w:rsidR="00DB3F70" w:rsidRPr="00DB3F70" w:rsidRDefault="00DB3F70" w:rsidP="00E02AA1">
      <w:pPr>
        <w:jc w:val="both"/>
        <w:rPr>
          <w:rFonts w:ascii="Times New Roman" w:hAnsi="Times New Roman" w:cs="Times New Roman"/>
          <w:b/>
          <w:bCs/>
        </w:rPr>
      </w:pPr>
    </w:p>
    <w:p w:rsidR="00DB3F70" w:rsidRPr="00DB3F70" w:rsidRDefault="00DB3F70" w:rsidP="00E02AA1">
      <w:pPr>
        <w:jc w:val="both"/>
        <w:rPr>
          <w:rFonts w:ascii="Times New Roman" w:hAnsi="Times New Roman" w:cs="Times New Roman"/>
          <w:b/>
          <w:bCs/>
        </w:rPr>
      </w:pPr>
    </w:p>
    <w:p w:rsidR="00DB3F70" w:rsidRPr="00DB3F70" w:rsidRDefault="00DB3F70" w:rsidP="00E02AA1">
      <w:pPr>
        <w:jc w:val="both"/>
        <w:rPr>
          <w:rFonts w:ascii="Times New Roman" w:hAnsi="Times New Roman" w:cs="Times New Roman"/>
        </w:rPr>
      </w:pPr>
    </w:p>
    <w:p w:rsidR="00DB3F70" w:rsidRPr="002757C6" w:rsidRDefault="00DB3F70" w:rsidP="00DB3F70"/>
    <w:p w:rsidR="00DB3F70" w:rsidRPr="002757C6" w:rsidRDefault="00DB3F70" w:rsidP="00DB3F70"/>
    <w:p w:rsidR="00DB3F70" w:rsidRPr="00B621DF" w:rsidRDefault="00DB3F70" w:rsidP="00705292">
      <w:pPr>
        <w:jc w:val="center"/>
        <w:rPr>
          <w:b/>
          <w:bCs/>
          <w:sz w:val="24"/>
          <w:szCs w:val="24"/>
        </w:rPr>
      </w:pPr>
    </w:p>
    <w:p w:rsidR="00705292" w:rsidRPr="00705292" w:rsidRDefault="00705292" w:rsidP="00705292">
      <w:pPr>
        <w:rPr>
          <w:b/>
          <w:bCs/>
          <w:sz w:val="24"/>
          <w:szCs w:val="24"/>
        </w:rPr>
      </w:pPr>
    </w:p>
    <w:p w:rsidR="00705292" w:rsidRDefault="00705292" w:rsidP="00705292"/>
    <w:p w:rsidR="00705292" w:rsidRDefault="00705292" w:rsidP="00705292"/>
    <w:p w:rsidR="00244B77" w:rsidRDefault="00244B77" w:rsidP="00C22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4B77" w:rsidRDefault="00244B77" w:rsidP="00C22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4B77" w:rsidRDefault="00244B77" w:rsidP="00C22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4B77" w:rsidRDefault="00244B77" w:rsidP="00C22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4B77" w:rsidRDefault="00244B77" w:rsidP="00C22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409C" w:rsidRDefault="0037409C" w:rsidP="00C22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409C" w:rsidRDefault="0037409C" w:rsidP="00C22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06BF" w:rsidRDefault="003B06BF" w:rsidP="000F1C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1CF3" w:rsidRDefault="000F1CF3" w:rsidP="000F1C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251" w:rsidRDefault="000E5251" w:rsidP="00C22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3D48" w:rsidRDefault="002F3D48" w:rsidP="00C22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3D48" w:rsidRDefault="002F3D48" w:rsidP="00C22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3D48" w:rsidRPr="00A22F07" w:rsidRDefault="002F3D48" w:rsidP="00C22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22E88" w:rsidRPr="00064085" w:rsidRDefault="00A4691D" w:rsidP="00C22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II.</w:t>
      </w:r>
      <w:r w:rsidR="00064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ИНФОРМАЦИОННАЯ КАРТА ПРОГРАММЫ</w:t>
      </w:r>
    </w:p>
    <w:p w:rsidR="00C22E88" w:rsidRPr="00C22E88" w:rsidRDefault="00C22E88" w:rsidP="00C22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9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3"/>
        <w:gridCol w:w="2893"/>
        <w:gridCol w:w="5659"/>
      </w:tblGrid>
      <w:tr w:rsidR="00C22E88" w:rsidRPr="00C22E88" w:rsidTr="00244B77">
        <w:tc>
          <w:tcPr>
            <w:tcW w:w="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E88" w:rsidRPr="00C22E88" w:rsidRDefault="00C22E88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E88" w:rsidRPr="00C22E88" w:rsidRDefault="00C22E88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2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E88" w:rsidRPr="00BC16BA" w:rsidRDefault="00BC16BA" w:rsidP="00BC1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BC16BA">
              <w:rPr>
                <w:rFonts w:ascii="Times New Roman" w:hAnsi="Times New Roman" w:cs="Times New Roman"/>
                <w:sz w:val="24"/>
                <w:szCs w:val="24"/>
              </w:rPr>
              <w:t>лагеря с дневным пребыванием для детей и подростков, находящихся в трудной жизненной ситуации на базе Муниципального бюджетного общеобразовательного учреждения «</w:t>
            </w:r>
            <w:proofErr w:type="spellStart"/>
            <w:r w:rsidRPr="00BC16BA">
              <w:rPr>
                <w:rFonts w:ascii="Times New Roman" w:hAnsi="Times New Roman" w:cs="Times New Roman"/>
                <w:sz w:val="24"/>
                <w:szCs w:val="24"/>
              </w:rPr>
              <w:t>Зубово</w:t>
            </w:r>
            <w:proofErr w:type="spellEnd"/>
            <w:r w:rsidRPr="00BC16BA">
              <w:rPr>
                <w:rFonts w:ascii="Times New Roman" w:hAnsi="Times New Roman" w:cs="Times New Roman"/>
                <w:sz w:val="24"/>
                <w:szCs w:val="24"/>
              </w:rPr>
              <w:t>-Полянская гимназия»</w:t>
            </w:r>
          </w:p>
        </w:tc>
      </w:tr>
      <w:tr w:rsidR="00C22E88" w:rsidRPr="00C22E88" w:rsidTr="00244B77">
        <w:trPr>
          <w:trHeight w:val="390"/>
        </w:trPr>
        <w:tc>
          <w:tcPr>
            <w:tcW w:w="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E88" w:rsidRPr="00C22E88" w:rsidRDefault="00C22E88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E88" w:rsidRPr="00C22E88" w:rsidRDefault="00C22E88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2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5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E88" w:rsidRPr="00C22E88" w:rsidRDefault="00C22E88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отдых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оздоровления учащихся гимназии </w:t>
            </w:r>
            <w:r w:rsidR="00B60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осенний</w:t>
            </w:r>
            <w:r w:rsidRPr="00C2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период</w:t>
            </w:r>
          </w:p>
        </w:tc>
      </w:tr>
      <w:tr w:rsidR="00C22E88" w:rsidRPr="00C22E88" w:rsidTr="00244B77">
        <w:tc>
          <w:tcPr>
            <w:tcW w:w="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E88" w:rsidRPr="00C22E88" w:rsidRDefault="00C22E88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E88" w:rsidRPr="00C22E88" w:rsidRDefault="00C22E88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2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E88" w:rsidRPr="00C22E88" w:rsidRDefault="00C22E88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Физическое, духовное, патриотическое развитие детей, средствами игры, познавательной и трудовой деятельности</w:t>
            </w:r>
          </w:p>
        </w:tc>
      </w:tr>
      <w:tr w:rsidR="00C22E88" w:rsidRPr="00C22E88" w:rsidTr="00244B77">
        <w:tc>
          <w:tcPr>
            <w:tcW w:w="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E88" w:rsidRPr="00C22E88" w:rsidRDefault="00C22E88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E88" w:rsidRPr="00C22E88" w:rsidRDefault="00C22E88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2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5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E88" w:rsidRPr="00C22E88" w:rsidRDefault="00C22E88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содержит: мероприятия, реализующие Программу; ожидаемые результаты и условия реализации; приложения</w:t>
            </w:r>
          </w:p>
        </w:tc>
      </w:tr>
      <w:tr w:rsidR="00244B77" w:rsidRPr="00C22E88" w:rsidTr="00244B77">
        <w:tc>
          <w:tcPr>
            <w:tcW w:w="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77" w:rsidRPr="00C22E88" w:rsidRDefault="00244B77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77" w:rsidRPr="00C22E88" w:rsidRDefault="00244B77" w:rsidP="00CD03E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2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026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 основная общеобразовательная школа, представившая программу</w:t>
            </w:r>
          </w:p>
        </w:tc>
        <w:tc>
          <w:tcPr>
            <w:tcW w:w="5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77" w:rsidRPr="00C22E88" w:rsidRDefault="00244B77" w:rsidP="00CD0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-Полянская гимназия»</w:t>
            </w:r>
          </w:p>
        </w:tc>
      </w:tr>
      <w:tr w:rsidR="00244B77" w:rsidRPr="00C22E88" w:rsidTr="00244B77">
        <w:trPr>
          <w:trHeight w:val="240"/>
        </w:trPr>
        <w:tc>
          <w:tcPr>
            <w:tcW w:w="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77" w:rsidRPr="00C22E88" w:rsidRDefault="00244B77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77" w:rsidRPr="003B06BF" w:rsidRDefault="00244B77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Адрес, телефон</w:t>
            </w:r>
          </w:p>
        </w:tc>
        <w:tc>
          <w:tcPr>
            <w:tcW w:w="5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77" w:rsidRPr="003B06BF" w:rsidRDefault="00244B77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431110, Республика </w:t>
            </w:r>
            <w:proofErr w:type="spellStart"/>
            <w:r w:rsidRPr="003B06BF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Мордовия,п.Зубово</w:t>
            </w:r>
            <w:proofErr w:type="spellEnd"/>
            <w:r w:rsidRPr="003B0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-Поляна, </w:t>
            </w:r>
            <w:proofErr w:type="spellStart"/>
            <w:r w:rsidRPr="003B06BF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3B06BF">
              <w:rPr>
                <w:rFonts w:ascii="Times New Roman" w:eastAsia="Times New Roman" w:hAnsi="Times New Roman" w:cs="Times New Roman"/>
                <w:sz w:val="24"/>
                <w:szCs w:val="24"/>
              </w:rPr>
              <w:t>, д. 50в</w:t>
            </w:r>
          </w:p>
        </w:tc>
      </w:tr>
      <w:tr w:rsidR="00244B77" w:rsidRPr="00C22E88" w:rsidTr="00244B77">
        <w:tc>
          <w:tcPr>
            <w:tcW w:w="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77" w:rsidRPr="00C22E88" w:rsidRDefault="00244B77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77" w:rsidRPr="003B06BF" w:rsidRDefault="00244B77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  <w:tc>
          <w:tcPr>
            <w:tcW w:w="5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77" w:rsidRPr="003B06BF" w:rsidRDefault="00BC16BA" w:rsidP="004724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  <w:r w:rsidRPr="00BC16BA">
              <w:rPr>
                <w:rFonts w:ascii="Times New Roman" w:hAnsi="Times New Roman" w:cs="Times New Roman"/>
                <w:sz w:val="24"/>
                <w:szCs w:val="24"/>
              </w:rPr>
              <w:t xml:space="preserve"> с дневным пребыванием для детей и подростков, находящихся в трудной жизненной ситуации на базе Муниципального бюджетного общеобразовательного учреждения «</w:t>
            </w:r>
            <w:proofErr w:type="spellStart"/>
            <w:r w:rsidRPr="00BC16BA">
              <w:rPr>
                <w:rFonts w:ascii="Times New Roman" w:hAnsi="Times New Roman" w:cs="Times New Roman"/>
                <w:sz w:val="24"/>
                <w:szCs w:val="24"/>
              </w:rPr>
              <w:t>Зубово</w:t>
            </w:r>
            <w:proofErr w:type="spellEnd"/>
            <w:r w:rsidRPr="00BC16BA">
              <w:rPr>
                <w:rFonts w:ascii="Times New Roman" w:hAnsi="Times New Roman" w:cs="Times New Roman"/>
                <w:sz w:val="24"/>
                <w:szCs w:val="24"/>
              </w:rPr>
              <w:t>-Полянская гимназия»</w:t>
            </w:r>
          </w:p>
        </w:tc>
      </w:tr>
      <w:tr w:rsidR="00244B77" w:rsidRPr="00C22E88" w:rsidTr="00244B77">
        <w:tc>
          <w:tcPr>
            <w:tcW w:w="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77" w:rsidRPr="00C22E88" w:rsidRDefault="00244B77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77" w:rsidRPr="003B06BF" w:rsidRDefault="00244B77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Количество, возраст учащихся</w:t>
            </w:r>
          </w:p>
        </w:tc>
        <w:tc>
          <w:tcPr>
            <w:tcW w:w="5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77" w:rsidRDefault="00B60ACD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C16BA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  <w:p w:rsidR="00BC16BA" w:rsidRPr="003B06BF" w:rsidRDefault="00B60ACD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7-12</w:t>
            </w:r>
            <w:r w:rsidR="00BC1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44B77" w:rsidRPr="00C22E88" w:rsidTr="00244B77">
        <w:tc>
          <w:tcPr>
            <w:tcW w:w="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77" w:rsidRPr="00C22E88" w:rsidRDefault="00244B77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77" w:rsidRPr="003B06BF" w:rsidRDefault="00244B77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проведения, количество смен</w:t>
            </w:r>
          </w:p>
        </w:tc>
        <w:tc>
          <w:tcPr>
            <w:tcW w:w="5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77" w:rsidRPr="003B06BF" w:rsidRDefault="00B60ACD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смена - с 26.10</w:t>
            </w:r>
            <w:r w:rsidR="00A22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.2022 </w:t>
            </w:r>
            <w:r w:rsidR="00244B77" w:rsidRPr="003B0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4E20F7" w:rsidRPr="003B06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22F07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  <w:p w:rsidR="00244B77" w:rsidRPr="003B06BF" w:rsidRDefault="00244B77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2E88" w:rsidRPr="00C22E88" w:rsidRDefault="00C22E88" w:rsidP="00C22E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E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22E88" w:rsidRPr="00C22E88" w:rsidRDefault="00C22E88" w:rsidP="00C22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2E88" w:rsidRPr="00C22E88" w:rsidRDefault="00C22E88" w:rsidP="00C22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2E88" w:rsidRPr="00C22E88" w:rsidRDefault="00C22E88" w:rsidP="00C22E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22E88" w:rsidRPr="00C22E88" w:rsidRDefault="00C22E88" w:rsidP="00C22E88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52A70" w:rsidRDefault="00D52A70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D52A70" w:rsidRDefault="00D52A70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D52A70" w:rsidRDefault="00D52A70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D52A70" w:rsidRDefault="00D52A70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D52A70" w:rsidRDefault="00D52A70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D52A70" w:rsidRDefault="00D52A70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D52A70" w:rsidRDefault="00D52A70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244B77" w:rsidRDefault="00244B77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244B77" w:rsidRDefault="00244B77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626897" w:rsidRDefault="00626897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C22E88" w:rsidRPr="00A4691D" w:rsidRDefault="00A4691D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/>
        </w:rPr>
        <w:t>III</w:t>
      </w:r>
      <w:r w:rsidRPr="00626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</w:t>
      </w:r>
      <w:r w:rsidR="00D52A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</w:t>
      </w:r>
      <w:r w:rsidRPr="006268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ОЯСНИТЕЛЬНАЯ ЗАПИСКА</w:t>
      </w: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60ACD" w:rsidRDefault="00D52A70" w:rsidP="00D52A7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</w:t>
      </w:r>
      <w:r w:rsidR="00B60ACD">
        <w:rPr>
          <w:rFonts w:ascii="Times New Roman" w:eastAsia="Times New Roman" w:hAnsi="Times New Roman" w:cs="Times New Roman"/>
          <w:color w:val="000000"/>
          <w:sz w:val="21"/>
          <w:szCs w:val="21"/>
        </w:rPr>
        <w:t>Осень</w:t>
      </w:r>
      <w:r w:rsidR="00C22E88"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 наилучшая пора для общения с природой, постоянная смена впечатлений, встреча с неизвестными, подчас экзотическими уголками природы. </w:t>
      </w:r>
    </w:p>
    <w:p w:rsidR="00C22E88" w:rsidRPr="00C22E88" w:rsidRDefault="00C22E88" w:rsidP="00D52A7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0" w:name="_GoBack"/>
      <w:bookmarkEnd w:id="0"/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C22E88" w:rsidRPr="00C22E88" w:rsidRDefault="00C22E88" w:rsidP="00D52A7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В последние годы очевидно возрастание</w:t>
      </w:r>
      <w:r w:rsidR="0075523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внимания к организации </w:t>
      </w:r>
      <w:r w:rsidR="0062689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Отдых сегодня – это не только социальная защита, это еще и полигон для творческого развития, обогащения духовного мира и интеллекта ребенка. Обязательным является вовлечение в лагерь детей-сирот, ребят из многодетных и малообеспеченных семей, детей «группы риска». Для того чтобы отдых сделать полноценным была разработана программа.</w:t>
      </w:r>
    </w:p>
    <w:p w:rsidR="00C22E88" w:rsidRPr="00C22E88" w:rsidRDefault="00C22E88" w:rsidP="00D52A7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Разработка данной программы организации каникулярного отдыха, оздоровления и занятости детей была вызвана:</w:t>
      </w:r>
    </w:p>
    <w:p w:rsidR="00C22E88" w:rsidRPr="00C22E88" w:rsidRDefault="00C22E88" w:rsidP="00D52A7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повышением спроса родителей и детей на организованный отдых школьников;</w:t>
      </w:r>
    </w:p>
    <w:p w:rsidR="00C22E88" w:rsidRPr="00C22E88" w:rsidRDefault="00C22E88" w:rsidP="00D52A7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модернизацией старых форм работы и введением новых;</w:t>
      </w:r>
    </w:p>
    <w:p w:rsidR="00C22E88" w:rsidRPr="00C22E88" w:rsidRDefault="00C22E88" w:rsidP="00D52A7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C22E88" w:rsidRPr="00C22E88" w:rsidRDefault="00C22E88" w:rsidP="00D52A7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Данная программа по своей направленности является </w:t>
      </w:r>
      <w:r w:rsidRPr="00755235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комплексной</w:t>
      </w:r>
      <w:r w:rsidRPr="00755235"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C22E88" w:rsidRPr="00C22E88" w:rsidRDefault="00C22E88" w:rsidP="00D52A7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22E88" w:rsidRPr="00C22E88" w:rsidRDefault="00C22E88" w:rsidP="00D52A7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52A70" w:rsidRDefault="00D52A70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D52A70" w:rsidRDefault="00D52A70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D52A70" w:rsidRDefault="00D52A70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D52A70" w:rsidRDefault="00D52A70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D52A70" w:rsidRDefault="00D52A70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D52A70" w:rsidRDefault="00D52A70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D52A70" w:rsidRDefault="00D52A70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D52A70" w:rsidRDefault="00D52A70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D52A70" w:rsidRDefault="00D52A70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026907" w:rsidRDefault="00A4691D" w:rsidP="00A4691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                                                           </w:t>
      </w:r>
    </w:p>
    <w:p w:rsidR="00026907" w:rsidRDefault="00026907" w:rsidP="00A4691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626897" w:rsidRDefault="00B60ACD" w:rsidP="00A4691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   </w:t>
      </w:r>
    </w:p>
    <w:p w:rsidR="00C22E88" w:rsidRPr="0037409C" w:rsidRDefault="00626897" w:rsidP="00A469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                                                 </w:t>
      </w:r>
      <w:r w:rsidR="0002690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 </w:t>
      </w:r>
      <w:r w:rsidR="00A4691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064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="00A46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.ЦЕЛИ И ЗАДАЧИ</w:t>
      </w:r>
      <w:r w:rsidR="00C22E88" w:rsidRPr="00374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22E88" w:rsidRPr="0037409C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2E88" w:rsidRPr="0037409C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 </w:t>
      </w:r>
      <w:r w:rsidRPr="0037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создать </w:t>
      </w:r>
      <w:proofErr w:type="gramStart"/>
      <w:r w:rsidRPr="0037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благоприятные условия для укрепления здоровья и организации </w:t>
      </w:r>
      <w:r w:rsidR="00B60ACD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досуга</w:t>
      </w:r>
      <w:proofErr w:type="gramEnd"/>
      <w:r w:rsidR="00B60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во время осенних</w:t>
      </w:r>
      <w:r w:rsidRPr="0037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C22E88" w:rsidRPr="0037409C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C22E88" w:rsidRPr="0037409C" w:rsidRDefault="00C22E88" w:rsidP="00C22E8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09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организованного отдыха детей.</w:t>
      </w:r>
    </w:p>
    <w:p w:rsidR="00C22E88" w:rsidRPr="0037409C" w:rsidRDefault="00C22E88" w:rsidP="00C22E8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09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ребят к творческим видам деятельности, развитие творческого мышления.</w:t>
      </w:r>
    </w:p>
    <w:p w:rsidR="00C22E88" w:rsidRPr="0037409C" w:rsidRDefault="00C22E88" w:rsidP="00C22E8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09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культурного поведения, санитарно-гигиенической культуры.</w:t>
      </w:r>
    </w:p>
    <w:p w:rsidR="00C22E88" w:rsidRPr="0037409C" w:rsidRDefault="00C22E88" w:rsidP="00C22E8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09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C22E88" w:rsidRPr="0037409C" w:rsidRDefault="00C22E88" w:rsidP="00C22E8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09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C22E88" w:rsidRPr="0037409C" w:rsidRDefault="00C22E88" w:rsidP="00C22E8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09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ребят навыков общения и толерантности.</w:t>
      </w:r>
    </w:p>
    <w:p w:rsidR="00C22E88" w:rsidRPr="0037409C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2E88" w:rsidRPr="0037409C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2E88" w:rsidRPr="0037409C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C16BA" w:rsidRDefault="00BC16BA" w:rsidP="00BC16BA">
      <w:pPr>
        <w:ind w:right="-1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60ACD" w:rsidRDefault="00B60ACD" w:rsidP="00BC16BA">
      <w:pPr>
        <w:ind w:right="-1"/>
        <w:jc w:val="center"/>
        <w:rPr>
          <w:rFonts w:ascii="Times New Roman" w:hAnsi="Times New Roman" w:cs="Times New Roman"/>
          <w:b/>
        </w:rPr>
      </w:pPr>
    </w:p>
    <w:p w:rsidR="00DB3F70" w:rsidRPr="002F68D4" w:rsidRDefault="00321A9B" w:rsidP="00BC16BA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  <w:r w:rsidR="00064085">
        <w:rPr>
          <w:rFonts w:ascii="Times New Roman" w:hAnsi="Times New Roman" w:cs="Times New Roman"/>
          <w:b/>
        </w:rPr>
        <w:t>МЕХАНИЗМ РЕАЛИЗАЦИИ ПРОГРАММЫ</w:t>
      </w:r>
    </w:p>
    <w:p w:rsidR="00DB3F70" w:rsidRPr="00DB3F70" w:rsidRDefault="00DB3F70" w:rsidP="00DB3F70">
      <w:pPr>
        <w:ind w:right="-1"/>
        <w:jc w:val="center"/>
        <w:rPr>
          <w:rFonts w:ascii="Times New Roman" w:hAnsi="Times New Roman" w:cs="Times New Roman"/>
          <w:b/>
        </w:rPr>
      </w:pPr>
    </w:p>
    <w:p w:rsidR="00DB3F70" w:rsidRPr="0037409C" w:rsidRDefault="00DB3F70" w:rsidP="00DB3F70">
      <w:pPr>
        <w:rPr>
          <w:rFonts w:ascii="Times New Roman" w:hAnsi="Times New Roman" w:cs="Times New Roman"/>
          <w:sz w:val="24"/>
          <w:szCs w:val="24"/>
        </w:rPr>
      </w:pPr>
      <w:r w:rsidRPr="0037409C">
        <w:rPr>
          <w:rFonts w:ascii="Times New Roman" w:hAnsi="Times New Roman" w:cs="Times New Roman"/>
          <w:sz w:val="24"/>
          <w:szCs w:val="24"/>
        </w:rPr>
        <w:t>Этапы реализации программы:</w:t>
      </w:r>
    </w:p>
    <w:p w:rsidR="00DB3F70" w:rsidRPr="0037409C" w:rsidRDefault="00DB3F70" w:rsidP="00DB3F70">
      <w:pPr>
        <w:pStyle w:val="9"/>
        <w:keepNext/>
        <w:spacing w:before="0"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7409C">
        <w:rPr>
          <w:rFonts w:ascii="Times New Roman" w:hAnsi="Times New Roman" w:cs="Times New Roman"/>
          <w:b/>
          <w:sz w:val="24"/>
          <w:szCs w:val="24"/>
        </w:rPr>
        <w:t>1.Подготовительный этап.</w:t>
      </w:r>
    </w:p>
    <w:p w:rsidR="00DB3F70" w:rsidRPr="0037409C" w:rsidRDefault="00DB3F70" w:rsidP="00DB3F70">
      <w:pPr>
        <w:jc w:val="both"/>
        <w:rPr>
          <w:rFonts w:ascii="Times New Roman" w:hAnsi="Times New Roman" w:cs="Times New Roman"/>
          <w:sz w:val="24"/>
          <w:szCs w:val="24"/>
        </w:rPr>
      </w:pPr>
      <w:r w:rsidRPr="0037409C">
        <w:rPr>
          <w:rFonts w:ascii="Times New Roman" w:hAnsi="Times New Roman" w:cs="Times New Roman"/>
          <w:sz w:val="24"/>
          <w:szCs w:val="24"/>
        </w:rPr>
        <w:t xml:space="preserve">         Этот этап характеризуется тем, что до открытия пришкольного оздоровительного лагеря н</w:t>
      </w:r>
      <w:r w:rsidR="00B60ACD">
        <w:rPr>
          <w:rFonts w:ascii="Times New Roman" w:hAnsi="Times New Roman" w:cs="Times New Roman"/>
          <w:sz w:val="24"/>
          <w:szCs w:val="24"/>
        </w:rPr>
        <w:t xml:space="preserve">ачинается подготовка к осеннему </w:t>
      </w:r>
      <w:r w:rsidRPr="0037409C">
        <w:rPr>
          <w:rFonts w:ascii="Times New Roman" w:hAnsi="Times New Roman" w:cs="Times New Roman"/>
          <w:sz w:val="24"/>
          <w:szCs w:val="24"/>
        </w:rPr>
        <w:t>сезону. Деятельностью этого этапа является:</w:t>
      </w:r>
    </w:p>
    <w:p w:rsidR="00DB3F70" w:rsidRPr="0037409C" w:rsidRDefault="00DB3F70" w:rsidP="00DB3F70">
      <w:pPr>
        <w:pStyle w:val="a7"/>
        <w:tabs>
          <w:tab w:val="num" w:pos="720"/>
        </w:tabs>
        <w:ind w:left="0"/>
      </w:pPr>
      <w:r w:rsidRPr="0037409C">
        <w:t>- разработка программы;</w:t>
      </w:r>
    </w:p>
    <w:p w:rsidR="00DB3F70" w:rsidRPr="0037409C" w:rsidRDefault="00DB3F70" w:rsidP="00DB3F70">
      <w:pPr>
        <w:pStyle w:val="a7"/>
        <w:tabs>
          <w:tab w:val="num" w:pos="720"/>
        </w:tabs>
        <w:ind w:left="0"/>
      </w:pPr>
      <w:r w:rsidRPr="0037409C">
        <w:t>- издание приказа по гимназии;</w:t>
      </w:r>
    </w:p>
    <w:p w:rsidR="00DB3F70" w:rsidRPr="0037409C" w:rsidRDefault="00DB3F70" w:rsidP="00DB3F70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409C">
        <w:rPr>
          <w:rFonts w:ascii="Times New Roman" w:hAnsi="Times New Roman" w:cs="Times New Roman"/>
          <w:sz w:val="24"/>
          <w:szCs w:val="24"/>
        </w:rPr>
        <w:t>- подготовка методического материала;</w:t>
      </w:r>
    </w:p>
    <w:p w:rsidR="00DB3F70" w:rsidRPr="0037409C" w:rsidRDefault="00DB3F70" w:rsidP="00DB3F70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409C">
        <w:rPr>
          <w:rFonts w:ascii="Times New Roman" w:hAnsi="Times New Roman" w:cs="Times New Roman"/>
          <w:sz w:val="24"/>
          <w:szCs w:val="24"/>
        </w:rPr>
        <w:t>- отбор кадров для работы в пришкольном оздоровительном лагере;</w:t>
      </w:r>
    </w:p>
    <w:p w:rsidR="00DB3F70" w:rsidRPr="0037409C" w:rsidRDefault="00DB3F70" w:rsidP="00DB3F70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409C">
        <w:rPr>
          <w:rFonts w:ascii="Times New Roman" w:hAnsi="Times New Roman" w:cs="Times New Roman"/>
          <w:sz w:val="24"/>
          <w:szCs w:val="24"/>
        </w:rPr>
        <w:t>- составление необходимой документации для</w:t>
      </w:r>
      <w:r w:rsidR="00755235">
        <w:rPr>
          <w:rFonts w:ascii="Times New Roman" w:hAnsi="Times New Roman" w:cs="Times New Roman"/>
          <w:sz w:val="24"/>
          <w:szCs w:val="24"/>
        </w:rPr>
        <w:t xml:space="preserve"> деятельности отряда (план-работы</w:t>
      </w:r>
      <w:r w:rsidRPr="0037409C">
        <w:rPr>
          <w:rFonts w:ascii="Times New Roman" w:hAnsi="Times New Roman" w:cs="Times New Roman"/>
          <w:sz w:val="24"/>
          <w:szCs w:val="24"/>
        </w:rPr>
        <w:t>, положение, должностные обязанности, инструкции т.д.)</w:t>
      </w:r>
    </w:p>
    <w:p w:rsidR="00DB3F70" w:rsidRPr="0037409C" w:rsidRDefault="00DB3F70" w:rsidP="00DB3F70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409C">
        <w:rPr>
          <w:rFonts w:ascii="Times New Roman" w:hAnsi="Times New Roman" w:cs="Times New Roman"/>
          <w:sz w:val="24"/>
          <w:szCs w:val="24"/>
        </w:rPr>
        <w:t>- проведение психодиагностической работы.</w:t>
      </w:r>
    </w:p>
    <w:p w:rsidR="00DB3F70" w:rsidRPr="0037409C" w:rsidRDefault="00DB3F70" w:rsidP="00DB3F70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B3F70" w:rsidRPr="0037409C" w:rsidRDefault="00DB3F70" w:rsidP="00DB3F70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7409C">
        <w:rPr>
          <w:rFonts w:ascii="Times New Roman" w:hAnsi="Times New Roman" w:cs="Times New Roman"/>
          <w:b/>
          <w:bCs/>
          <w:iCs/>
          <w:sz w:val="24"/>
          <w:szCs w:val="24"/>
        </w:rPr>
        <w:t>2.Организационный этап смены.</w:t>
      </w:r>
    </w:p>
    <w:p w:rsidR="00DB3F70" w:rsidRPr="0037409C" w:rsidRDefault="0037409C" w:rsidP="00DB3F70">
      <w:pPr>
        <w:pStyle w:val="2"/>
        <w:spacing w:line="240" w:lineRule="auto"/>
        <w:ind w:left="0"/>
      </w:pPr>
      <w:r w:rsidRPr="0037409C">
        <w:t xml:space="preserve">      </w:t>
      </w:r>
      <w:r w:rsidR="00DB3F70" w:rsidRPr="0037409C">
        <w:t>Основной деятельностью этого этапа является:</w:t>
      </w:r>
    </w:p>
    <w:p w:rsidR="00DB3F70" w:rsidRPr="0037409C" w:rsidRDefault="00BC16BA" w:rsidP="00DB3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запуск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DB3F70" w:rsidRPr="0037409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B3F70" w:rsidRPr="0037409C" w:rsidRDefault="00DB3F70" w:rsidP="00DB3F70">
      <w:pPr>
        <w:rPr>
          <w:rFonts w:ascii="Times New Roman" w:hAnsi="Times New Roman" w:cs="Times New Roman"/>
          <w:sz w:val="24"/>
          <w:szCs w:val="24"/>
        </w:rPr>
      </w:pPr>
      <w:r w:rsidRPr="0037409C">
        <w:rPr>
          <w:rFonts w:ascii="Times New Roman" w:hAnsi="Times New Roman" w:cs="Times New Roman"/>
          <w:sz w:val="24"/>
          <w:szCs w:val="24"/>
        </w:rPr>
        <w:t xml:space="preserve">- формирование отрядов, </w:t>
      </w:r>
    </w:p>
    <w:p w:rsidR="00DB3F70" w:rsidRPr="0037409C" w:rsidRDefault="00DB3F70" w:rsidP="00DB3F70">
      <w:pPr>
        <w:rPr>
          <w:rFonts w:ascii="Times New Roman" w:hAnsi="Times New Roman" w:cs="Times New Roman"/>
          <w:sz w:val="24"/>
          <w:szCs w:val="24"/>
        </w:rPr>
      </w:pPr>
      <w:r w:rsidRPr="0037409C">
        <w:rPr>
          <w:rFonts w:ascii="Times New Roman" w:hAnsi="Times New Roman" w:cs="Times New Roman"/>
          <w:sz w:val="24"/>
          <w:szCs w:val="24"/>
        </w:rPr>
        <w:t>- знакомство с правилами жизнедеятельности лагеря.</w:t>
      </w:r>
    </w:p>
    <w:p w:rsidR="00DB3F70" w:rsidRPr="0037409C" w:rsidRDefault="00DB3F70" w:rsidP="00DB3F70">
      <w:pPr>
        <w:pStyle w:val="2"/>
        <w:spacing w:line="240" w:lineRule="auto"/>
        <w:ind w:left="1080"/>
        <w:rPr>
          <w:iCs/>
        </w:rPr>
      </w:pPr>
    </w:p>
    <w:p w:rsidR="00DB3F70" w:rsidRPr="0037409C" w:rsidRDefault="00DB3F70" w:rsidP="00DB3F70">
      <w:pPr>
        <w:pStyle w:val="2"/>
        <w:spacing w:after="0" w:line="240" w:lineRule="auto"/>
        <w:ind w:left="0"/>
        <w:jc w:val="both"/>
        <w:rPr>
          <w:b/>
          <w:bCs/>
        </w:rPr>
      </w:pPr>
      <w:r w:rsidRPr="0037409C">
        <w:rPr>
          <w:b/>
          <w:bCs/>
          <w:iCs/>
        </w:rPr>
        <w:t>3.Основной этап смен:</w:t>
      </w:r>
    </w:p>
    <w:p w:rsidR="00DB3F70" w:rsidRPr="0037409C" w:rsidRDefault="00DB3F70" w:rsidP="00DB3F70">
      <w:pPr>
        <w:rPr>
          <w:rFonts w:ascii="Times New Roman" w:hAnsi="Times New Roman" w:cs="Times New Roman"/>
          <w:sz w:val="24"/>
          <w:szCs w:val="24"/>
        </w:rPr>
      </w:pPr>
      <w:r w:rsidRPr="0037409C">
        <w:rPr>
          <w:rFonts w:ascii="Times New Roman" w:hAnsi="Times New Roman" w:cs="Times New Roman"/>
          <w:sz w:val="24"/>
          <w:szCs w:val="24"/>
        </w:rPr>
        <w:t>- реализация основной идеи смены;</w:t>
      </w:r>
    </w:p>
    <w:p w:rsidR="00DB3F70" w:rsidRPr="0037409C" w:rsidRDefault="00DB3F70" w:rsidP="00DB3F70">
      <w:pPr>
        <w:rPr>
          <w:rFonts w:ascii="Times New Roman" w:hAnsi="Times New Roman" w:cs="Times New Roman"/>
          <w:sz w:val="24"/>
          <w:szCs w:val="24"/>
        </w:rPr>
      </w:pPr>
      <w:r w:rsidRPr="0037409C">
        <w:rPr>
          <w:rFonts w:ascii="Times New Roman" w:hAnsi="Times New Roman" w:cs="Times New Roman"/>
          <w:sz w:val="24"/>
          <w:szCs w:val="24"/>
        </w:rPr>
        <w:t>- вовлечение детей  в различные виды коллективно- творческих дел.</w:t>
      </w:r>
    </w:p>
    <w:p w:rsidR="00DB3F70" w:rsidRPr="0037409C" w:rsidRDefault="00DB3F70" w:rsidP="00DB3F70">
      <w:pPr>
        <w:pStyle w:val="2"/>
        <w:tabs>
          <w:tab w:val="num" w:pos="720"/>
        </w:tabs>
        <w:spacing w:line="240" w:lineRule="auto"/>
        <w:ind w:left="360"/>
      </w:pPr>
    </w:p>
    <w:p w:rsidR="00DB3F70" w:rsidRPr="0037409C" w:rsidRDefault="00DB3F70" w:rsidP="00DB3F70">
      <w:pPr>
        <w:pStyle w:val="2"/>
        <w:spacing w:after="0" w:line="240" w:lineRule="auto"/>
        <w:ind w:left="0"/>
        <w:jc w:val="both"/>
      </w:pPr>
      <w:r w:rsidRPr="0037409C">
        <w:rPr>
          <w:b/>
          <w:bCs/>
          <w:iCs/>
        </w:rPr>
        <w:t>4.Заключительный этап смены</w:t>
      </w:r>
      <w:r w:rsidRPr="0037409C">
        <w:t>.</w:t>
      </w:r>
    </w:p>
    <w:p w:rsidR="00DB3F70" w:rsidRPr="0037409C" w:rsidRDefault="00DB3F70" w:rsidP="00DB3F70">
      <w:pPr>
        <w:rPr>
          <w:rFonts w:ascii="Times New Roman" w:hAnsi="Times New Roman" w:cs="Times New Roman"/>
          <w:sz w:val="24"/>
          <w:szCs w:val="24"/>
        </w:rPr>
      </w:pPr>
      <w:r w:rsidRPr="003740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409C">
        <w:rPr>
          <w:rFonts w:ascii="Times New Roman" w:hAnsi="Times New Roman" w:cs="Times New Roman"/>
          <w:sz w:val="24"/>
          <w:szCs w:val="24"/>
        </w:rPr>
        <w:t>Основной идеей этого этапа является:</w:t>
      </w:r>
    </w:p>
    <w:p w:rsidR="00DB3F70" w:rsidRPr="0037409C" w:rsidRDefault="00DB3F70" w:rsidP="00DB3F70">
      <w:pPr>
        <w:rPr>
          <w:rFonts w:ascii="Times New Roman" w:hAnsi="Times New Roman" w:cs="Times New Roman"/>
          <w:sz w:val="24"/>
          <w:szCs w:val="24"/>
        </w:rPr>
      </w:pPr>
      <w:r w:rsidRPr="0037409C">
        <w:rPr>
          <w:rFonts w:ascii="Times New Roman" w:hAnsi="Times New Roman" w:cs="Times New Roman"/>
          <w:sz w:val="24"/>
          <w:szCs w:val="24"/>
        </w:rPr>
        <w:t>-  подведение итогов смены;</w:t>
      </w:r>
    </w:p>
    <w:p w:rsidR="00DB3F70" w:rsidRPr="0037409C" w:rsidRDefault="00DB3F70" w:rsidP="00DB3F70">
      <w:pPr>
        <w:rPr>
          <w:rFonts w:ascii="Times New Roman" w:hAnsi="Times New Roman" w:cs="Times New Roman"/>
          <w:sz w:val="24"/>
          <w:szCs w:val="24"/>
        </w:rPr>
      </w:pPr>
      <w:r w:rsidRPr="0037409C">
        <w:rPr>
          <w:rFonts w:ascii="Times New Roman" w:hAnsi="Times New Roman" w:cs="Times New Roman"/>
          <w:sz w:val="24"/>
          <w:szCs w:val="24"/>
        </w:rPr>
        <w:t>- анализ предложений детьми, родителями, педагогами, внесенными по деятельности пришкольного оздоровительного лагеря в будущем.</w:t>
      </w:r>
    </w:p>
    <w:p w:rsidR="00DB3F70" w:rsidRPr="0037409C" w:rsidRDefault="00DB3F70" w:rsidP="00DB3F70">
      <w:pPr>
        <w:pStyle w:val="a7"/>
        <w:ind w:left="0"/>
        <w:rPr>
          <w:b/>
          <w:u w:val="single"/>
        </w:rPr>
      </w:pPr>
    </w:p>
    <w:p w:rsidR="0037409C" w:rsidRDefault="00AE0366" w:rsidP="00DB3F70">
      <w:pPr>
        <w:ind w:right="-1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321A9B" w:rsidRPr="002F68D4" w:rsidRDefault="00321A9B" w:rsidP="0037409C">
      <w:pPr>
        <w:ind w:right="-1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A9B" w:rsidRPr="002F68D4" w:rsidRDefault="00321A9B" w:rsidP="0037409C">
      <w:pPr>
        <w:ind w:right="-1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991" w:rsidRDefault="00215991" w:rsidP="0037409C">
      <w:pPr>
        <w:ind w:right="-1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F70" w:rsidRPr="00DB3F70" w:rsidRDefault="00064085" w:rsidP="0037409C">
      <w:pPr>
        <w:ind w:right="-1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6408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ПЕДАГОГИЧЕСКИЕ ПРИНЦИПЫ РЕАЛИЗАЦИИ ПРОГРАММЫ</w:t>
      </w:r>
    </w:p>
    <w:p w:rsidR="00DB3F70" w:rsidRPr="00DB3F70" w:rsidRDefault="00DB3F70" w:rsidP="00DB3F70">
      <w:pPr>
        <w:ind w:right="-1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4CA" w:rsidRDefault="00DB3F70" w:rsidP="004724CA">
      <w:pPr>
        <w:rPr>
          <w:rFonts w:ascii="Times New Roman" w:hAnsi="Times New Roman" w:cs="Times New Roman"/>
          <w:sz w:val="24"/>
          <w:szCs w:val="24"/>
        </w:rPr>
      </w:pPr>
      <w:r w:rsidRPr="0037409C">
        <w:rPr>
          <w:rFonts w:ascii="Times New Roman" w:hAnsi="Times New Roman" w:cs="Times New Roman"/>
          <w:sz w:val="24"/>
          <w:szCs w:val="24"/>
          <w:u w:val="single"/>
        </w:rPr>
        <w:t>1.Личностный подход в воспитании:</w:t>
      </w:r>
      <w:r w:rsidRPr="0037409C">
        <w:rPr>
          <w:rFonts w:ascii="Times New Roman" w:hAnsi="Times New Roman" w:cs="Times New Roman"/>
          <w:sz w:val="24"/>
          <w:szCs w:val="24"/>
          <w:u w:val="single"/>
        </w:rPr>
        <w:br/>
      </w:r>
      <w:r w:rsidRPr="0037409C">
        <w:rPr>
          <w:rFonts w:ascii="Times New Roman" w:hAnsi="Times New Roman" w:cs="Times New Roman"/>
          <w:sz w:val="24"/>
          <w:szCs w:val="24"/>
        </w:rPr>
        <w:t>- признание личности развивающегося человека высшей социальной ценностью;</w:t>
      </w:r>
      <w:r w:rsidRPr="0037409C">
        <w:rPr>
          <w:rFonts w:ascii="Times New Roman" w:hAnsi="Times New Roman" w:cs="Times New Roman"/>
          <w:sz w:val="24"/>
          <w:szCs w:val="24"/>
        </w:rPr>
        <w:br/>
        <w:t>- добровольность включения детей в ту или иную деятельность</w:t>
      </w:r>
      <w:r w:rsidRPr="0037409C">
        <w:rPr>
          <w:rFonts w:ascii="Times New Roman" w:hAnsi="Times New Roman" w:cs="Times New Roman"/>
          <w:iCs/>
          <w:sz w:val="24"/>
          <w:szCs w:val="24"/>
        </w:rPr>
        <w:t xml:space="preserve">;                                                                                      </w:t>
      </w:r>
      <w:r w:rsidRPr="0037409C">
        <w:rPr>
          <w:rFonts w:ascii="Times New Roman" w:hAnsi="Times New Roman" w:cs="Times New Roman"/>
          <w:sz w:val="24"/>
          <w:szCs w:val="24"/>
        </w:rPr>
        <w:br/>
      </w:r>
      <w:r w:rsidRPr="0037409C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proofErr w:type="spellStart"/>
      <w:r w:rsidRPr="0037409C">
        <w:rPr>
          <w:rFonts w:ascii="Times New Roman" w:hAnsi="Times New Roman" w:cs="Times New Roman"/>
          <w:sz w:val="24"/>
          <w:szCs w:val="24"/>
          <w:u w:val="single"/>
        </w:rPr>
        <w:t>Природосообразность</w:t>
      </w:r>
      <w:proofErr w:type="spellEnd"/>
      <w:r w:rsidRPr="0037409C">
        <w:rPr>
          <w:rFonts w:ascii="Times New Roman" w:hAnsi="Times New Roman" w:cs="Times New Roman"/>
          <w:sz w:val="24"/>
          <w:szCs w:val="24"/>
          <w:u w:val="single"/>
        </w:rPr>
        <w:t xml:space="preserve"> воспитания:</w:t>
      </w:r>
      <w:r w:rsidRPr="0037409C">
        <w:rPr>
          <w:rFonts w:ascii="Times New Roman" w:hAnsi="Times New Roman" w:cs="Times New Roman"/>
          <w:sz w:val="24"/>
          <w:szCs w:val="24"/>
          <w:u w:val="single"/>
        </w:rPr>
        <w:br/>
      </w:r>
      <w:r w:rsidRPr="0037409C">
        <w:rPr>
          <w:rFonts w:ascii="Times New Roman" w:hAnsi="Times New Roman" w:cs="Times New Roman"/>
          <w:sz w:val="24"/>
          <w:szCs w:val="24"/>
        </w:rPr>
        <w:t>- обязательный учет возрастных, половозрастных и индивидуальных особенностей воспитанников;</w:t>
      </w:r>
      <w:r w:rsidRPr="0037409C">
        <w:rPr>
          <w:rFonts w:ascii="Times New Roman" w:hAnsi="Times New Roman" w:cs="Times New Roman"/>
          <w:sz w:val="24"/>
          <w:szCs w:val="24"/>
        </w:rPr>
        <w:br/>
      </w:r>
      <w:r w:rsidRPr="0037409C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proofErr w:type="spellStart"/>
      <w:r w:rsidRPr="0037409C">
        <w:rPr>
          <w:rFonts w:ascii="Times New Roman" w:hAnsi="Times New Roman" w:cs="Times New Roman"/>
          <w:sz w:val="24"/>
          <w:szCs w:val="24"/>
          <w:u w:val="single"/>
        </w:rPr>
        <w:t>Культуросообразность</w:t>
      </w:r>
      <w:proofErr w:type="spellEnd"/>
      <w:r w:rsidRPr="0037409C">
        <w:rPr>
          <w:rFonts w:ascii="Times New Roman" w:hAnsi="Times New Roman" w:cs="Times New Roman"/>
          <w:sz w:val="24"/>
          <w:szCs w:val="24"/>
          <w:u w:val="single"/>
        </w:rPr>
        <w:t xml:space="preserve"> воспитания:</w:t>
      </w:r>
      <w:r w:rsidRPr="0037409C">
        <w:rPr>
          <w:rFonts w:ascii="Times New Roman" w:hAnsi="Times New Roman" w:cs="Times New Roman"/>
          <w:sz w:val="24"/>
          <w:szCs w:val="24"/>
          <w:highlight w:val="magenta"/>
          <w:u w:val="single"/>
        </w:rPr>
        <w:br/>
      </w:r>
      <w:r w:rsidRPr="0037409C">
        <w:rPr>
          <w:rFonts w:ascii="Times New Roman" w:hAnsi="Times New Roman" w:cs="Times New Roman"/>
          <w:sz w:val="24"/>
          <w:szCs w:val="24"/>
        </w:rPr>
        <w:t>- опора в воспитании на культурные литературные национальные особенности;</w:t>
      </w:r>
      <w:r w:rsidRPr="0037409C">
        <w:rPr>
          <w:rFonts w:ascii="Times New Roman" w:hAnsi="Times New Roman" w:cs="Times New Roman"/>
          <w:sz w:val="24"/>
          <w:szCs w:val="24"/>
        </w:rPr>
        <w:br/>
        <w:t>- изучение и освоение литературной культуры;</w:t>
      </w:r>
      <w:r w:rsidRPr="0037409C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37409C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37409C">
        <w:rPr>
          <w:rFonts w:ascii="Times New Roman" w:hAnsi="Times New Roman" w:cs="Times New Roman"/>
          <w:sz w:val="24"/>
          <w:szCs w:val="24"/>
        </w:rPr>
        <w:t xml:space="preserve"> межличностных отношений:</w:t>
      </w:r>
      <w:r w:rsidRPr="0037409C">
        <w:rPr>
          <w:rFonts w:ascii="Times New Roman" w:hAnsi="Times New Roman" w:cs="Times New Roman"/>
          <w:sz w:val="24"/>
          <w:szCs w:val="24"/>
        </w:rPr>
        <w:br/>
        <w:t>- уважительные демократические отношения между взрослыми и детьми;</w:t>
      </w:r>
      <w:r w:rsidRPr="0037409C">
        <w:rPr>
          <w:rFonts w:ascii="Times New Roman" w:hAnsi="Times New Roman" w:cs="Times New Roman"/>
          <w:sz w:val="24"/>
          <w:szCs w:val="24"/>
        </w:rPr>
        <w:br/>
        <w:t>- уважение и терпимость к мнению детей;</w:t>
      </w:r>
      <w:r w:rsidRPr="0037409C">
        <w:rPr>
          <w:rFonts w:ascii="Times New Roman" w:hAnsi="Times New Roman" w:cs="Times New Roman"/>
          <w:sz w:val="24"/>
          <w:szCs w:val="24"/>
        </w:rPr>
        <w:br/>
        <w:t>- самоуправление в сфере досуга;</w:t>
      </w:r>
      <w:r w:rsidRPr="0037409C">
        <w:rPr>
          <w:rFonts w:ascii="Times New Roman" w:hAnsi="Times New Roman" w:cs="Times New Roman"/>
          <w:sz w:val="24"/>
          <w:szCs w:val="24"/>
        </w:rPr>
        <w:br/>
        <w:t>- создание ситуаций успеха;</w:t>
      </w:r>
      <w:r w:rsidRPr="0037409C">
        <w:rPr>
          <w:rFonts w:ascii="Times New Roman" w:hAnsi="Times New Roman" w:cs="Times New Roman"/>
          <w:sz w:val="24"/>
          <w:szCs w:val="24"/>
        </w:rPr>
        <w:br/>
        <w:t>- приобретение опыта организации коллективных дел и самореализация в ней;</w:t>
      </w:r>
      <w:r w:rsidRPr="0037409C">
        <w:rPr>
          <w:rFonts w:ascii="Times New Roman" w:hAnsi="Times New Roman" w:cs="Times New Roman"/>
          <w:sz w:val="24"/>
          <w:szCs w:val="24"/>
        </w:rPr>
        <w:br/>
        <w:t>- защита каждого члена коллектива от негативного проявления и вредных привычек;</w:t>
      </w:r>
      <w:r w:rsidRPr="0037409C">
        <w:rPr>
          <w:rFonts w:ascii="Times New Roman" w:hAnsi="Times New Roman" w:cs="Times New Roman"/>
          <w:sz w:val="24"/>
          <w:szCs w:val="24"/>
        </w:rPr>
        <w:br/>
        <w:t>- создание ситуаций, требующих принятия коллективного решения, формирование чувства ответственности за принятое решение, за свои поступки и действия.</w:t>
      </w:r>
      <w:r w:rsidRPr="0037409C">
        <w:rPr>
          <w:rFonts w:ascii="Times New Roman" w:hAnsi="Times New Roman" w:cs="Times New Roman"/>
          <w:sz w:val="24"/>
          <w:szCs w:val="24"/>
        </w:rPr>
        <w:br/>
      </w:r>
      <w:r w:rsidRPr="0037409C">
        <w:rPr>
          <w:rFonts w:ascii="Times New Roman" w:hAnsi="Times New Roman" w:cs="Times New Roman"/>
          <w:sz w:val="24"/>
          <w:szCs w:val="24"/>
          <w:u w:val="single"/>
        </w:rPr>
        <w:t>5. Дифференциация воспитания:</w:t>
      </w:r>
      <w:r w:rsidRPr="0037409C">
        <w:rPr>
          <w:rFonts w:ascii="Times New Roman" w:hAnsi="Times New Roman" w:cs="Times New Roman"/>
          <w:sz w:val="24"/>
          <w:szCs w:val="24"/>
          <w:u w:val="single"/>
        </w:rPr>
        <w:br/>
      </w:r>
      <w:r w:rsidRPr="0037409C">
        <w:rPr>
          <w:rFonts w:ascii="Times New Roman" w:hAnsi="Times New Roman" w:cs="Times New Roman"/>
          <w:sz w:val="24"/>
          <w:szCs w:val="24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DB3F70" w:rsidRPr="004724CA" w:rsidRDefault="00DB3F70" w:rsidP="004724CA">
      <w:pPr>
        <w:rPr>
          <w:rFonts w:ascii="Times New Roman" w:hAnsi="Times New Roman" w:cs="Times New Roman"/>
          <w:sz w:val="24"/>
          <w:szCs w:val="24"/>
        </w:rPr>
      </w:pPr>
      <w:r w:rsidRPr="0037409C">
        <w:rPr>
          <w:rFonts w:ascii="Times New Roman" w:hAnsi="Times New Roman" w:cs="Times New Roman"/>
          <w:sz w:val="24"/>
          <w:szCs w:val="24"/>
        </w:rPr>
        <w:t xml:space="preserve"> - создание возможности переключения с одного вида деятельности на другой в рамках смены (дня);</w:t>
      </w:r>
      <w:r w:rsidRPr="0037409C">
        <w:rPr>
          <w:rFonts w:ascii="Times New Roman" w:hAnsi="Times New Roman" w:cs="Times New Roman"/>
          <w:sz w:val="24"/>
          <w:szCs w:val="24"/>
        </w:rPr>
        <w:br/>
        <w:t>- взаимосвязь всех мероприятий в рамках тематики дня;</w:t>
      </w:r>
      <w:r w:rsidRPr="0037409C">
        <w:rPr>
          <w:rFonts w:ascii="Times New Roman" w:hAnsi="Times New Roman" w:cs="Times New Roman"/>
          <w:sz w:val="24"/>
          <w:szCs w:val="24"/>
        </w:rPr>
        <w:br/>
        <w:t>- активное участие детей во всех видах деятельности.</w:t>
      </w:r>
      <w:r w:rsidRPr="0037409C">
        <w:rPr>
          <w:rFonts w:ascii="Times New Roman" w:hAnsi="Times New Roman" w:cs="Times New Roman"/>
          <w:sz w:val="24"/>
          <w:szCs w:val="24"/>
        </w:rPr>
        <w:br/>
      </w:r>
      <w:r w:rsidRPr="0037409C">
        <w:rPr>
          <w:rFonts w:ascii="Times New Roman" w:hAnsi="Times New Roman" w:cs="Times New Roman"/>
          <w:sz w:val="24"/>
          <w:szCs w:val="24"/>
          <w:u w:val="single"/>
        </w:rPr>
        <w:t>6. Средовой подход к воспитанию:</w:t>
      </w:r>
      <w:r w:rsidRPr="0037409C">
        <w:rPr>
          <w:rFonts w:ascii="Times New Roman" w:hAnsi="Times New Roman" w:cs="Times New Roman"/>
          <w:sz w:val="24"/>
          <w:szCs w:val="24"/>
          <w:u w:val="single"/>
        </w:rPr>
        <w:br/>
      </w:r>
      <w:r w:rsidRPr="0037409C">
        <w:rPr>
          <w:rFonts w:ascii="Times New Roman" w:hAnsi="Times New Roman" w:cs="Times New Roman"/>
          <w:sz w:val="24"/>
          <w:szCs w:val="24"/>
        </w:rPr>
        <w:t>- педагогическая целесообразная организация среды осеннего оздоровительного лагеря, а также использование воспитательных возможностей внешней (социальной, природной</w:t>
      </w:r>
      <w:r w:rsidRPr="00DB3F70">
        <w:rPr>
          <w:rFonts w:ascii="Times New Roman" w:hAnsi="Times New Roman" w:cs="Times New Roman"/>
          <w:sz w:val="24"/>
          <w:szCs w:val="24"/>
        </w:rPr>
        <w:t>) среды.</w:t>
      </w:r>
    </w:p>
    <w:p w:rsidR="00DB3F70" w:rsidRPr="00DB3F70" w:rsidRDefault="00DB3F70" w:rsidP="00DB3F70">
      <w:pPr>
        <w:pStyle w:val="a7"/>
        <w:ind w:left="0"/>
        <w:rPr>
          <w:b/>
          <w:u w:val="single"/>
        </w:rPr>
      </w:pPr>
    </w:p>
    <w:p w:rsidR="00DB3F70" w:rsidRPr="002757C6" w:rsidRDefault="00DB3F70" w:rsidP="00DB3F70">
      <w:pPr>
        <w:pStyle w:val="a7"/>
        <w:ind w:left="0"/>
        <w:rPr>
          <w:b/>
          <w:u w:val="single"/>
        </w:rPr>
      </w:pPr>
    </w:p>
    <w:p w:rsidR="00DB3F70" w:rsidRPr="002757C6" w:rsidRDefault="00DB3F70" w:rsidP="00DB3F70">
      <w:pPr>
        <w:pStyle w:val="a7"/>
        <w:ind w:left="0"/>
        <w:rPr>
          <w:b/>
          <w:u w:val="single"/>
        </w:rPr>
      </w:pPr>
    </w:p>
    <w:p w:rsidR="00DB3F70" w:rsidRPr="002757C6" w:rsidRDefault="00DB3F70" w:rsidP="00DB3F70">
      <w:pPr>
        <w:pStyle w:val="a7"/>
        <w:ind w:left="0"/>
        <w:rPr>
          <w:b/>
          <w:u w:val="single"/>
        </w:rPr>
      </w:pP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71AE5" w:rsidRDefault="00F71AE5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064085" w:rsidRDefault="0037409C" w:rsidP="0037409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                                       </w:t>
      </w:r>
    </w:p>
    <w:p w:rsidR="00064085" w:rsidRDefault="00064085" w:rsidP="0037409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064085" w:rsidRDefault="00064085" w:rsidP="0037409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215991" w:rsidRDefault="00064085" w:rsidP="0037409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                           </w:t>
      </w:r>
    </w:p>
    <w:p w:rsidR="00215991" w:rsidRDefault="00215991" w:rsidP="0037409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C22E88" w:rsidRPr="00064085" w:rsidRDefault="00215991" w:rsidP="0037409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                        </w:t>
      </w:r>
      <w:r w:rsidR="000640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  </w:t>
      </w:r>
      <w:r w:rsidR="000640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/>
        </w:rPr>
        <w:t>VII</w:t>
      </w:r>
      <w:r w:rsidR="000640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.НАПРАВЛЕНИЯ И ВИДЫ ДЕЯТЕЛЬНОСТИ</w:t>
      </w: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Для реализации программы разработан механизм, который представлен в виде модулей:</w:t>
      </w:r>
    </w:p>
    <w:p w:rsidR="00C22E88" w:rsidRPr="00C22E88" w:rsidRDefault="00C22E88" w:rsidP="00C22E88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Физкультурно</w:t>
      </w:r>
      <w:proofErr w:type="spellEnd"/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– оздоровительный модуль</w:t>
      </w:r>
    </w:p>
    <w:p w:rsidR="00C22E88" w:rsidRPr="00C22E88" w:rsidRDefault="00C22E88" w:rsidP="00C22E88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Патриотический модуль</w:t>
      </w:r>
    </w:p>
    <w:p w:rsidR="00C22E88" w:rsidRPr="00C22E88" w:rsidRDefault="00C22E88" w:rsidP="00C22E88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Художественно – творческий модуль</w:t>
      </w:r>
    </w:p>
    <w:p w:rsidR="00C22E88" w:rsidRPr="00C22E88" w:rsidRDefault="00C22E88" w:rsidP="00C22E88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Интеллектуальный модуль</w:t>
      </w:r>
    </w:p>
    <w:p w:rsidR="00C22E88" w:rsidRPr="00C22E88" w:rsidRDefault="00C22E88" w:rsidP="00C22E88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Досуговый модуль</w:t>
      </w:r>
    </w:p>
    <w:p w:rsidR="00C22E88" w:rsidRPr="00C22E88" w:rsidRDefault="00C22E88" w:rsidP="00C22E88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Трудовой модуль</w:t>
      </w: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C22E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Физкультурно</w:t>
      </w:r>
      <w:proofErr w:type="spellEnd"/>
      <w:r w:rsidRPr="00C22E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– оздоровительный модуль</w:t>
      </w: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907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37"/>
        <w:gridCol w:w="4738"/>
      </w:tblGrid>
      <w:tr w:rsidR="00C22E88" w:rsidRPr="00C22E88" w:rsidTr="0037409C">
        <w:trPr>
          <w:trHeight w:val="368"/>
        </w:trPr>
        <w:tc>
          <w:tcPr>
            <w:tcW w:w="433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2E88" w:rsidRPr="00C22E88" w:rsidRDefault="00C22E88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Задачи</w:t>
            </w:r>
          </w:p>
        </w:tc>
        <w:tc>
          <w:tcPr>
            <w:tcW w:w="4738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E88" w:rsidRPr="00C22E88" w:rsidRDefault="00C22E88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Основные формы работы</w:t>
            </w:r>
          </w:p>
        </w:tc>
      </w:tr>
      <w:tr w:rsidR="00C22E88" w:rsidRPr="00C22E88" w:rsidTr="0037409C">
        <w:trPr>
          <w:trHeight w:val="2133"/>
        </w:trPr>
        <w:tc>
          <w:tcPr>
            <w:tcW w:w="433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2E88" w:rsidRPr="00C22E88" w:rsidRDefault="00C22E88" w:rsidP="00C22E88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Вовлечение детей в различные формы физкультурно-оздоровительной работы;</w:t>
            </w:r>
          </w:p>
          <w:p w:rsidR="00C22E88" w:rsidRPr="00C22E88" w:rsidRDefault="00C22E88" w:rsidP="00C22E88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Выработка и укрепление гигиенических навыков;</w:t>
            </w:r>
          </w:p>
          <w:p w:rsidR="00C22E88" w:rsidRPr="00C22E88" w:rsidRDefault="00C22E88" w:rsidP="00C22E88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Расширение знаний об охране здоровья.</w:t>
            </w:r>
          </w:p>
          <w:p w:rsidR="00C22E88" w:rsidRPr="00C22E88" w:rsidRDefault="00C22E88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38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E88" w:rsidRPr="00C22E88" w:rsidRDefault="00C22E88" w:rsidP="00C22E88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Утренняя гимнастика (зарядка)</w:t>
            </w:r>
          </w:p>
          <w:p w:rsidR="00C22E88" w:rsidRPr="00C22E88" w:rsidRDefault="00D52A70" w:rsidP="00C22E88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Спортивная игры </w:t>
            </w:r>
            <w:r w:rsidR="00C22E88"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спор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тивном </w:t>
            </w:r>
            <w:r w:rsidR="00C22E88"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зале</w:t>
            </w:r>
          </w:p>
          <w:p w:rsidR="00C22E88" w:rsidRPr="00C22E88" w:rsidRDefault="00C22E88" w:rsidP="00C22E88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Подвижные игры на свежем воздухе</w:t>
            </w:r>
          </w:p>
          <w:p w:rsidR="00C22E88" w:rsidRPr="00C22E88" w:rsidRDefault="00C22E88" w:rsidP="00C22E88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Эстафеты, спортивные мероприятия (спортивная игра «Веселые старты»,</w:t>
            </w:r>
          </w:p>
          <w:p w:rsidR="00C22E88" w:rsidRPr="00C22E88" w:rsidRDefault="00B60ACD" w:rsidP="00C22E88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Беседы, лекции </w:t>
            </w:r>
          </w:p>
          <w:p w:rsidR="00C22E88" w:rsidRPr="00C22E88" w:rsidRDefault="00C22E88" w:rsidP="00C22E88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Выпуск листовок </w:t>
            </w:r>
          </w:p>
        </w:tc>
      </w:tr>
    </w:tbl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Художественно – творческий модуль</w:t>
      </w: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pPr w:leftFromText="45" w:rightFromText="45" w:vertAnchor="text"/>
        <w:tblW w:w="96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03"/>
        <w:gridCol w:w="5027"/>
      </w:tblGrid>
      <w:tr w:rsidR="00C22E88" w:rsidRPr="00C22E88" w:rsidTr="00C22E88">
        <w:trPr>
          <w:trHeight w:val="240"/>
        </w:trPr>
        <w:tc>
          <w:tcPr>
            <w:tcW w:w="43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2E88" w:rsidRPr="00C22E88" w:rsidRDefault="00C22E88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Задачи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E88" w:rsidRPr="00C22E88" w:rsidRDefault="00C22E88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Основные формы работы</w:t>
            </w:r>
          </w:p>
        </w:tc>
      </w:tr>
      <w:tr w:rsidR="00C22E88" w:rsidRPr="00C22E88" w:rsidTr="00C22E88">
        <w:trPr>
          <w:trHeight w:val="450"/>
        </w:trPr>
        <w:tc>
          <w:tcPr>
            <w:tcW w:w="43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2E88" w:rsidRPr="00C22E88" w:rsidRDefault="00C22E88" w:rsidP="00C22E88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      </w:r>
          </w:p>
          <w:p w:rsidR="00C22E88" w:rsidRPr="00C22E88" w:rsidRDefault="00C22E88" w:rsidP="00C22E88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Формирование художественно-эстетического вкуса, способности самостоятельно оценивать произведения искусства, свой труд.</w:t>
            </w:r>
          </w:p>
          <w:p w:rsidR="00C22E88" w:rsidRPr="00C22E88" w:rsidRDefault="00C22E88" w:rsidP="00C22E88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 творческих способностей детей.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E88" w:rsidRPr="00C22E88" w:rsidRDefault="00C22E88" w:rsidP="00C22E88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Изобразительная деятельность (оформ</w:t>
            </w:r>
            <w:r w:rsidR="004724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ление </w:t>
            </w:r>
            <w:proofErr w:type="gramStart"/>
            <w:r w:rsidR="004724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отряда )</w:t>
            </w:r>
            <w:proofErr w:type="gramEnd"/>
          </w:p>
          <w:p w:rsidR="00C22E88" w:rsidRPr="00C22E88" w:rsidRDefault="00C22E88" w:rsidP="00C22E88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Конкурсные программы</w:t>
            </w:r>
          </w:p>
          <w:p w:rsidR="00C22E88" w:rsidRPr="00C22E88" w:rsidRDefault="00C22E88" w:rsidP="00C22E88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Творческие конкурсы</w:t>
            </w:r>
          </w:p>
          <w:p w:rsidR="00C22E88" w:rsidRPr="00C22E88" w:rsidRDefault="00C22E88" w:rsidP="00C22E88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Игровые творческие программы</w:t>
            </w:r>
          </w:p>
          <w:p w:rsidR="00C22E88" w:rsidRPr="00C22E88" w:rsidRDefault="00C22E88" w:rsidP="00C22E88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Концерты</w:t>
            </w:r>
          </w:p>
          <w:p w:rsidR="00C22E88" w:rsidRPr="00C22E88" w:rsidRDefault="00C22E88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D52A70" w:rsidRDefault="00D52A70" w:rsidP="00C22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A70" w:rsidRDefault="00D52A70" w:rsidP="00C22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2E88" w:rsidRPr="00C22E88" w:rsidRDefault="00C22E88" w:rsidP="00C22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E88">
        <w:rPr>
          <w:rFonts w:ascii="Times New Roman" w:eastAsia="Times New Roman" w:hAnsi="Times New Roman" w:cs="Times New Roman"/>
          <w:sz w:val="24"/>
          <w:szCs w:val="24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D52A70" w:rsidRDefault="00D52A70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D52A70" w:rsidRDefault="00D52A70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D52A70" w:rsidRDefault="00D52A70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215991" w:rsidRDefault="00215991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215991" w:rsidRDefault="00215991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Трудовой модуль</w:t>
      </w: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pPr w:leftFromText="45" w:rightFromText="45" w:vertAnchor="text"/>
        <w:tblW w:w="932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03"/>
        <w:gridCol w:w="4726"/>
      </w:tblGrid>
      <w:tr w:rsidR="00C22E88" w:rsidRPr="00C22E88" w:rsidTr="00AE0366">
        <w:trPr>
          <w:trHeight w:val="90"/>
        </w:trPr>
        <w:tc>
          <w:tcPr>
            <w:tcW w:w="460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2E88" w:rsidRPr="00C22E88" w:rsidRDefault="00C22E88" w:rsidP="00C22E88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Задачи</w:t>
            </w:r>
          </w:p>
        </w:tc>
        <w:tc>
          <w:tcPr>
            <w:tcW w:w="472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E88" w:rsidRPr="00C22E88" w:rsidRDefault="00C22E88" w:rsidP="00C22E88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Основные формы работы</w:t>
            </w:r>
          </w:p>
        </w:tc>
      </w:tr>
      <w:tr w:rsidR="00C22E88" w:rsidRPr="00C22E88" w:rsidTr="00AE0366">
        <w:trPr>
          <w:trHeight w:val="4125"/>
        </w:trPr>
        <w:tc>
          <w:tcPr>
            <w:tcW w:w="460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2E88" w:rsidRPr="00C22E88" w:rsidRDefault="00C22E88" w:rsidP="00C22E88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Формирование трудовых навыков и их дальнейшее совершенствование, постепенное расширение содержания трудовой деятельности</w:t>
            </w:r>
          </w:p>
          <w:p w:rsidR="00C22E88" w:rsidRPr="00C22E88" w:rsidRDefault="00C22E88" w:rsidP="00C22E88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Воспитание у детей некоторых личностных качеств: привычки к трудовому усилию, ответственности, заботливости, бережливости, готовности принять участие в труде.</w:t>
            </w:r>
          </w:p>
          <w:p w:rsidR="00C22E88" w:rsidRPr="00C22E88" w:rsidRDefault="00C22E88" w:rsidP="00C22E88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Формирования положительных взаимоотношений между детьми в процессе труда</w:t>
            </w:r>
          </w:p>
        </w:tc>
        <w:tc>
          <w:tcPr>
            <w:tcW w:w="472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E88" w:rsidRPr="00C22E88" w:rsidRDefault="00C22E88" w:rsidP="00C22E88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Бытовой </w:t>
            </w:r>
            <w:proofErr w:type="spellStart"/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самообслуживающий</w:t>
            </w:r>
            <w:proofErr w:type="spellEnd"/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т</w:t>
            </w:r>
            <w:r w:rsidR="00AE036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руд </w:t>
            </w:r>
          </w:p>
          <w:p w:rsidR="00C22E88" w:rsidRPr="00C22E88" w:rsidRDefault="00C22E88" w:rsidP="00C22E88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Общественно значимый труд.</w:t>
            </w:r>
          </w:p>
          <w:p w:rsidR="00C22E88" w:rsidRPr="00C22E88" w:rsidRDefault="00C22E88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D52A70" w:rsidRDefault="00D52A70" w:rsidP="00C22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2E88" w:rsidRPr="00C22E88" w:rsidRDefault="00C22E88" w:rsidP="00C22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E88">
        <w:rPr>
          <w:rFonts w:ascii="Times New Roman" w:eastAsia="Times New Roman" w:hAnsi="Times New Roman" w:cs="Times New Roman"/>
          <w:sz w:val="24"/>
          <w:szCs w:val="24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D52A70" w:rsidRDefault="00D52A70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D52A70" w:rsidRDefault="00D52A70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Интеллектуальный модуль</w:t>
      </w:r>
    </w:p>
    <w:tbl>
      <w:tblPr>
        <w:tblpPr w:leftFromText="45" w:rightFromText="45" w:vertAnchor="text"/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5"/>
        <w:gridCol w:w="4950"/>
      </w:tblGrid>
      <w:tr w:rsidR="00C22E88" w:rsidRPr="00C22E88" w:rsidTr="00C22E88">
        <w:trPr>
          <w:trHeight w:val="75"/>
        </w:trPr>
        <w:tc>
          <w:tcPr>
            <w:tcW w:w="442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2E88" w:rsidRPr="00C22E88" w:rsidRDefault="00C22E88" w:rsidP="00C22E8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Задачи</w:t>
            </w:r>
          </w:p>
        </w:tc>
        <w:tc>
          <w:tcPr>
            <w:tcW w:w="472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E88" w:rsidRPr="00C22E88" w:rsidRDefault="00C22E88" w:rsidP="00C22E8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Основные формы работы</w:t>
            </w:r>
          </w:p>
        </w:tc>
      </w:tr>
      <w:tr w:rsidR="00C22E88" w:rsidRPr="00C22E88" w:rsidTr="00C22E88">
        <w:trPr>
          <w:trHeight w:val="1500"/>
        </w:trPr>
        <w:tc>
          <w:tcPr>
            <w:tcW w:w="442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2E88" w:rsidRPr="00C22E88" w:rsidRDefault="00C22E88" w:rsidP="00C22E88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Расширение знаний детей и подростков об окружающем мире;</w:t>
            </w:r>
          </w:p>
          <w:p w:rsidR="00C22E88" w:rsidRPr="00C22E88" w:rsidRDefault="00C22E88" w:rsidP="00C22E88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Удовлетворение потребности ребенка в реализации своих знаний и умений.</w:t>
            </w:r>
          </w:p>
        </w:tc>
        <w:tc>
          <w:tcPr>
            <w:tcW w:w="472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E88" w:rsidRPr="00C22E88" w:rsidRDefault="00C22E88" w:rsidP="00C22E88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Поездки, экскурсии;</w:t>
            </w:r>
          </w:p>
          <w:p w:rsidR="00C22E88" w:rsidRPr="00C22E88" w:rsidRDefault="00C22E88" w:rsidP="00C22E88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Викторины, ребусы, кроссворды</w:t>
            </w:r>
          </w:p>
          <w:p w:rsidR="00C22E88" w:rsidRPr="00C22E88" w:rsidRDefault="00C22E88" w:rsidP="00C22E88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Игры на логическое мышление</w:t>
            </w:r>
          </w:p>
          <w:p w:rsidR="00C22E88" w:rsidRPr="00C22E88" w:rsidRDefault="00C22E88" w:rsidP="00C22E88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Игры - лабиринты</w:t>
            </w:r>
          </w:p>
          <w:p w:rsidR="00C22E88" w:rsidRPr="00C22E88" w:rsidRDefault="00C22E88" w:rsidP="00C22E88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Игры по станциям</w:t>
            </w:r>
          </w:p>
        </w:tc>
      </w:tr>
    </w:tbl>
    <w:p w:rsidR="00C22E88" w:rsidRPr="00C22E88" w:rsidRDefault="00C22E88" w:rsidP="00C22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E8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В условиях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</w:t>
      </w: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AE0366" w:rsidRDefault="00AE0366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AE0366" w:rsidRDefault="00AE0366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215991" w:rsidRDefault="00215991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Патриотический модуль</w:t>
      </w: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pPr w:leftFromText="45" w:rightFromText="45" w:vertAnchor="text"/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25"/>
        <w:gridCol w:w="5075"/>
      </w:tblGrid>
      <w:tr w:rsidR="00C22E88" w:rsidRPr="00C22E88" w:rsidTr="00C22E88">
        <w:trPr>
          <w:trHeight w:val="105"/>
        </w:trPr>
        <w:tc>
          <w:tcPr>
            <w:tcW w:w="432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2E88" w:rsidRPr="00C22E88" w:rsidRDefault="00C22E88" w:rsidP="00C22E8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Задачи</w:t>
            </w:r>
          </w:p>
        </w:tc>
        <w:tc>
          <w:tcPr>
            <w:tcW w:w="484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E88" w:rsidRPr="00C22E88" w:rsidRDefault="00C22E88" w:rsidP="00C22E8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Основные формы работы</w:t>
            </w:r>
          </w:p>
        </w:tc>
      </w:tr>
      <w:tr w:rsidR="00C22E88" w:rsidRPr="00C22E88" w:rsidTr="00C22E88">
        <w:trPr>
          <w:trHeight w:val="3630"/>
        </w:trPr>
        <w:tc>
          <w:tcPr>
            <w:tcW w:w="432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2E88" w:rsidRPr="00C22E88" w:rsidRDefault="00C22E88" w:rsidP="00C22E88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 Удовлетворение потребности ребенка в реализации своих знаний и умений.</w:t>
            </w:r>
          </w:p>
          <w:p w:rsidR="00C22E88" w:rsidRPr="00C22E88" w:rsidRDefault="00C22E88" w:rsidP="00C22E88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Приобщение к духовным ценностям российской истории.</w:t>
            </w:r>
          </w:p>
        </w:tc>
        <w:tc>
          <w:tcPr>
            <w:tcW w:w="484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E88" w:rsidRPr="00C22E88" w:rsidRDefault="00C22E88" w:rsidP="00C22E88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Интеллектуальн</w:t>
            </w:r>
            <w:r w:rsidR="00B60A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ый конкурс </w:t>
            </w:r>
          </w:p>
          <w:p w:rsidR="00C22E88" w:rsidRPr="00C22E88" w:rsidRDefault="00C22E88" w:rsidP="00C22E88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Подвижные народные игры</w:t>
            </w:r>
          </w:p>
          <w:p w:rsidR="00C22E88" w:rsidRPr="00C22E88" w:rsidRDefault="00C22E88" w:rsidP="00C22E88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Конкурсная программа </w:t>
            </w:r>
          </w:p>
          <w:p w:rsidR="00C22E88" w:rsidRPr="00C22E88" w:rsidRDefault="00C22E88" w:rsidP="00C22E88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Отрядные часы, расширяющие кругозор детей, помогающие ребенку осмыслить свое место в природе и усвоить такие ценности как «Отечество», «Семья»,</w:t>
            </w:r>
          </w:p>
        </w:tc>
      </w:tr>
    </w:tbl>
    <w:p w:rsidR="00C22E88" w:rsidRPr="00C22E88" w:rsidRDefault="00C22E88" w:rsidP="00C22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E8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Досуговый модуль</w:t>
      </w: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pPr w:leftFromText="45" w:rightFromText="45" w:vertAnchor="text"/>
        <w:tblW w:w="9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88"/>
        <w:gridCol w:w="5027"/>
      </w:tblGrid>
      <w:tr w:rsidR="00C22E88" w:rsidRPr="00C22E88" w:rsidTr="00C22E88">
        <w:trPr>
          <w:trHeight w:val="105"/>
        </w:trPr>
        <w:tc>
          <w:tcPr>
            <w:tcW w:w="43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2E88" w:rsidRPr="00C22E88" w:rsidRDefault="00C22E88" w:rsidP="00C22E8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Задачи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E88" w:rsidRPr="00C22E88" w:rsidRDefault="00C22E88" w:rsidP="00C22E88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Основные формы работы</w:t>
            </w:r>
          </w:p>
        </w:tc>
      </w:tr>
      <w:tr w:rsidR="00C22E88" w:rsidRPr="00C22E88" w:rsidTr="00C22E88">
        <w:trPr>
          <w:trHeight w:val="2055"/>
        </w:trPr>
        <w:tc>
          <w:tcPr>
            <w:tcW w:w="43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2E88" w:rsidRPr="00C22E88" w:rsidRDefault="00C22E88" w:rsidP="00C22E88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Вовлечь как можно больше ребят в различные формы организации досуга.</w:t>
            </w:r>
          </w:p>
          <w:p w:rsidR="00C22E88" w:rsidRPr="00C22E88" w:rsidRDefault="00C22E88" w:rsidP="00C22E88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Организовать деятельность творческих мастерских.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2E88" w:rsidRPr="00C22E88" w:rsidRDefault="00C22E88" w:rsidP="00C22E88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Мероприятия различной направленности</w:t>
            </w:r>
          </w:p>
          <w:p w:rsidR="00C22E88" w:rsidRPr="00C22E88" w:rsidRDefault="00C22E88" w:rsidP="00C22E88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Игры</w:t>
            </w:r>
          </w:p>
          <w:p w:rsidR="00C22E88" w:rsidRPr="00C22E88" w:rsidRDefault="00C22E88" w:rsidP="00C22E88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Проведение праздников, вечеров, конкурсов, ток-шоу и т. д.</w:t>
            </w:r>
          </w:p>
          <w:p w:rsidR="00C22E88" w:rsidRPr="00C22E88" w:rsidRDefault="00C22E88" w:rsidP="00C22E88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Тематические сборы и линейки.</w:t>
            </w:r>
          </w:p>
        </w:tc>
      </w:tr>
    </w:tbl>
    <w:p w:rsidR="00C22E88" w:rsidRPr="00C22E88" w:rsidRDefault="00C22E88" w:rsidP="00C22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E8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AE0366" w:rsidRDefault="00AE0366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215991" w:rsidRDefault="00215991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C22E88" w:rsidRPr="00064085" w:rsidRDefault="00064085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/>
        </w:rPr>
        <w:t>VIII</w:t>
      </w:r>
      <w:r w:rsidRPr="002F68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УСЛОВИЯ РЕАЛИЗАЦИИ ПРОГРАММЫ</w:t>
      </w:r>
    </w:p>
    <w:p w:rsidR="00C22E88" w:rsidRPr="0037409C" w:rsidRDefault="00AE0366" w:rsidP="00C22E88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4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 w:rsidR="00C22E88" w:rsidRPr="00374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Нормативно-правовые условия:</w:t>
      </w:r>
    </w:p>
    <w:p w:rsidR="00C22E88" w:rsidRPr="0037409C" w:rsidRDefault="00C22E88" w:rsidP="00C22E88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09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«Об образовании РФ»</w:t>
      </w:r>
    </w:p>
    <w:p w:rsidR="00C22E88" w:rsidRPr="0037409C" w:rsidRDefault="00C22E88" w:rsidP="00C22E88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09C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Конвенция о правах ребенка</w:t>
      </w:r>
    </w:p>
    <w:p w:rsidR="00C22E88" w:rsidRPr="0037409C" w:rsidRDefault="00C22E88" w:rsidP="00C22E88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09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МБОУ</w:t>
      </w:r>
      <w:r w:rsidR="00F71AE5" w:rsidRPr="0037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F71AE5" w:rsidRPr="0037409C"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Зубово</w:t>
      </w:r>
      <w:proofErr w:type="spellEnd"/>
      <w:r w:rsidR="00F71AE5" w:rsidRPr="0037409C">
        <w:rPr>
          <w:rFonts w:ascii="Times New Roman" w:eastAsia="Times New Roman" w:hAnsi="Times New Roman" w:cs="Times New Roman"/>
          <w:color w:val="000000"/>
          <w:sz w:val="24"/>
          <w:szCs w:val="24"/>
        </w:rPr>
        <w:t>-Полянская гимназия»</w:t>
      </w:r>
    </w:p>
    <w:p w:rsidR="00C22E88" w:rsidRPr="0037409C" w:rsidRDefault="00C22E88" w:rsidP="00C22E88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09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 w:rsidR="00B60ACD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3740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2E88" w:rsidRPr="0037409C" w:rsidRDefault="00C22E88" w:rsidP="00C22E88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0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 технике безопасности, пожарной безопасности.</w:t>
      </w:r>
    </w:p>
    <w:p w:rsidR="00C22E88" w:rsidRPr="0037409C" w:rsidRDefault="00C22E88" w:rsidP="00C22E88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09C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 по профилактике детского травматизма, предупреждению несчастных случаев с д</w:t>
      </w:r>
      <w:r w:rsidR="00575F36">
        <w:rPr>
          <w:rFonts w:ascii="Times New Roman" w:eastAsia="Times New Roman" w:hAnsi="Times New Roman" w:cs="Times New Roman"/>
          <w:color w:val="000000"/>
          <w:sz w:val="24"/>
          <w:szCs w:val="24"/>
        </w:rPr>
        <w:t>етьми в</w:t>
      </w:r>
      <w:r w:rsidRPr="0037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лагере.</w:t>
      </w:r>
    </w:p>
    <w:p w:rsidR="00C22E88" w:rsidRPr="0037409C" w:rsidRDefault="00AE0366" w:rsidP="00C22E88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09C">
        <w:rPr>
          <w:rFonts w:ascii="Times New Roman" w:eastAsia="Times New Roman" w:hAnsi="Times New Roman" w:cs="Times New Roman"/>
          <w:sz w:val="24"/>
          <w:szCs w:val="24"/>
        </w:rPr>
        <w:t>Инструкции по ТБ ,</w:t>
      </w:r>
      <w:r w:rsidR="00C2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09C">
        <w:rPr>
          <w:rFonts w:ascii="Times New Roman" w:eastAsia="Times New Roman" w:hAnsi="Times New Roman" w:cs="Times New Roman"/>
          <w:sz w:val="24"/>
          <w:szCs w:val="24"/>
        </w:rPr>
        <w:t>пожарной безопасности</w:t>
      </w:r>
    </w:p>
    <w:p w:rsidR="00C22E88" w:rsidRPr="0037409C" w:rsidRDefault="00C22E88" w:rsidP="00C22E88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09C">
        <w:rPr>
          <w:rFonts w:ascii="Times New Roman" w:eastAsia="Times New Roman" w:hAnsi="Times New Roman" w:cs="Times New Roman"/>
          <w:sz w:val="24"/>
          <w:szCs w:val="24"/>
        </w:rPr>
        <w:t>Приказы Управления образования.</w:t>
      </w:r>
    </w:p>
    <w:p w:rsidR="00C22E88" w:rsidRPr="0037409C" w:rsidRDefault="00C22E88" w:rsidP="00C22E88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09C">
        <w:rPr>
          <w:rFonts w:ascii="Times New Roman" w:eastAsia="Times New Roman" w:hAnsi="Times New Roman" w:cs="Times New Roman"/>
          <w:sz w:val="24"/>
          <w:szCs w:val="24"/>
        </w:rPr>
        <w:t>Должностные инструкции работников.</w:t>
      </w:r>
    </w:p>
    <w:p w:rsidR="00C22E88" w:rsidRPr="0037409C" w:rsidRDefault="00C22E88" w:rsidP="00C22E88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09C">
        <w:rPr>
          <w:rFonts w:ascii="Times New Roman" w:eastAsia="Times New Roman" w:hAnsi="Times New Roman" w:cs="Times New Roman"/>
          <w:sz w:val="24"/>
          <w:szCs w:val="24"/>
        </w:rPr>
        <w:t>Санитарные правила о прохождении медицинского осмотра.</w:t>
      </w:r>
    </w:p>
    <w:p w:rsidR="00C22E88" w:rsidRPr="0037409C" w:rsidRDefault="00C22E88" w:rsidP="00C22E88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09C">
        <w:rPr>
          <w:rFonts w:ascii="Times New Roman" w:eastAsia="Times New Roman" w:hAnsi="Times New Roman" w:cs="Times New Roman"/>
          <w:sz w:val="24"/>
          <w:szCs w:val="24"/>
        </w:rPr>
        <w:t>Заявления от родителей.</w:t>
      </w:r>
    </w:p>
    <w:p w:rsidR="0037409C" w:rsidRPr="0037409C" w:rsidRDefault="004724CA" w:rsidP="0037409C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План</w:t>
      </w:r>
      <w:r w:rsidR="0037409C" w:rsidRPr="0037409C">
        <w:rPr>
          <w:rFonts w:ascii="Times New Roman" w:hAnsi="Times New Roman" w:cs="Times New Roman"/>
          <w:bCs/>
          <w:sz w:val="24"/>
          <w:szCs w:val="24"/>
        </w:rPr>
        <w:t xml:space="preserve"> работы </w:t>
      </w:r>
    </w:p>
    <w:p w:rsidR="00C22E88" w:rsidRPr="0037409C" w:rsidRDefault="00C22E88" w:rsidP="0037409C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E88" w:rsidRPr="0037409C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0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AE0366" w:rsidRDefault="00AE0366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AE0366" w:rsidRDefault="00AE0366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AE0366" w:rsidRDefault="00AE0366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575F36" w:rsidRDefault="00575F36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2. Материально-тех</w:t>
      </w:r>
      <w:r w:rsidR="00E373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нические условия предусматривают:</w:t>
      </w:r>
    </w:p>
    <w:p w:rsidR="00C22E88" w:rsidRPr="00C22E88" w:rsidRDefault="00C22E88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br/>
      </w:r>
    </w:p>
    <w:tbl>
      <w:tblPr>
        <w:tblW w:w="975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9"/>
        <w:gridCol w:w="2820"/>
        <w:gridCol w:w="2638"/>
        <w:gridCol w:w="2367"/>
      </w:tblGrid>
      <w:tr w:rsidR="00C22E88" w:rsidRPr="00C22E88" w:rsidTr="00A20631"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C22E88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кабинетов и залов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C22E88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C22E88" w:rsidRPr="00C22E88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Применение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C22E88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Источник финансирования и материальная база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C22E88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C22E88" w:rsidRPr="00C22E88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C22E88" w:rsidRPr="00C22E88" w:rsidTr="00A20631"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F71AE5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71A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Кабинеты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C22E88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Игровые комнаты,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C22E88" w:rsidRDefault="00F71AE5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Материальная база гимназии</w:t>
            </w:r>
            <w:r w:rsidR="00C22E88"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  <w:p w:rsidR="00C22E88" w:rsidRPr="00F71AE5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C22E88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Начальник лагеря, воспитатели, технический персонал</w:t>
            </w:r>
          </w:p>
        </w:tc>
      </w:tr>
      <w:tr w:rsidR="00C22E88" w:rsidRPr="00C22E88" w:rsidTr="00A20631"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F71AE5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71A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Спортивный зал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1AE5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Занятия спортом, состязания, линейка </w:t>
            </w:r>
          </w:p>
          <w:p w:rsidR="00C22E88" w:rsidRPr="00C22E88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 в случае плохой погоды)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C22E88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Материальная база </w:t>
            </w:r>
            <w:r w:rsidR="00F71AE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гимназии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0366" w:rsidRDefault="00AE0366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Начальник лагеря,</w:t>
            </w:r>
          </w:p>
          <w:p w:rsidR="00AE0366" w:rsidRDefault="00AE0366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воспитатели,</w:t>
            </w:r>
          </w:p>
          <w:p w:rsidR="00C22E88" w:rsidRPr="00C22E88" w:rsidRDefault="00AE0366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физкультурный работник</w:t>
            </w:r>
          </w:p>
        </w:tc>
      </w:tr>
      <w:tr w:rsidR="00C22E88" w:rsidRPr="00C22E88" w:rsidTr="00A20631"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F71AE5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71A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Спортивная площадка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C22E88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Линейка, проведение </w:t>
            </w:r>
            <w:proofErr w:type="spellStart"/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общелагерных</w:t>
            </w:r>
            <w:proofErr w:type="spellEnd"/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игр на воздухе, спартакиады, спортивные состязания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C22E88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Материальная база </w:t>
            </w:r>
            <w:r w:rsidR="00F71AE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гимназии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0366" w:rsidRDefault="00AE0366" w:rsidP="00AE03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Начальник лагеря,</w:t>
            </w:r>
          </w:p>
          <w:p w:rsidR="00AE0366" w:rsidRDefault="00AE0366" w:rsidP="00AE03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воспитатели</w:t>
            </w:r>
            <w:r w:rsidR="00F71AE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</w:p>
          <w:p w:rsidR="00AE0366" w:rsidRPr="00C22E88" w:rsidRDefault="00AE0366" w:rsidP="00AE03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физкультурный работник</w:t>
            </w:r>
          </w:p>
          <w:p w:rsidR="00C22E88" w:rsidRPr="00C22E88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22E88" w:rsidRPr="00C22E88" w:rsidTr="00A20631"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F71AE5" w:rsidRDefault="00F71AE5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71A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Актовый зал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C22E88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Праздничные мероприятия и концерты, постановка спектаклей, работа детской творческой мастерской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C22E88" w:rsidRDefault="00F71AE5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Материальная база гимназии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C22E88" w:rsidRDefault="00F71AE5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Воспитатели, начальник </w:t>
            </w:r>
            <w:r w:rsidR="00C22E88"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лагеря</w:t>
            </w:r>
          </w:p>
        </w:tc>
      </w:tr>
      <w:tr w:rsidR="00C22E88" w:rsidRPr="00C22E88" w:rsidTr="00A20631"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F71AE5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71A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Медицинский</w:t>
            </w:r>
          </w:p>
          <w:p w:rsidR="00C22E88" w:rsidRPr="00F71AE5" w:rsidRDefault="00C22E88" w:rsidP="00C22E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71A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кабинет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C22E88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Медицинский контроль мероприятий лагерной смены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C22E88" w:rsidRDefault="00F71AE5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Материальная база гимназии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C22E88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Медицинский работник</w:t>
            </w:r>
          </w:p>
        </w:tc>
      </w:tr>
      <w:tr w:rsidR="00C22E88" w:rsidRPr="00C22E88" w:rsidTr="00A20631"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F71AE5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71A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Школьная библиотека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C22E88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Литература для педагогов и детей лагеря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C22E88" w:rsidRDefault="00F71AE5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Материальная база гимназии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C22E88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Библиотекарь</w:t>
            </w:r>
          </w:p>
        </w:tc>
      </w:tr>
      <w:tr w:rsidR="00C22E88" w:rsidRPr="00C22E88" w:rsidTr="00A20631"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F71AE5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71A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Школьная столовая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C22E88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Завтрак, обед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A22F07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22F07">
              <w:rPr>
                <w:rFonts w:ascii="Times New Roman" w:eastAsia="Times New Roman" w:hAnsi="Times New Roman" w:cs="Times New Roman"/>
                <w:sz w:val="21"/>
                <w:szCs w:val="21"/>
              </w:rPr>
              <w:t>Фонд социального страхования</w:t>
            </w:r>
            <w:r w:rsidR="00E37370" w:rsidRPr="00A22F07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</w:p>
          <w:p w:rsidR="00E37370" w:rsidRPr="00F71AE5" w:rsidRDefault="00E37370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A22F07">
              <w:rPr>
                <w:rFonts w:ascii="Times New Roman" w:eastAsia="Times New Roman" w:hAnsi="Times New Roman" w:cs="Times New Roman"/>
                <w:sz w:val="21"/>
                <w:szCs w:val="21"/>
              </w:rPr>
              <w:t>средств местного бюджета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A20631" w:rsidRDefault="00A20631" w:rsidP="00A206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20631">
              <w:rPr>
                <w:rFonts w:ascii="Times New Roman" w:hAnsi="Times New Roman" w:cs="Times New Roman"/>
              </w:rPr>
              <w:t>аведующая производством школьной столовой</w:t>
            </w:r>
          </w:p>
        </w:tc>
      </w:tr>
      <w:tr w:rsidR="00C22E88" w:rsidRPr="00C22E88" w:rsidTr="00A20631"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F71AE5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71A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Методический кабинет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C22E88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Творческая мастерская вожатых, воспитателей, руководителей кружков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C22E88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Материальная база школы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C22E88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Начальник лагеря</w:t>
            </w:r>
          </w:p>
        </w:tc>
      </w:tr>
      <w:tr w:rsidR="00C22E88" w:rsidRPr="00C22E88" w:rsidTr="00A20631"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F71AE5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71A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Комнаты гигиены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C22E88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Туалеты, места для мытья рук, сушилки для полотенец, раздевалки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C22E88" w:rsidRDefault="00F71AE5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Материальная база гимназии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E88" w:rsidRPr="00C22E88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Начальник лагеря, воспитатели,</w:t>
            </w:r>
          </w:p>
          <w:p w:rsidR="00C22E88" w:rsidRPr="00C22E88" w:rsidRDefault="00C22E88" w:rsidP="00C22E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22E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технический персонал</w:t>
            </w:r>
          </w:p>
        </w:tc>
      </w:tr>
    </w:tbl>
    <w:p w:rsidR="00F71AE5" w:rsidRDefault="00F71AE5" w:rsidP="00C22E8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71AE5" w:rsidRDefault="00F71AE5" w:rsidP="00C22E8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71AE5" w:rsidRDefault="00F71AE5" w:rsidP="00C22E8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71AE5" w:rsidRDefault="00F71AE5" w:rsidP="00C22E8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A20631" w:rsidRDefault="00A20631" w:rsidP="00A20631">
      <w:pPr>
        <w:shd w:val="clear" w:color="auto" w:fill="FFFFFF"/>
        <w:jc w:val="both"/>
        <w:rPr>
          <w:rFonts w:ascii="Tahoma" w:hAnsi="Tahoma" w:cs="Tahoma"/>
        </w:rPr>
      </w:pPr>
    </w:p>
    <w:p w:rsidR="00F71AE5" w:rsidRDefault="00F71AE5" w:rsidP="00C22E8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71AE5" w:rsidRDefault="00F71AE5" w:rsidP="00C22E8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71AE5" w:rsidRDefault="00F71AE5" w:rsidP="00C22E8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AE0366" w:rsidRDefault="00AE0366" w:rsidP="00C22E8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AE0366" w:rsidRDefault="00AE0366" w:rsidP="00C22E8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AE0366" w:rsidRDefault="00AE0366" w:rsidP="00C22E8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3. Кадровые условия.</w:t>
      </w: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В соответствии со штатным расписанием в реализации программы участвуют:</w:t>
      </w:r>
    </w:p>
    <w:p w:rsidR="00C22E88" w:rsidRPr="00C22E88" w:rsidRDefault="00C22E88" w:rsidP="00C22E88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начальник лагеря;</w:t>
      </w:r>
    </w:p>
    <w:p w:rsidR="00C22E88" w:rsidRDefault="00C22E88" w:rsidP="00C22E88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воспитатели о</w:t>
      </w:r>
      <w:r w:rsidR="00AE036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трядов (из числа </w:t>
      </w:r>
      <w:proofErr w:type="gramStart"/>
      <w:r w:rsidR="00AE0366">
        <w:rPr>
          <w:rFonts w:ascii="Times New Roman" w:eastAsia="Times New Roman" w:hAnsi="Times New Roman" w:cs="Times New Roman"/>
          <w:color w:val="000000"/>
          <w:sz w:val="21"/>
          <w:szCs w:val="21"/>
        </w:rPr>
        <w:t>педагогов ,</w:t>
      </w:r>
      <w:proofErr w:type="gramEnd"/>
      <w:r w:rsidR="00AE036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воспитателей ГПД гимназии</w:t>
      </w: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);</w:t>
      </w:r>
    </w:p>
    <w:p w:rsidR="00AE0366" w:rsidRDefault="00AE0366" w:rsidP="00C22E88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физкультурный работник</w:t>
      </w:r>
    </w:p>
    <w:p w:rsidR="005F71AD" w:rsidRDefault="005F71AD" w:rsidP="00C22E88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педагог дополнительного образования</w:t>
      </w:r>
    </w:p>
    <w:p w:rsidR="005F71AD" w:rsidRDefault="005F71AD" w:rsidP="00C22E88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вожатые</w:t>
      </w:r>
    </w:p>
    <w:p w:rsidR="00AE0366" w:rsidRPr="00C22E88" w:rsidRDefault="00AE0366" w:rsidP="00C22E88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обслуживающий персонал</w:t>
      </w: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4. Методические условия предусматривают:</w:t>
      </w:r>
    </w:p>
    <w:p w:rsidR="00C22E88" w:rsidRPr="00C22E88" w:rsidRDefault="00C22E88" w:rsidP="00C22E88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наличие необходимой документации, программы, плана</w:t>
      </w:r>
      <w:r w:rsidR="004724C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575F36">
        <w:rPr>
          <w:rFonts w:ascii="Times New Roman" w:eastAsia="Times New Roman" w:hAnsi="Times New Roman" w:cs="Times New Roman"/>
          <w:color w:val="000000"/>
          <w:sz w:val="21"/>
          <w:szCs w:val="21"/>
        </w:rPr>
        <w:t>работы</w:t>
      </w: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C22E88" w:rsidRPr="00C22E88" w:rsidRDefault="00C22E88" w:rsidP="00C22E88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проведение инструктивно-методических сборов с педагогами до начала лагерной смены;</w:t>
      </w:r>
    </w:p>
    <w:p w:rsidR="00C22E88" w:rsidRPr="00C22E88" w:rsidRDefault="00C22E88" w:rsidP="00C22E88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коллективные творческие дела</w:t>
      </w:r>
    </w:p>
    <w:p w:rsidR="00C22E88" w:rsidRPr="00C22E88" w:rsidRDefault="00C22E88" w:rsidP="00C22E88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творческие мастерские</w:t>
      </w:r>
    </w:p>
    <w:p w:rsidR="00C22E88" w:rsidRPr="00C22E88" w:rsidRDefault="00C22E88" w:rsidP="00C22E88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индивидуальная работа</w:t>
      </w:r>
    </w:p>
    <w:p w:rsidR="00C22E88" w:rsidRPr="00C22E88" w:rsidRDefault="00C22E88" w:rsidP="00C22E88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деловые и ролевые игры</w:t>
      </w: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71AE5" w:rsidRDefault="00F71AE5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71AE5" w:rsidRDefault="00F71AE5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71AE5" w:rsidRDefault="00F71AE5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71AE5" w:rsidRDefault="00F71AE5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71AE5" w:rsidRDefault="00F71AE5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71AE5" w:rsidRDefault="00F71AE5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71AE5" w:rsidRDefault="00F71AE5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71AE5" w:rsidRDefault="00F71AE5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71AE5" w:rsidRDefault="00F71AE5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71AE5" w:rsidRDefault="00F71AE5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71AE5" w:rsidRDefault="00F71AE5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71AE5" w:rsidRDefault="00F71AE5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71AE5" w:rsidRDefault="00F71AE5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71AE5" w:rsidRDefault="00F71AE5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71AE5" w:rsidRDefault="00F71AE5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71AE5" w:rsidRDefault="00F71AE5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71AE5" w:rsidRDefault="00F71AE5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71AE5" w:rsidRDefault="00F71AE5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F71AE5" w:rsidRDefault="00F71AE5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AE0366" w:rsidRDefault="00AE0366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AE0366" w:rsidRDefault="00AE0366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514E92" w:rsidRDefault="00064085" w:rsidP="00C22E8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                                  </w:t>
      </w:r>
    </w:p>
    <w:p w:rsidR="00514E92" w:rsidRDefault="00514E92" w:rsidP="00C22E8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C22E88" w:rsidRPr="00064085" w:rsidRDefault="00514E92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lastRenderedPageBreak/>
        <w:t xml:space="preserve">                                   </w:t>
      </w:r>
      <w:r w:rsidR="000640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/>
        </w:rPr>
        <w:t>IX.</w:t>
      </w:r>
      <w:r w:rsidR="000640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ОЖИДАНИЯ РЕАЛИЗАЦИИ ПРОГРАММЫ</w:t>
      </w: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В ходе реализации данной программы ожидается:</w:t>
      </w:r>
    </w:p>
    <w:p w:rsidR="00C22E88" w:rsidRPr="00C22E88" w:rsidRDefault="00C22E88" w:rsidP="00C22E88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Общее оздоровление воспитанников, укрепление их здоровья.</w:t>
      </w:r>
    </w:p>
    <w:p w:rsidR="00C22E88" w:rsidRPr="00C22E88" w:rsidRDefault="00C22E88" w:rsidP="00C22E88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C22E88" w:rsidRPr="00C22E88" w:rsidRDefault="00C22E88" w:rsidP="00C22E88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C22E88" w:rsidRPr="00C22E88" w:rsidRDefault="00C22E88" w:rsidP="00C22E88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Развитие коммуникативных способностей и толерантности.</w:t>
      </w:r>
    </w:p>
    <w:p w:rsidR="00C22E88" w:rsidRPr="00C22E88" w:rsidRDefault="00C22E88" w:rsidP="00C22E88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Повышение творческой активности детей путем вовлечения их в социально-значимую деятельность.</w:t>
      </w:r>
    </w:p>
    <w:p w:rsidR="00C22E88" w:rsidRPr="00C22E88" w:rsidRDefault="00C22E88" w:rsidP="00C22E88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Расширение кругозора детей.</w:t>
      </w:r>
    </w:p>
    <w:p w:rsidR="00C22E88" w:rsidRPr="00C22E88" w:rsidRDefault="00C22E88" w:rsidP="00C22E88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Повышение общей культуры учащихся, привитие им социально-нравственных норм.</w:t>
      </w:r>
    </w:p>
    <w:p w:rsidR="00C22E88" w:rsidRPr="00C22E88" w:rsidRDefault="00C22E88" w:rsidP="00C22E88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Личностный рост участников смены.</w:t>
      </w:r>
    </w:p>
    <w:p w:rsidR="009A4804" w:rsidRDefault="009A4804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9A4804" w:rsidRDefault="009A4804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9A4804" w:rsidRDefault="009A4804" w:rsidP="009A480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9A4804" w:rsidRDefault="009A4804" w:rsidP="009A480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9A4804" w:rsidRDefault="009A4804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9A4804" w:rsidRDefault="009A4804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9A4804" w:rsidRDefault="009A4804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9A4804" w:rsidRDefault="009A4804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9A4804" w:rsidRDefault="009A4804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9A4804" w:rsidRDefault="009A4804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9A4804" w:rsidRDefault="009A4804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9A4804" w:rsidRDefault="009A4804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9A4804" w:rsidRDefault="009A4804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9A4804" w:rsidRDefault="009A4804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9A4804" w:rsidRDefault="009A4804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9A4804" w:rsidRDefault="009A4804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9A4804" w:rsidRDefault="009A4804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9A4804" w:rsidRDefault="009A4804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9A4804" w:rsidRDefault="009A4804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9A4804" w:rsidRDefault="009A4804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9A4804" w:rsidRDefault="009A4804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9A4804" w:rsidRDefault="009A4804" w:rsidP="00E3737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64085" w:rsidRDefault="00064085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514E92" w:rsidRDefault="00514E92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064085" w:rsidRDefault="00064085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C22E88" w:rsidRPr="00064085" w:rsidRDefault="00064085" w:rsidP="00C22E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/>
        </w:rPr>
        <w:lastRenderedPageBreak/>
        <w:t>X</w:t>
      </w:r>
      <w:r w:rsidRPr="004724C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КРИТЕРИИ ЭФФЕКТИВНОСТИ РЕАЛИЗАЦИИ ПРОГРАММЫ</w:t>
      </w: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Мониторинг-карта – 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Для мониторинга личностного роста используется рейтинг личностного роста участников смены. Рейтинг личностного роста – это сравнительная оценка различных сторон деятельности личности и её вклада в дела коллектива.</w:t>
      </w: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Рейтинг определяется ежедневно на отрядном круге, где каждому участнику по итогам дня присваивается не более 2-3 «</w:t>
      </w:r>
      <w:proofErr w:type="spellStart"/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стикеров</w:t>
      </w:r>
      <w:proofErr w:type="spellEnd"/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» - символов рейтинга.</w:t>
      </w: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Цветовая гамма:</w:t>
      </w: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красный – «лидер-организатор»,</w:t>
      </w: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синий – «лидер-вдохновитель»</w:t>
      </w: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зелёный – «активный участник»</w:t>
      </w: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желтый – «исполнитель».</w:t>
      </w: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Участникам, набравшим 5-6 «</w:t>
      </w:r>
      <w:proofErr w:type="spellStart"/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стикеров</w:t>
      </w:r>
      <w:proofErr w:type="spellEnd"/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», присваивается звание, соответствующее преобладающему цвету. По итогам смены они н</w:t>
      </w:r>
      <w:r w:rsidR="00153311">
        <w:rPr>
          <w:rFonts w:ascii="Times New Roman" w:eastAsia="Times New Roman" w:hAnsi="Times New Roman" w:cs="Times New Roman"/>
          <w:color w:val="000000"/>
          <w:sz w:val="21"/>
          <w:szCs w:val="21"/>
        </w:rPr>
        <w:t>аграждаются грамотами</w:t>
      </w:r>
      <w:r w:rsidRPr="00C22E88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22E88" w:rsidRPr="00C22E88" w:rsidRDefault="00C22E88" w:rsidP="00C22E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22E88" w:rsidRDefault="00C22E88"/>
    <w:sectPr w:rsidR="00C22E88" w:rsidSect="000712C2">
      <w:pgSz w:w="11906" w:h="16838"/>
      <w:pgMar w:top="568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7E4"/>
    <w:multiLevelType w:val="multilevel"/>
    <w:tmpl w:val="BC46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F3D9E"/>
    <w:multiLevelType w:val="multilevel"/>
    <w:tmpl w:val="8B0E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E0FF9"/>
    <w:multiLevelType w:val="multilevel"/>
    <w:tmpl w:val="09FC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60DA7"/>
    <w:multiLevelType w:val="multilevel"/>
    <w:tmpl w:val="C29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21FD1"/>
    <w:multiLevelType w:val="multilevel"/>
    <w:tmpl w:val="9A16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07052"/>
    <w:multiLevelType w:val="multilevel"/>
    <w:tmpl w:val="B164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F427EE"/>
    <w:multiLevelType w:val="multilevel"/>
    <w:tmpl w:val="1956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705CAA"/>
    <w:multiLevelType w:val="multilevel"/>
    <w:tmpl w:val="53CA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8D4031"/>
    <w:multiLevelType w:val="multilevel"/>
    <w:tmpl w:val="A248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91267F"/>
    <w:multiLevelType w:val="multilevel"/>
    <w:tmpl w:val="256C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E60364"/>
    <w:multiLevelType w:val="multilevel"/>
    <w:tmpl w:val="A76A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074A5"/>
    <w:multiLevelType w:val="multilevel"/>
    <w:tmpl w:val="635E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5E040A"/>
    <w:multiLevelType w:val="multilevel"/>
    <w:tmpl w:val="3226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1B5811"/>
    <w:multiLevelType w:val="multilevel"/>
    <w:tmpl w:val="BD0C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F5542E"/>
    <w:multiLevelType w:val="multilevel"/>
    <w:tmpl w:val="44DC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FB387C"/>
    <w:multiLevelType w:val="hybridMultilevel"/>
    <w:tmpl w:val="1570DF96"/>
    <w:lvl w:ilvl="0" w:tplc="2544E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802E0"/>
    <w:multiLevelType w:val="multilevel"/>
    <w:tmpl w:val="ED90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1D464E"/>
    <w:multiLevelType w:val="multilevel"/>
    <w:tmpl w:val="D814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002572"/>
    <w:multiLevelType w:val="multilevel"/>
    <w:tmpl w:val="5F74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663088"/>
    <w:multiLevelType w:val="multilevel"/>
    <w:tmpl w:val="0A88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9C7D4F"/>
    <w:multiLevelType w:val="multilevel"/>
    <w:tmpl w:val="48F0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9D296B"/>
    <w:multiLevelType w:val="multilevel"/>
    <w:tmpl w:val="61F4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816913"/>
    <w:multiLevelType w:val="multilevel"/>
    <w:tmpl w:val="A7AC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3F735A"/>
    <w:multiLevelType w:val="multilevel"/>
    <w:tmpl w:val="3452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083CF5"/>
    <w:multiLevelType w:val="multilevel"/>
    <w:tmpl w:val="97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48248C"/>
    <w:multiLevelType w:val="multilevel"/>
    <w:tmpl w:val="9500C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3957B0"/>
    <w:multiLevelType w:val="multilevel"/>
    <w:tmpl w:val="63FA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857190"/>
    <w:multiLevelType w:val="multilevel"/>
    <w:tmpl w:val="EA2E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C1E9C"/>
    <w:multiLevelType w:val="multilevel"/>
    <w:tmpl w:val="D62E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3"/>
  </w:num>
  <w:num w:numId="3">
    <w:abstractNumId w:val="10"/>
  </w:num>
  <w:num w:numId="4">
    <w:abstractNumId w:val="3"/>
  </w:num>
  <w:num w:numId="5">
    <w:abstractNumId w:val="22"/>
  </w:num>
  <w:num w:numId="6">
    <w:abstractNumId w:val="12"/>
  </w:num>
  <w:num w:numId="7">
    <w:abstractNumId w:val="9"/>
  </w:num>
  <w:num w:numId="8">
    <w:abstractNumId w:val="16"/>
  </w:num>
  <w:num w:numId="9">
    <w:abstractNumId w:val="19"/>
  </w:num>
  <w:num w:numId="10">
    <w:abstractNumId w:val="4"/>
  </w:num>
  <w:num w:numId="11">
    <w:abstractNumId w:val="7"/>
  </w:num>
  <w:num w:numId="12">
    <w:abstractNumId w:val="2"/>
  </w:num>
  <w:num w:numId="13">
    <w:abstractNumId w:val="8"/>
  </w:num>
  <w:num w:numId="14">
    <w:abstractNumId w:val="0"/>
  </w:num>
  <w:num w:numId="15">
    <w:abstractNumId w:val="21"/>
  </w:num>
  <w:num w:numId="16">
    <w:abstractNumId w:val="26"/>
  </w:num>
  <w:num w:numId="17">
    <w:abstractNumId w:val="11"/>
  </w:num>
  <w:num w:numId="18">
    <w:abstractNumId w:val="13"/>
  </w:num>
  <w:num w:numId="19">
    <w:abstractNumId w:val="24"/>
  </w:num>
  <w:num w:numId="20">
    <w:abstractNumId w:val="17"/>
  </w:num>
  <w:num w:numId="21">
    <w:abstractNumId w:val="6"/>
  </w:num>
  <w:num w:numId="22">
    <w:abstractNumId w:val="20"/>
  </w:num>
  <w:num w:numId="23">
    <w:abstractNumId w:val="27"/>
  </w:num>
  <w:num w:numId="24">
    <w:abstractNumId w:val="5"/>
  </w:num>
  <w:num w:numId="25">
    <w:abstractNumId w:val="18"/>
  </w:num>
  <w:num w:numId="26">
    <w:abstractNumId w:val="28"/>
  </w:num>
  <w:num w:numId="27">
    <w:abstractNumId w:val="14"/>
  </w:num>
  <w:num w:numId="28">
    <w:abstractNumId w:val="2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2E88"/>
    <w:rsid w:val="00026907"/>
    <w:rsid w:val="00064085"/>
    <w:rsid w:val="000712C2"/>
    <w:rsid w:val="00071D33"/>
    <w:rsid w:val="000E5251"/>
    <w:rsid w:val="000F1CF3"/>
    <w:rsid w:val="00153311"/>
    <w:rsid w:val="00156D37"/>
    <w:rsid w:val="001C7E6F"/>
    <w:rsid w:val="00202131"/>
    <w:rsid w:val="00215991"/>
    <w:rsid w:val="00236CAD"/>
    <w:rsid w:val="00244B77"/>
    <w:rsid w:val="002F3D48"/>
    <w:rsid w:val="002F68D4"/>
    <w:rsid w:val="00321A9B"/>
    <w:rsid w:val="0035033D"/>
    <w:rsid w:val="0037409C"/>
    <w:rsid w:val="003B06BF"/>
    <w:rsid w:val="00426187"/>
    <w:rsid w:val="004474E9"/>
    <w:rsid w:val="00470606"/>
    <w:rsid w:val="004724CA"/>
    <w:rsid w:val="004E20F7"/>
    <w:rsid w:val="00514E92"/>
    <w:rsid w:val="00574927"/>
    <w:rsid w:val="00575F36"/>
    <w:rsid w:val="00592EFC"/>
    <w:rsid w:val="005A60FA"/>
    <w:rsid w:val="005F71AD"/>
    <w:rsid w:val="006117F4"/>
    <w:rsid w:val="00613EEC"/>
    <w:rsid w:val="00626897"/>
    <w:rsid w:val="0067030D"/>
    <w:rsid w:val="006F4031"/>
    <w:rsid w:val="00705292"/>
    <w:rsid w:val="00755235"/>
    <w:rsid w:val="00853ABD"/>
    <w:rsid w:val="008C0C16"/>
    <w:rsid w:val="00974E2B"/>
    <w:rsid w:val="009A0444"/>
    <w:rsid w:val="009A4804"/>
    <w:rsid w:val="00A20631"/>
    <w:rsid w:val="00A20A52"/>
    <w:rsid w:val="00A22F07"/>
    <w:rsid w:val="00A4691D"/>
    <w:rsid w:val="00AA7416"/>
    <w:rsid w:val="00AE0366"/>
    <w:rsid w:val="00B34A58"/>
    <w:rsid w:val="00B60ACD"/>
    <w:rsid w:val="00B621DF"/>
    <w:rsid w:val="00B84FED"/>
    <w:rsid w:val="00B915CD"/>
    <w:rsid w:val="00BC16BA"/>
    <w:rsid w:val="00BC679D"/>
    <w:rsid w:val="00C22E88"/>
    <w:rsid w:val="00C257C2"/>
    <w:rsid w:val="00CC2AB7"/>
    <w:rsid w:val="00CD004B"/>
    <w:rsid w:val="00D52A70"/>
    <w:rsid w:val="00D66E06"/>
    <w:rsid w:val="00D96EFB"/>
    <w:rsid w:val="00DB3F70"/>
    <w:rsid w:val="00DC37F6"/>
    <w:rsid w:val="00E02AA1"/>
    <w:rsid w:val="00E11CB0"/>
    <w:rsid w:val="00E1574E"/>
    <w:rsid w:val="00E37370"/>
    <w:rsid w:val="00E470DE"/>
    <w:rsid w:val="00E675A2"/>
    <w:rsid w:val="00EB3446"/>
    <w:rsid w:val="00EE0E54"/>
    <w:rsid w:val="00F31B2F"/>
    <w:rsid w:val="00F71AE5"/>
    <w:rsid w:val="00FB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AF1D"/>
  <w15:docId w15:val="{15601BDA-126A-4906-892C-3BF945BF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ABD"/>
  </w:style>
  <w:style w:type="paragraph" w:styleId="9">
    <w:name w:val="heading 9"/>
    <w:basedOn w:val="a"/>
    <w:next w:val="a"/>
    <w:link w:val="90"/>
    <w:qFormat/>
    <w:rsid w:val="00DB3F70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courseitem-oldpricediscont">
    <w:name w:val="vcourse__item-oldprice_discont"/>
    <w:basedOn w:val="a0"/>
    <w:rsid w:val="00C22E88"/>
  </w:style>
  <w:style w:type="character" w:customStyle="1" w:styleId="ui">
    <w:name w:val="ui"/>
    <w:basedOn w:val="a0"/>
    <w:rsid w:val="00C22E88"/>
  </w:style>
  <w:style w:type="character" w:styleId="a4">
    <w:name w:val="Hyperlink"/>
    <w:basedOn w:val="a0"/>
    <w:uiPriority w:val="99"/>
    <w:semiHidden/>
    <w:unhideWhenUsed/>
    <w:rsid w:val="00C22E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2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E88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DB3F70"/>
    <w:rPr>
      <w:rFonts w:ascii="Arial" w:eastAsia="Times New Roman" w:hAnsi="Arial" w:cs="Arial"/>
    </w:rPr>
  </w:style>
  <w:style w:type="paragraph" w:styleId="2">
    <w:name w:val="Body Text Indent 2"/>
    <w:basedOn w:val="a"/>
    <w:link w:val="20"/>
    <w:rsid w:val="00DB3F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3F7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DB3F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DB3F70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E02A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244B7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74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4653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82276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9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2724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507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7804">
                  <w:marLeft w:val="0"/>
                  <w:marRight w:val="0"/>
                  <w:marTop w:val="360"/>
                  <w:marBottom w:val="36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198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0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64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3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2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25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B3631-D3ED-40E1-AA95-FA84F8F5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3347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53</cp:revision>
  <cp:lastPrinted>2022-04-11T13:40:00Z</cp:lastPrinted>
  <dcterms:created xsi:type="dcterms:W3CDTF">2018-10-17T12:39:00Z</dcterms:created>
  <dcterms:modified xsi:type="dcterms:W3CDTF">2022-09-19T11:36:00Z</dcterms:modified>
</cp:coreProperties>
</file>