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8" w:rsidRDefault="00800718" w:rsidP="00800718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«Утвержден»</w:t>
      </w:r>
    </w:p>
    <w:p w:rsidR="00800718" w:rsidRDefault="00800718" w:rsidP="0080071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 педсовета от </w:t>
      </w:r>
      <w:r w:rsidR="00E04E62">
        <w:rPr>
          <w:rFonts w:ascii="Times New Roman" w:hAnsi="Times New Roman"/>
          <w:sz w:val="16"/>
          <w:szCs w:val="16"/>
        </w:rPr>
        <w:t>29</w:t>
      </w:r>
      <w:r w:rsidR="008A233B">
        <w:rPr>
          <w:rFonts w:ascii="Times New Roman" w:hAnsi="Times New Roman"/>
          <w:sz w:val="16"/>
          <w:szCs w:val="16"/>
        </w:rPr>
        <w:t xml:space="preserve"> августа 2022</w:t>
      </w:r>
      <w:r>
        <w:rPr>
          <w:rFonts w:ascii="Times New Roman" w:hAnsi="Times New Roman"/>
          <w:sz w:val="16"/>
          <w:szCs w:val="16"/>
        </w:rPr>
        <w:t xml:space="preserve"> г</w:t>
      </w:r>
    </w:p>
    <w:p w:rsidR="00800718" w:rsidRDefault="00800718" w:rsidP="0080071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№1             </w:t>
      </w:r>
    </w:p>
    <w:p w:rsidR="00800718" w:rsidRDefault="00800718" w:rsidP="0080071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CFA">
        <w:rPr>
          <w:rFonts w:ascii="Times New Roman" w:hAnsi="Times New Roman"/>
          <w:sz w:val="16"/>
          <w:szCs w:val="16"/>
        </w:rPr>
        <w:t xml:space="preserve"> Приказ №</w:t>
      </w:r>
      <w:proofErr w:type="gramStart"/>
      <w:r w:rsidR="00E04E62">
        <w:rPr>
          <w:rFonts w:ascii="Times New Roman" w:hAnsi="Times New Roman"/>
          <w:sz w:val="16"/>
          <w:szCs w:val="16"/>
        </w:rPr>
        <w:t>177</w:t>
      </w:r>
      <w:r w:rsidR="00631CFA">
        <w:rPr>
          <w:rFonts w:ascii="Times New Roman" w:hAnsi="Times New Roman"/>
          <w:sz w:val="16"/>
          <w:szCs w:val="16"/>
        </w:rPr>
        <w:t xml:space="preserve">  от</w:t>
      </w:r>
      <w:proofErr w:type="gramEnd"/>
      <w:r w:rsidR="00631CFA">
        <w:rPr>
          <w:rFonts w:ascii="Times New Roman" w:hAnsi="Times New Roman"/>
          <w:sz w:val="16"/>
          <w:szCs w:val="16"/>
        </w:rPr>
        <w:t xml:space="preserve"> </w:t>
      </w:r>
      <w:r w:rsidR="00E04E62">
        <w:rPr>
          <w:rFonts w:ascii="Times New Roman" w:hAnsi="Times New Roman"/>
          <w:sz w:val="16"/>
          <w:szCs w:val="16"/>
        </w:rPr>
        <w:t>31 августа</w:t>
      </w:r>
      <w:r w:rsidR="008A233B">
        <w:rPr>
          <w:rFonts w:ascii="Times New Roman" w:hAnsi="Times New Roman"/>
          <w:sz w:val="16"/>
          <w:szCs w:val="16"/>
        </w:rPr>
        <w:t xml:space="preserve"> 2022</w:t>
      </w:r>
      <w:r w:rsidR="00631CF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г </w:t>
      </w:r>
    </w:p>
    <w:p w:rsidR="00800718" w:rsidRDefault="00800718" w:rsidP="0080071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_______________/</w:t>
      </w:r>
      <w:proofErr w:type="spellStart"/>
      <w:r>
        <w:rPr>
          <w:rFonts w:ascii="Times New Roman" w:hAnsi="Times New Roman"/>
          <w:sz w:val="16"/>
          <w:szCs w:val="16"/>
        </w:rPr>
        <w:t>Балашкина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Н.В./</w:t>
      </w:r>
    </w:p>
    <w:p w:rsidR="00804F18" w:rsidRPr="00173775" w:rsidRDefault="008A233B" w:rsidP="00800718">
      <w:pPr>
        <w:pStyle w:val="a3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Учебный план на 2022</w:t>
      </w:r>
      <w:r w:rsidR="00631CFA">
        <w:rPr>
          <w:rFonts w:ascii="Times New Roman" w:hAnsi="Times New Roman"/>
          <w:b/>
          <w:bCs/>
          <w:szCs w:val="24"/>
        </w:rPr>
        <w:t>-202</w:t>
      </w:r>
      <w:r>
        <w:rPr>
          <w:rFonts w:ascii="Times New Roman" w:hAnsi="Times New Roman"/>
          <w:b/>
          <w:bCs/>
          <w:szCs w:val="24"/>
        </w:rPr>
        <w:t>3</w:t>
      </w:r>
      <w:r w:rsidR="00804F18" w:rsidRPr="00173775">
        <w:rPr>
          <w:rFonts w:ascii="Times New Roman" w:hAnsi="Times New Roman"/>
          <w:b/>
          <w:bCs/>
          <w:szCs w:val="24"/>
        </w:rPr>
        <w:t xml:space="preserve"> учебный год</w:t>
      </w:r>
    </w:p>
    <w:p w:rsidR="00804F18" w:rsidRPr="00173775" w:rsidRDefault="00804F18" w:rsidP="00804F18">
      <w:pPr>
        <w:pStyle w:val="a3"/>
        <w:jc w:val="center"/>
        <w:rPr>
          <w:rFonts w:ascii="Times New Roman" w:hAnsi="Times New Roman"/>
          <w:b/>
          <w:szCs w:val="24"/>
        </w:rPr>
      </w:pPr>
      <w:r w:rsidRPr="00173775">
        <w:rPr>
          <w:rFonts w:ascii="Times New Roman" w:hAnsi="Times New Roman"/>
          <w:b/>
          <w:szCs w:val="24"/>
        </w:rPr>
        <w:t>МБОУ «Зубово – Полянская гимназия»</w:t>
      </w:r>
    </w:p>
    <w:p w:rsidR="00804F18" w:rsidRPr="00173775" w:rsidRDefault="00804F18" w:rsidP="00804F18">
      <w:pPr>
        <w:pStyle w:val="a3"/>
        <w:jc w:val="center"/>
        <w:rPr>
          <w:rFonts w:ascii="Times New Roman" w:hAnsi="Times New Roman"/>
          <w:b/>
          <w:szCs w:val="24"/>
        </w:rPr>
      </w:pPr>
      <w:r w:rsidRPr="00173775">
        <w:rPr>
          <w:rFonts w:ascii="Times New Roman" w:hAnsi="Times New Roman"/>
          <w:b/>
          <w:szCs w:val="24"/>
        </w:rPr>
        <w:t>Зубово – Полянского муниципального района Республики Мордовия</w:t>
      </w:r>
    </w:p>
    <w:p w:rsidR="00804F18" w:rsidRPr="00173775" w:rsidRDefault="00804F18" w:rsidP="00804F18">
      <w:pPr>
        <w:pStyle w:val="a3"/>
        <w:jc w:val="center"/>
        <w:rPr>
          <w:rFonts w:ascii="Times New Roman" w:hAnsi="Times New Roman"/>
          <w:b/>
          <w:szCs w:val="24"/>
        </w:rPr>
      </w:pPr>
      <w:r w:rsidRPr="00173775">
        <w:rPr>
          <w:rFonts w:ascii="Times New Roman" w:hAnsi="Times New Roman"/>
          <w:b/>
          <w:szCs w:val="24"/>
        </w:rPr>
        <w:t>Основное общее образование</w:t>
      </w:r>
    </w:p>
    <w:p w:rsidR="00804F18" w:rsidRDefault="00804F18" w:rsidP="00804F18">
      <w:pPr>
        <w:pStyle w:val="Standard"/>
        <w:ind w:firstLine="709"/>
        <w:jc w:val="center"/>
        <w:rPr>
          <w:b/>
          <w:bCs/>
          <w:sz w:val="22"/>
          <w:lang w:val="ru-RU"/>
        </w:rPr>
      </w:pPr>
      <w:r w:rsidRPr="00173775">
        <w:rPr>
          <w:b/>
          <w:bCs/>
          <w:sz w:val="22"/>
          <w:lang w:val="ru-RU"/>
        </w:rPr>
        <w:t>для 5-</w:t>
      </w:r>
      <w:r w:rsidR="00800718">
        <w:rPr>
          <w:b/>
          <w:bCs/>
          <w:sz w:val="22"/>
          <w:lang w:val="ru-RU"/>
        </w:rPr>
        <w:t>х</w:t>
      </w:r>
      <w:r w:rsidRPr="00173775">
        <w:rPr>
          <w:b/>
          <w:bCs/>
          <w:sz w:val="22"/>
          <w:lang w:val="ru-RU"/>
        </w:rPr>
        <w:t xml:space="preserve"> </w:t>
      </w:r>
      <w:proofErr w:type="gramStart"/>
      <w:r w:rsidRPr="00173775">
        <w:rPr>
          <w:b/>
          <w:bCs/>
          <w:sz w:val="22"/>
          <w:lang w:val="ru-RU"/>
        </w:rPr>
        <w:t xml:space="preserve">классов </w:t>
      </w:r>
      <w:r w:rsidR="006721F7">
        <w:rPr>
          <w:b/>
          <w:bCs/>
          <w:sz w:val="22"/>
          <w:lang w:val="ru-RU"/>
        </w:rPr>
        <w:t xml:space="preserve"> (</w:t>
      </w:r>
      <w:proofErr w:type="gramEnd"/>
      <w:r w:rsidR="006721F7">
        <w:rPr>
          <w:b/>
          <w:bCs/>
          <w:sz w:val="22"/>
          <w:lang w:val="ru-RU"/>
        </w:rPr>
        <w:t>с изучением родных</w:t>
      </w:r>
      <w:r w:rsidR="00D95292">
        <w:rPr>
          <w:b/>
          <w:bCs/>
          <w:sz w:val="22"/>
          <w:lang w:val="ru-RU"/>
        </w:rPr>
        <w:t xml:space="preserve"> (русского</w:t>
      </w:r>
      <w:r w:rsidR="006721F7">
        <w:rPr>
          <w:b/>
          <w:bCs/>
          <w:sz w:val="22"/>
          <w:lang w:val="ru-RU"/>
        </w:rPr>
        <w:t xml:space="preserve"> и </w:t>
      </w:r>
      <w:proofErr w:type="spellStart"/>
      <w:r w:rsidR="006721F7">
        <w:rPr>
          <w:b/>
          <w:bCs/>
          <w:sz w:val="22"/>
          <w:lang w:val="ru-RU"/>
        </w:rPr>
        <w:t>мокшанского</w:t>
      </w:r>
      <w:proofErr w:type="spellEnd"/>
      <w:r w:rsidR="00D95292">
        <w:rPr>
          <w:b/>
          <w:bCs/>
          <w:sz w:val="22"/>
          <w:lang w:val="ru-RU"/>
        </w:rPr>
        <w:t xml:space="preserve">) </w:t>
      </w:r>
      <w:r w:rsidR="006721F7">
        <w:rPr>
          <w:b/>
          <w:bCs/>
          <w:sz w:val="22"/>
          <w:lang w:val="ru-RU"/>
        </w:rPr>
        <w:t>языков</w:t>
      </w:r>
      <w:r w:rsidR="00D95292">
        <w:rPr>
          <w:b/>
          <w:bCs/>
          <w:sz w:val="22"/>
          <w:lang w:val="ru-RU"/>
        </w:rPr>
        <w:t xml:space="preserve"> и второго иностранного языка)</w:t>
      </w:r>
    </w:p>
    <w:p w:rsidR="00EC198B" w:rsidRPr="00173775" w:rsidRDefault="008A233B" w:rsidP="00804F18">
      <w:pPr>
        <w:pStyle w:val="Standard"/>
        <w:ind w:firstLine="709"/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>Обновлённый ФГОС ООО</w:t>
      </w:r>
    </w:p>
    <w:tbl>
      <w:tblPr>
        <w:tblStyle w:val="a4"/>
        <w:tblW w:w="15985" w:type="dxa"/>
        <w:tblLayout w:type="fixed"/>
        <w:tblLook w:val="0000" w:firstRow="0" w:lastRow="0" w:firstColumn="0" w:lastColumn="0" w:noHBand="0" w:noVBand="0"/>
      </w:tblPr>
      <w:tblGrid>
        <w:gridCol w:w="4368"/>
        <w:gridCol w:w="5016"/>
        <w:gridCol w:w="1639"/>
        <w:gridCol w:w="1521"/>
        <w:gridCol w:w="3441"/>
      </w:tblGrid>
      <w:tr w:rsidR="008A233B" w:rsidRPr="00430EF4" w:rsidTr="008A233B">
        <w:trPr>
          <w:trHeight w:hRule="exact" w:val="313"/>
        </w:trPr>
        <w:tc>
          <w:tcPr>
            <w:tcW w:w="4368" w:type="dxa"/>
            <w:vMerge w:val="restart"/>
          </w:tcPr>
          <w:p w:rsidR="008A233B" w:rsidRPr="00A57374" w:rsidRDefault="008A233B" w:rsidP="00804F1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 w:rsidRPr="00A57374">
              <w:rPr>
                <w:b/>
                <w:bCs/>
              </w:rPr>
              <w:t>Предметные</w:t>
            </w:r>
            <w:proofErr w:type="spellEnd"/>
            <w:r w:rsidRPr="00A57374">
              <w:rPr>
                <w:b/>
                <w:bCs/>
              </w:rPr>
              <w:t xml:space="preserve"> </w:t>
            </w:r>
            <w:proofErr w:type="spellStart"/>
            <w:r w:rsidRPr="00A57374">
              <w:rPr>
                <w:b/>
                <w:bCs/>
              </w:rPr>
              <w:t>области</w:t>
            </w:r>
            <w:proofErr w:type="spellEnd"/>
          </w:p>
        </w:tc>
        <w:tc>
          <w:tcPr>
            <w:tcW w:w="5016" w:type="dxa"/>
            <w:vMerge w:val="restart"/>
          </w:tcPr>
          <w:p w:rsidR="008A233B" w:rsidRDefault="008A233B" w:rsidP="00804F18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Учебные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предмет</w:t>
            </w:r>
            <w:r>
              <w:rPr>
                <w:b/>
              </w:rPr>
              <w:t>ы</w:t>
            </w:r>
            <w:proofErr w:type="spellEnd"/>
          </w:p>
        </w:tc>
        <w:tc>
          <w:tcPr>
            <w:tcW w:w="3160" w:type="dxa"/>
            <w:gridSpan w:val="2"/>
            <w:tcBorders>
              <w:right w:val="single" w:sz="4" w:space="0" w:color="auto"/>
            </w:tcBorders>
          </w:tcPr>
          <w:p w:rsidR="008A233B" w:rsidRDefault="008A233B" w:rsidP="008A233B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неделю</w:t>
            </w:r>
            <w:proofErr w:type="spellEnd"/>
          </w:p>
        </w:tc>
        <w:tc>
          <w:tcPr>
            <w:tcW w:w="3441" w:type="dxa"/>
            <w:vMerge w:val="restart"/>
          </w:tcPr>
          <w:p w:rsidR="008A233B" w:rsidRPr="00804F18" w:rsidRDefault="008A233B" w:rsidP="00804F18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 часов</w:t>
            </w:r>
          </w:p>
        </w:tc>
      </w:tr>
      <w:tr w:rsidR="008A233B" w:rsidRPr="00430EF4" w:rsidTr="0092561E">
        <w:trPr>
          <w:trHeight w:val="326"/>
        </w:trPr>
        <w:tc>
          <w:tcPr>
            <w:tcW w:w="4368" w:type="dxa"/>
            <w:vMerge/>
          </w:tcPr>
          <w:p w:rsidR="008A233B" w:rsidRPr="00430EF4" w:rsidRDefault="008A233B" w:rsidP="00804F18">
            <w:pPr>
              <w:jc w:val="center"/>
            </w:pPr>
          </w:p>
        </w:tc>
        <w:tc>
          <w:tcPr>
            <w:tcW w:w="5016" w:type="dxa"/>
            <w:vMerge/>
          </w:tcPr>
          <w:p w:rsidR="008A233B" w:rsidRPr="00430EF4" w:rsidRDefault="008A233B" w:rsidP="00804F18">
            <w:pPr>
              <w:jc w:val="center"/>
            </w:pPr>
          </w:p>
        </w:tc>
        <w:tc>
          <w:tcPr>
            <w:tcW w:w="1639" w:type="dxa"/>
          </w:tcPr>
          <w:p w:rsidR="008A233B" w:rsidRPr="008A233B" w:rsidRDefault="008A233B" w:rsidP="00804F18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8A233B">
              <w:rPr>
                <w:b/>
                <w:bCs/>
              </w:rPr>
              <w:t>V</w:t>
            </w:r>
            <w:r w:rsidRPr="008A233B">
              <w:rPr>
                <w:b/>
                <w:bCs/>
                <w:lang w:val="ru-RU"/>
              </w:rPr>
              <w:t>а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8A233B" w:rsidRPr="008A233B" w:rsidRDefault="008A233B" w:rsidP="00514A6C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 w:rsidRPr="008A233B">
              <w:rPr>
                <w:b/>
                <w:bCs/>
              </w:rPr>
              <w:t>V</w:t>
            </w:r>
            <w:r w:rsidRPr="008A233B">
              <w:rPr>
                <w:b/>
                <w:bCs/>
                <w:lang w:val="ru-RU"/>
              </w:rPr>
              <w:t>б</w:t>
            </w:r>
          </w:p>
        </w:tc>
        <w:tc>
          <w:tcPr>
            <w:tcW w:w="3441" w:type="dxa"/>
            <w:vMerge/>
          </w:tcPr>
          <w:p w:rsidR="008A233B" w:rsidRDefault="008A233B" w:rsidP="00804F18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8A233B" w:rsidRPr="00430EF4" w:rsidTr="00AD3C5E">
        <w:trPr>
          <w:trHeight w:val="272"/>
        </w:trPr>
        <w:tc>
          <w:tcPr>
            <w:tcW w:w="15985" w:type="dxa"/>
            <w:gridSpan w:val="5"/>
          </w:tcPr>
          <w:p w:rsidR="008A233B" w:rsidRDefault="008A233B" w:rsidP="008A233B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8A233B">
              <w:rPr>
                <w:b/>
                <w:lang w:val="ru-RU"/>
              </w:rPr>
              <w:t xml:space="preserve">Обязательная часть 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 w:val="restart"/>
          </w:tcPr>
          <w:p w:rsidR="008A233B" w:rsidRPr="00293AC4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b/>
                <w:bCs/>
                <w:szCs w:val="16"/>
                <w:lang w:val="ru-RU"/>
              </w:rPr>
              <w:t>Русский язык и литература</w:t>
            </w: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639" w:type="dxa"/>
          </w:tcPr>
          <w:p w:rsidR="008A233B" w:rsidRPr="00F714E4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5/170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8A233B" w:rsidRPr="00F94AEA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5/170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A233B" w:rsidRPr="00A57374" w:rsidRDefault="00D95292" w:rsidP="0083176A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10/340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  <w:tcBorders>
              <w:bottom w:val="single" w:sz="4" w:space="0" w:color="auto"/>
            </w:tcBorders>
          </w:tcPr>
          <w:p w:rsidR="008A233B" w:rsidRDefault="008A233B" w:rsidP="00804F18">
            <w:pPr>
              <w:pStyle w:val="TableContents"/>
              <w:snapToGrid w:val="0"/>
              <w:jc w:val="both"/>
            </w:pPr>
          </w:p>
        </w:tc>
        <w:tc>
          <w:tcPr>
            <w:tcW w:w="5016" w:type="dxa"/>
          </w:tcPr>
          <w:p w:rsidR="008A233B" w:rsidRPr="00EE551A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t>Лит</w:t>
            </w:r>
            <w:r>
              <w:rPr>
                <w:lang w:val="ru-RU"/>
              </w:rPr>
              <w:t>ература</w:t>
            </w:r>
            <w:proofErr w:type="spellEnd"/>
          </w:p>
        </w:tc>
        <w:tc>
          <w:tcPr>
            <w:tcW w:w="1639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3/102</w:t>
            </w:r>
          </w:p>
        </w:tc>
        <w:tc>
          <w:tcPr>
            <w:tcW w:w="1521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3/102</w:t>
            </w:r>
          </w:p>
        </w:tc>
        <w:tc>
          <w:tcPr>
            <w:tcW w:w="3441" w:type="dxa"/>
          </w:tcPr>
          <w:p w:rsidR="008A233B" w:rsidRPr="00A57374" w:rsidRDefault="008A233B" w:rsidP="00D95292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6/</w:t>
            </w:r>
            <w:r w:rsidR="00D95292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4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 w:val="restart"/>
            <w:tcBorders>
              <w:top w:val="single" w:sz="4" w:space="0" w:color="auto"/>
            </w:tcBorders>
          </w:tcPr>
          <w:p w:rsidR="008A233B" w:rsidRPr="00293AC4" w:rsidRDefault="008A233B" w:rsidP="00D9165D">
            <w:pPr>
              <w:pStyle w:val="TableContents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Родной язык и родная литература</w:t>
            </w:r>
          </w:p>
        </w:tc>
        <w:tc>
          <w:tcPr>
            <w:tcW w:w="5016" w:type="dxa"/>
          </w:tcPr>
          <w:p w:rsidR="008A233B" w:rsidRPr="0077200D" w:rsidRDefault="008A233B" w:rsidP="00926FEE">
            <w:pPr>
              <w:pStyle w:val="TableContents"/>
              <w:snapToGrid w:val="0"/>
              <w:jc w:val="both"/>
              <w:rPr>
                <w:lang w:val="ru-RU"/>
              </w:rPr>
            </w:pPr>
            <w:r w:rsidRPr="0077200D">
              <w:rPr>
                <w:lang w:val="ru-RU"/>
              </w:rPr>
              <w:t>Родной язык</w:t>
            </w:r>
            <w:r>
              <w:rPr>
                <w:lang w:val="ru-RU"/>
              </w:rPr>
              <w:t xml:space="preserve"> (русский)</w:t>
            </w:r>
            <w:r w:rsidRPr="0077200D">
              <w:rPr>
                <w:lang w:val="ru-RU"/>
              </w:rPr>
              <w:t xml:space="preserve"> </w:t>
            </w:r>
          </w:p>
        </w:tc>
        <w:tc>
          <w:tcPr>
            <w:tcW w:w="1639" w:type="dxa"/>
          </w:tcPr>
          <w:p w:rsidR="008A233B" w:rsidRPr="00725570" w:rsidRDefault="008A233B" w:rsidP="00D9165D">
            <w:pPr>
              <w:pStyle w:val="TableContents"/>
              <w:snapToGrid w:val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1/34</w:t>
            </w:r>
          </w:p>
        </w:tc>
        <w:tc>
          <w:tcPr>
            <w:tcW w:w="1521" w:type="dxa"/>
          </w:tcPr>
          <w:p w:rsidR="008A233B" w:rsidRPr="00725570" w:rsidRDefault="008A233B" w:rsidP="00D9165D">
            <w:pPr>
              <w:pStyle w:val="TableContents"/>
              <w:snapToGrid w:val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1/34</w:t>
            </w:r>
          </w:p>
        </w:tc>
        <w:tc>
          <w:tcPr>
            <w:tcW w:w="3441" w:type="dxa"/>
          </w:tcPr>
          <w:p w:rsidR="008A233B" w:rsidRDefault="00090C1E" w:rsidP="00D9165D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2/68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Default="008A233B" w:rsidP="00926FEE">
            <w:pPr>
              <w:pStyle w:val="TableContents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5016" w:type="dxa"/>
          </w:tcPr>
          <w:p w:rsidR="008A233B" w:rsidRPr="0077200D" w:rsidRDefault="008A233B" w:rsidP="00926FEE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26FEE">
              <w:rPr>
                <w:lang w:val="ru-RU"/>
              </w:rPr>
              <w:t xml:space="preserve">одная </w:t>
            </w:r>
            <w:r>
              <w:rPr>
                <w:lang w:val="ru-RU"/>
              </w:rPr>
              <w:t xml:space="preserve">(русская) </w:t>
            </w:r>
            <w:r w:rsidRPr="00926FEE">
              <w:rPr>
                <w:lang w:val="ru-RU"/>
              </w:rPr>
              <w:t>литература</w:t>
            </w:r>
          </w:p>
        </w:tc>
        <w:tc>
          <w:tcPr>
            <w:tcW w:w="1639" w:type="dxa"/>
          </w:tcPr>
          <w:p w:rsidR="008A233B" w:rsidRDefault="008A233B" w:rsidP="00926FEE">
            <w:pPr>
              <w:pStyle w:val="TableContents"/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926FEE">
            <w:pPr>
              <w:pStyle w:val="TableContents"/>
              <w:snapToGrid w:val="0"/>
              <w:jc w:val="center"/>
              <w:rPr>
                <w:sz w:val="22"/>
                <w:lang w:val="ru-RU"/>
              </w:rPr>
            </w:pPr>
          </w:p>
        </w:tc>
        <w:tc>
          <w:tcPr>
            <w:tcW w:w="3441" w:type="dxa"/>
          </w:tcPr>
          <w:p w:rsidR="008A233B" w:rsidRDefault="00D2696D" w:rsidP="00926FEE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D2696D">
              <w:rPr>
                <w:b/>
                <w:lang w:val="ru-RU"/>
              </w:rPr>
              <w:t>0,5/17</w:t>
            </w:r>
          </w:p>
        </w:tc>
      </w:tr>
      <w:tr w:rsidR="00EF4B31" w:rsidRPr="00430EF4" w:rsidTr="0092561E">
        <w:trPr>
          <w:trHeight w:val="272"/>
        </w:trPr>
        <w:tc>
          <w:tcPr>
            <w:tcW w:w="4368" w:type="dxa"/>
            <w:vMerge w:val="restart"/>
            <w:tcBorders>
              <w:top w:val="single" w:sz="4" w:space="0" w:color="auto"/>
            </w:tcBorders>
          </w:tcPr>
          <w:p w:rsidR="00EF4B31" w:rsidRPr="00293AC4" w:rsidRDefault="00EF4B31" w:rsidP="00804F18">
            <w:pPr>
              <w:pStyle w:val="TableContents"/>
              <w:snapToGrid w:val="0"/>
              <w:jc w:val="both"/>
              <w:rPr>
                <w:b/>
                <w:lang w:val="ru-RU"/>
              </w:rPr>
            </w:pPr>
            <w:r w:rsidRPr="00293AC4">
              <w:rPr>
                <w:b/>
                <w:lang w:val="ru-RU"/>
              </w:rPr>
              <w:t>Иностранные языки</w:t>
            </w:r>
          </w:p>
        </w:tc>
        <w:tc>
          <w:tcPr>
            <w:tcW w:w="5016" w:type="dxa"/>
          </w:tcPr>
          <w:p w:rsidR="00EF4B31" w:rsidRPr="00E557B8" w:rsidRDefault="00EF4B31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rPr>
                <w:lang w:val="ru-RU"/>
              </w:rPr>
              <w:t xml:space="preserve"> (английский)</w:t>
            </w:r>
          </w:p>
        </w:tc>
        <w:tc>
          <w:tcPr>
            <w:tcW w:w="1639" w:type="dxa"/>
          </w:tcPr>
          <w:p w:rsidR="00EF4B31" w:rsidRPr="00F01E71" w:rsidRDefault="00EF4B31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3/102</w:t>
            </w:r>
          </w:p>
        </w:tc>
        <w:tc>
          <w:tcPr>
            <w:tcW w:w="1521" w:type="dxa"/>
          </w:tcPr>
          <w:p w:rsidR="00EF4B31" w:rsidRPr="00F01E71" w:rsidRDefault="00EF4B31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3/102</w:t>
            </w:r>
          </w:p>
        </w:tc>
        <w:tc>
          <w:tcPr>
            <w:tcW w:w="3441" w:type="dxa"/>
          </w:tcPr>
          <w:p w:rsidR="00EF4B31" w:rsidRPr="00A57374" w:rsidRDefault="00D2696D" w:rsidP="00897F9C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6/204</w:t>
            </w:r>
          </w:p>
        </w:tc>
      </w:tr>
      <w:tr w:rsidR="00EF4B31" w:rsidRPr="00430EF4" w:rsidTr="003313A5">
        <w:trPr>
          <w:trHeight w:val="272"/>
        </w:trPr>
        <w:tc>
          <w:tcPr>
            <w:tcW w:w="4368" w:type="dxa"/>
            <w:vMerge/>
          </w:tcPr>
          <w:p w:rsidR="00EF4B31" w:rsidRPr="00293AC4" w:rsidRDefault="00EF4B31" w:rsidP="00804F18">
            <w:pPr>
              <w:pStyle w:val="TableContents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5016" w:type="dxa"/>
          </w:tcPr>
          <w:p w:rsidR="00EF4B31" w:rsidRPr="00EF4B31" w:rsidRDefault="00EF4B31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Второй иностранный язык (немецкий)</w:t>
            </w:r>
          </w:p>
        </w:tc>
        <w:tc>
          <w:tcPr>
            <w:tcW w:w="1639" w:type="dxa"/>
          </w:tcPr>
          <w:p w:rsidR="00EF4B31" w:rsidRDefault="00090C1E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0,5/17</w:t>
            </w:r>
          </w:p>
        </w:tc>
        <w:tc>
          <w:tcPr>
            <w:tcW w:w="1521" w:type="dxa"/>
          </w:tcPr>
          <w:p w:rsidR="00EF4B31" w:rsidRDefault="00EF4B31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EF4B31" w:rsidRPr="00090C1E" w:rsidRDefault="00EF4B31" w:rsidP="00897F9C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 w:val="restart"/>
          </w:tcPr>
          <w:p w:rsidR="008A233B" w:rsidRPr="00A57374" w:rsidRDefault="008A233B" w:rsidP="00A57374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kern w:val="2"/>
                <w:sz w:val="24"/>
                <w:szCs w:val="16"/>
                <w:lang w:eastAsia="ar-SA"/>
              </w:rPr>
            </w:pPr>
            <w:r w:rsidRPr="00A57374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Математика </w:t>
            </w:r>
          </w:p>
          <w:p w:rsidR="008A233B" w:rsidRPr="00A57374" w:rsidRDefault="008A233B" w:rsidP="00A57374">
            <w:pPr>
              <w:pStyle w:val="TableContents"/>
              <w:snapToGrid w:val="0"/>
              <w:jc w:val="both"/>
            </w:pPr>
            <w:r w:rsidRPr="00A57374">
              <w:rPr>
                <w:b/>
                <w:bCs/>
                <w:szCs w:val="16"/>
              </w:rPr>
              <w:t xml:space="preserve">и </w:t>
            </w:r>
            <w:proofErr w:type="spellStart"/>
            <w:r w:rsidRPr="00A57374">
              <w:rPr>
                <w:b/>
                <w:bCs/>
                <w:szCs w:val="16"/>
              </w:rPr>
              <w:t>информатика</w:t>
            </w:r>
            <w:proofErr w:type="spellEnd"/>
          </w:p>
        </w:tc>
        <w:tc>
          <w:tcPr>
            <w:tcW w:w="5016" w:type="dxa"/>
          </w:tcPr>
          <w:p w:rsidR="008A233B" w:rsidRPr="000C70C6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639" w:type="dxa"/>
          </w:tcPr>
          <w:p w:rsidR="008A233B" w:rsidRPr="00F01E71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5/170</w:t>
            </w:r>
          </w:p>
        </w:tc>
        <w:tc>
          <w:tcPr>
            <w:tcW w:w="1521" w:type="dxa"/>
          </w:tcPr>
          <w:p w:rsidR="008A233B" w:rsidRPr="00F01E71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5/170</w:t>
            </w:r>
          </w:p>
        </w:tc>
        <w:tc>
          <w:tcPr>
            <w:tcW w:w="3441" w:type="dxa"/>
          </w:tcPr>
          <w:p w:rsidR="008A233B" w:rsidRPr="00A57374" w:rsidRDefault="004B1A26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10/340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Pr="00A57374" w:rsidRDefault="008A233B" w:rsidP="00A57374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</w:tc>
        <w:tc>
          <w:tcPr>
            <w:tcW w:w="5016" w:type="dxa"/>
          </w:tcPr>
          <w:p w:rsidR="008A233B" w:rsidRPr="000C70C6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639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8A233B" w:rsidRDefault="008A233B" w:rsidP="00871EA9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Pr="00A57374" w:rsidRDefault="008A233B" w:rsidP="00A57374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</w:tc>
        <w:tc>
          <w:tcPr>
            <w:tcW w:w="5016" w:type="dxa"/>
          </w:tcPr>
          <w:p w:rsidR="008A233B" w:rsidRPr="000C70C6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639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8A233B" w:rsidRDefault="008A233B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557B8" w:rsidRPr="00430EF4" w:rsidTr="0092561E">
        <w:trPr>
          <w:trHeight w:val="272"/>
        </w:trPr>
        <w:tc>
          <w:tcPr>
            <w:tcW w:w="4368" w:type="dxa"/>
            <w:vMerge/>
          </w:tcPr>
          <w:p w:rsidR="00E557B8" w:rsidRPr="00A57374" w:rsidRDefault="00E557B8" w:rsidP="00A57374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</w:p>
        </w:tc>
        <w:tc>
          <w:tcPr>
            <w:tcW w:w="5016" w:type="dxa"/>
          </w:tcPr>
          <w:p w:rsidR="00E557B8" w:rsidRDefault="00E557B8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Вероятность и статистика</w:t>
            </w:r>
          </w:p>
        </w:tc>
        <w:tc>
          <w:tcPr>
            <w:tcW w:w="1639" w:type="dxa"/>
          </w:tcPr>
          <w:p w:rsidR="00E557B8" w:rsidRDefault="00E557B8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E557B8" w:rsidRDefault="00E557B8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E557B8" w:rsidRDefault="00E557B8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</w:tc>
        <w:tc>
          <w:tcPr>
            <w:tcW w:w="1639" w:type="dxa"/>
          </w:tcPr>
          <w:p w:rsidR="008A233B" w:rsidRPr="00F01E71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Pr="00F01E71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8A233B" w:rsidRPr="00A57374" w:rsidRDefault="008A233B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 w:val="restart"/>
          </w:tcPr>
          <w:p w:rsidR="008A233B" w:rsidRPr="009D4AAD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b/>
                <w:bCs/>
                <w:szCs w:val="16"/>
                <w:lang w:val="ru-RU"/>
              </w:rPr>
              <w:t>Общественно-научные предметы</w:t>
            </w:r>
          </w:p>
        </w:tc>
        <w:tc>
          <w:tcPr>
            <w:tcW w:w="5016" w:type="dxa"/>
          </w:tcPr>
          <w:p w:rsidR="008A233B" w:rsidRPr="00F01E71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 w:rsidRPr="002E2C1F">
              <w:rPr>
                <w:lang w:val="ru-RU"/>
              </w:rPr>
              <w:t>История</w:t>
            </w:r>
            <w:r>
              <w:rPr>
                <w:lang w:val="ru-RU"/>
              </w:rPr>
              <w:t xml:space="preserve"> России. В</w:t>
            </w:r>
            <w:r w:rsidRPr="002E2C1F">
              <w:rPr>
                <w:lang w:val="ru-RU"/>
              </w:rPr>
              <w:t>сеобщая история</w:t>
            </w:r>
          </w:p>
        </w:tc>
        <w:tc>
          <w:tcPr>
            <w:tcW w:w="1639" w:type="dxa"/>
          </w:tcPr>
          <w:p w:rsidR="008A233B" w:rsidRPr="002D2719" w:rsidRDefault="008A233B" w:rsidP="0048670F">
            <w:pPr>
              <w:jc w:val="center"/>
              <w:rPr>
                <w:sz w:val="24"/>
              </w:rPr>
            </w:pPr>
            <w:r w:rsidRPr="002D2719">
              <w:rPr>
                <w:sz w:val="24"/>
              </w:rPr>
              <w:t>2/</w:t>
            </w:r>
            <w:r>
              <w:rPr>
                <w:sz w:val="24"/>
              </w:rPr>
              <w:t>68</w:t>
            </w:r>
          </w:p>
        </w:tc>
        <w:tc>
          <w:tcPr>
            <w:tcW w:w="1521" w:type="dxa"/>
          </w:tcPr>
          <w:p w:rsidR="008A233B" w:rsidRPr="002D2719" w:rsidRDefault="008A233B" w:rsidP="0048670F">
            <w:pPr>
              <w:jc w:val="center"/>
              <w:rPr>
                <w:sz w:val="24"/>
              </w:rPr>
            </w:pPr>
            <w:r w:rsidRPr="002D2719">
              <w:rPr>
                <w:sz w:val="24"/>
              </w:rPr>
              <w:t>2/</w:t>
            </w:r>
            <w:r>
              <w:rPr>
                <w:sz w:val="24"/>
              </w:rPr>
              <w:t>68</w:t>
            </w:r>
          </w:p>
        </w:tc>
        <w:tc>
          <w:tcPr>
            <w:tcW w:w="3441" w:type="dxa"/>
          </w:tcPr>
          <w:p w:rsidR="008A233B" w:rsidRPr="00A57374" w:rsidRDefault="004B1A26" w:rsidP="00E45450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8A233B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136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5016" w:type="dxa"/>
          </w:tcPr>
          <w:p w:rsidR="008A233B" w:rsidRPr="00F01E71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r w:rsidRPr="00F01E7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 экономику и право</w:t>
            </w:r>
            <w:r w:rsidRPr="00F01E71">
              <w:rPr>
                <w:lang w:val="ru-RU"/>
              </w:rPr>
              <w:t>)</w:t>
            </w:r>
          </w:p>
        </w:tc>
        <w:tc>
          <w:tcPr>
            <w:tcW w:w="1639" w:type="dxa"/>
          </w:tcPr>
          <w:p w:rsidR="008A233B" w:rsidRPr="00F01E71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Pr="00F01E71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8A233B" w:rsidRPr="00A57374" w:rsidRDefault="008A233B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  <w:tcBorders>
              <w:bottom w:val="single" w:sz="4" w:space="0" w:color="auto"/>
            </w:tcBorders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639" w:type="dxa"/>
          </w:tcPr>
          <w:p w:rsidR="008A233B" w:rsidRDefault="008A233B" w:rsidP="001A0DD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1521" w:type="dxa"/>
          </w:tcPr>
          <w:p w:rsidR="008A233B" w:rsidRDefault="008A233B" w:rsidP="001A0DD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3441" w:type="dxa"/>
          </w:tcPr>
          <w:p w:rsidR="008A233B" w:rsidRDefault="004B1A26" w:rsidP="00A64351">
            <w:pPr>
              <w:jc w:val="center"/>
            </w:pPr>
            <w:r>
              <w:rPr>
                <w:b/>
              </w:rPr>
              <w:t>2</w:t>
            </w:r>
            <w:r w:rsidR="008A233B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tcBorders>
              <w:top w:val="single" w:sz="4" w:space="0" w:color="auto"/>
            </w:tcBorders>
          </w:tcPr>
          <w:p w:rsidR="008A233B" w:rsidRPr="00F00365" w:rsidRDefault="008A233B" w:rsidP="0089719E">
            <w:pPr>
              <w:pStyle w:val="TableContents"/>
              <w:snapToGrid w:val="0"/>
              <w:rPr>
                <w:b/>
                <w:szCs w:val="16"/>
                <w:lang w:val="ru-RU"/>
              </w:rPr>
            </w:pPr>
            <w:r w:rsidRPr="00F00365">
              <w:rPr>
                <w:rStyle w:val="Zag11"/>
                <w:rFonts w:eastAsia="@Arial Unicode MS"/>
                <w:b/>
                <w:szCs w:val="28"/>
                <w:lang w:val="ru-RU"/>
              </w:rPr>
              <w:t>«Основы духовно-нравственной культуры народов России» (ОДНКНР)</w:t>
            </w:r>
          </w:p>
        </w:tc>
        <w:tc>
          <w:tcPr>
            <w:tcW w:w="5016" w:type="dxa"/>
          </w:tcPr>
          <w:p w:rsidR="008A233B" w:rsidRPr="00A57374" w:rsidRDefault="008A233B" w:rsidP="0089719E">
            <w:pPr>
              <w:pStyle w:val="TableContents"/>
              <w:snapToGrid w:val="0"/>
              <w:rPr>
                <w:szCs w:val="16"/>
                <w:lang w:val="ru-RU"/>
              </w:rPr>
            </w:pPr>
            <w:r w:rsidRPr="00A57374">
              <w:rPr>
                <w:szCs w:val="16"/>
                <w:lang w:val="ru-RU"/>
              </w:rPr>
              <w:t>Основы православной культуры</w:t>
            </w:r>
          </w:p>
        </w:tc>
        <w:tc>
          <w:tcPr>
            <w:tcW w:w="1639" w:type="dxa"/>
          </w:tcPr>
          <w:p w:rsidR="008A233B" w:rsidRDefault="008A233B" w:rsidP="004B1A26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0,5/17</w:t>
            </w:r>
          </w:p>
        </w:tc>
        <w:tc>
          <w:tcPr>
            <w:tcW w:w="1521" w:type="dxa"/>
          </w:tcPr>
          <w:p w:rsidR="008A233B" w:rsidRDefault="008A233B" w:rsidP="004B1A26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0,5/17</w:t>
            </w:r>
          </w:p>
        </w:tc>
        <w:tc>
          <w:tcPr>
            <w:tcW w:w="3441" w:type="dxa"/>
          </w:tcPr>
          <w:p w:rsidR="008A233B" w:rsidRPr="00A57374" w:rsidRDefault="008A233B" w:rsidP="0089719E">
            <w:pPr>
              <w:pStyle w:val="TableContents"/>
              <w:snapToGrid w:val="0"/>
              <w:jc w:val="center"/>
              <w:rPr>
                <w:szCs w:val="16"/>
                <w:lang w:val="ru-RU"/>
              </w:rPr>
            </w:pPr>
            <w:r>
              <w:rPr>
                <w:b/>
                <w:lang w:val="ru-RU"/>
              </w:rPr>
              <w:t>1/34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 w:val="restart"/>
            <w:tcBorders>
              <w:top w:val="single" w:sz="4" w:space="0" w:color="auto"/>
            </w:tcBorders>
          </w:tcPr>
          <w:p w:rsidR="008A233B" w:rsidRPr="003F3AC3" w:rsidRDefault="008A233B" w:rsidP="00804F18">
            <w:pPr>
              <w:pStyle w:val="TableContents"/>
              <w:snapToGrid w:val="0"/>
              <w:jc w:val="both"/>
              <w:rPr>
                <w:b/>
                <w:bCs/>
                <w:szCs w:val="16"/>
                <w:lang w:val="ru-RU"/>
              </w:rPr>
            </w:pPr>
            <w:r>
              <w:rPr>
                <w:b/>
                <w:bCs/>
                <w:szCs w:val="16"/>
                <w:lang w:val="ru-RU"/>
              </w:rPr>
              <w:t>Естественно-научные предметы</w:t>
            </w: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1639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8A233B" w:rsidRPr="00962B1B" w:rsidRDefault="008A233B" w:rsidP="00A64351">
            <w:pPr>
              <w:jc w:val="center"/>
              <w:rPr>
                <w:b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639" w:type="dxa"/>
          </w:tcPr>
          <w:p w:rsidR="008A233B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1521" w:type="dxa"/>
          </w:tcPr>
          <w:p w:rsidR="008A233B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3441" w:type="dxa"/>
          </w:tcPr>
          <w:p w:rsidR="008A233B" w:rsidRDefault="009D0A0E" w:rsidP="00871EA9">
            <w:pPr>
              <w:jc w:val="center"/>
            </w:pPr>
            <w:r>
              <w:rPr>
                <w:b/>
              </w:rPr>
              <w:t>2/68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639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</w:tcPr>
          <w:p w:rsidR="008A233B" w:rsidRDefault="008A233B" w:rsidP="00A64351">
            <w:pPr>
              <w:jc w:val="center"/>
              <w:rPr>
                <w:b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 w:val="restart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 w:rsidRPr="00A57374">
              <w:rPr>
                <w:b/>
                <w:bCs/>
                <w:szCs w:val="16"/>
              </w:rPr>
              <w:t>Искусство</w:t>
            </w:r>
            <w:proofErr w:type="spellEnd"/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</w:p>
        </w:tc>
        <w:tc>
          <w:tcPr>
            <w:tcW w:w="1639" w:type="dxa"/>
          </w:tcPr>
          <w:p w:rsidR="008A233B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1521" w:type="dxa"/>
          </w:tcPr>
          <w:p w:rsidR="008A233B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3441" w:type="dxa"/>
          </w:tcPr>
          <w:p w:rsidR="008A233B" w:rsidRDefault="009D0A0E" w:rsidP="00CA6355">
            <w:pPr>
              <w:jc w:val="center"/>
            </w:pPr>
            <w:r>
              <w:rPr>
                <w:b/>
              </w:rPr>
              <w:t>2/68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Pr="000012C5" w:rsidRDefault="008A233B" w:rsidP="00804F18">
            <w:pPr>
              <w:pStyle w:val="TableContents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1639" w:type="dxa"/>
          </w:tcPr>
          <w:p w:rsidR="008A233B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1521" w:type="dxa"/>
          </w:tcPr>
          <w:p w:rsidR="008A233B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3441" w:type="dxa"/>
          </w:tcPr>
          <w:p w:rsidR="008A233B" w:rsidRDefault="009D0A0E" w:rsidP="0048670F">
            <w:pPr>
              <w:jc w:val="center"/>
            </w:pPr>
            <w:r>
              <w:rPr>
                <w:b/>
              </w:rPr>
              <w:t>2/68</w:t>
            </w: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proofErr w:type="spellStart"/>
            <w:r w:rsidRPr="00A57374">
              <w:rPr>
                <w:b/>
                <w:bCs/>
                <w:szCs w:val="16"/>
              </w:rPr>
              <w:t>Технология</w:t>
            </w:r>
            <w:proofErr w:type="spellEnd"/>
          </w:p>
        </w:tc>
        <w:tc>
          <w:tcPr>
            <w:tcW w:w="5016" w:type="dxa"/>
          </w:tcPr>
          <w:p w:rsidR="008A233B" w:rsidRPr="00933959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1639" w:type="dxa"/>
          </w:tcPr>
          <w:p w:rsidR="008A233B" w:rsidRPr="002D2719" w:rsidRDefault="008A233B" w:rsidP="0048670F">
            <w:pPr>
              <w:jc w:val="center"/>
              <w:rPr>
                <w:sz w:val="24"/>
              </w:rPr>
            </w:pPr>
            <w:r w:rsidRPr="002D2719">
              <w:rPr>
                <w:sz w:val="24"/>
              </w:rPr>
              <w:t>2/</w:t>
            </w:r>
            <w:r>
              <w:rPr>
                <w:sz w:val="24"/>
              </w:rPr>
              <w:t>68</w:t>
            </w:r>
          </w:p>
        </w:tc>
        <w:tc>
          <w:tcPr>
            <w:tcW w:w="1521" w:type="dxa"/>
          </w:tcPr>
          <w:p w:rsidR="008A233B" w:rsidRPr="002D2719" w:rsidRDefault="008A233B" w:rsidP="0048670F">
            <w:pPr>
              <w:jc w:val="center"/>
              <w:rPr>
                <w:sz w:val="24"/>
              </w:rPr>
            </w:pPr>
            <w:r w:rsidRPr="002D2719">
              <w:rPr>
                <w:sz w:val="24"/>
              </w:rPr>
              <w:t>2/</w:t>
            </w:r>
            <w:r>
              <w:rPr>
                <w:sz w:val="24"/>
              </w:rPr>
              <w:t>68</w:t>
            </w:r>
          </w:p>
        </w:tc>
        <w:tc>
          <w:tcPr>
            <w:tcW w:w="3441" w:type="dxa"/>
          </w:tcPr>
          <w:p w:rsidR="008A233B" w:rsidRPr="00A57374" w:rsidRDefault="009D0A0E" w:rsidP="00A26CBB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4/136</w:t>
            </w:r>
          </w:p>
        </w:tc>
      </w:tr>
      <w:tr w:rsidR="008A233B" w:rsidRPr="00430EF4" w:rsidTr="0092561E">
        <w:trPr>
          <w:trHeight w:val="254"/>
        </w:trPr>
        <w:tc>
          <w:tcPr>
            <w:tcW w:w="4368" w:type="dxa"/>
            <w:vMerge w:val="restart"/>
          </w:tcPr>
          <w:p w:rsidR="008A233B" w:rsidRPr="003F3AC3" w:rsidRDefault="008A233B" w:rsidP="00D531E8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3F3AC3">
              <w:rPr>
                <w:b/>
                <w:bCs/>
                <w:sz w:val="22"/>
                <w:szCs w:val="16"/>
                <w:lang w:val="ru-RU"/>
              </w:rPr>
              <w:t>Физическая культура</w:t>
            </w:r>
            <w:r>
              <w:rPr>
                <w:b/>
                <w:bCs/>
                <w:sz w:val="22"/>
                <w:szCs w:val="16"/>
                <w:lang w:val="ru-RU"/>
              </w:rPr>
              <w:t xml:space="preserve"> и основы безопасности жизнедеятельности</w:t>
            </w: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1639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89719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A233B" w:rsidRPr="00A57374" w:rsidRDefault="008A233B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8A233B" w:rsidRPr="00430EF4" w:rsidTr="0092561E">
        <w:trPr>
          <w:trHeight w:val="272"/>
        </w:trPr>
        <w:tc>
          <w:tcPr>
            <w:tcW w:w="4368" w:type="dxa"/>
            <w:vMerge/>
          </w:tcPr>
          <w:p w:rsidR="008A233B" w:rsidRDefault="008A233B" w:rsidP="00804F18">
            <w:pPr>
              <w:pStyle w:val="TableContents"/>
              <w:snapToGrid w:val="0"/>
              <w:jc w:val="both"/>
            </w:pPr>
          </w:p>
        </w:tc>
        <w:tc>
          <w:tcPr>
            <w:tcW w:w="5016" w:type="dxa"/>
          </w:tcPr>
          <w:p w:rsidR="008A233B" w:rsidRDefault="008A233B" w:rsidP="00804F18">
            <w:pPr>
              <w:pStyle w:val="TableContents"/>
              <w:snapToGrid w:val="0"/>
              <w:jc w:val="both"/>
            </w:pPr>
            <w:proofErr w:type="spellStart"/>
            <w:r>
              <w:t>Физическая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639" w:type="dxa"/>
          </w:tcPr>
          <w:p w:rsidR="008A233B" w:rsidRPr="00F01E71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2/68</w:t>
            </w:r>
          </w:p>
        </w:tc>
        <w:tc>
          <w:tcPr>
            <w:tcW w:w="1521" w:type="dxa"/>
          </w:tcPr>
          <w:p w:rsidR="008A233B" w:rsidRPr="00F01E71" w:rsidRDefault="008A233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2/68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A233B" w:rsidRPr="00A57374" w:rsidRDefault="009D0A0E" w:rsidP="0014729E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4/136</w:t>
            </w:r>
          </w:p>
        </w:tc>
      </w:tr>
      <w:tr w:rsidR="007A072F" w:rsidRPr="00430EF4" w:rsidTr="0092561E">
        <w:trPr>
          <w:trHeight w:val="728"/>
        </w:trPr>
        <w:tc>
          <w:tcPr>
            <w:tcW w:w="4368" w:type="dxa"/>
          </w:tcPr>
          <w:p w:rsidR="007A072F" w:rsidRDefault="007A072F" w:rsidP="007A072F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016" w:type="dxa"/>
          </w:tcPr>
          <w:p w:rsidR="007A072F" w:rsidRDefault="007A072F" w:rsidP="007A072F">
            <w:pPr>
              <w:pStyle w:val="TableContents"/>
              <w:snapToGrid w:val="0"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  <w:p w:rsidR="007A072F" w:rsidRPr="002733B6" w:rsidRDefault="007A072F" w:rsidP="007A072F">
            <w:pPr>
              <w:pStyle w:val="TableContents"/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639" w:type="dxa"/>
          </w:tcPr>
          <w:p w:rsidR="007A072F" w:rsidRPr="002D2719" w:rsidRDefault="00D03EAD" w:rsidP="007A0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7A072F" w:rsidRPr="002D2719">
              <w:rPr>
                <w:b/>
                <w:sz w:val="24"/>
              </w:rPr>
              <w:t>/9</w:t>
            </w:r>
            <w:r w:rsidR="007A072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21" w:type="dxa"/>
          </w:tcPr>
          <w:p w:rsidR="007A072F" w:rsidRPr="002D2719" w:rsidRDefault="007A072F" w:rsidP="007A072F">
            <w:pPr>
              <w:jc w:val="center"/>
              <w:rPr>
                <w:b/>
                <w:sz w:val="24"/>
              </w:rPr>
            </w:pPr>
            <w:r w:rsidRPr="002D2719">
              <w:rPr>
                <w:b/>
                <w:sz w:val="24"/>
              </w:rPr>
              <w:t>2</w:t>
            </w:r>
            <w:r w:rsidR="007978CB">
              <w:rPr>
                <w:b/>
                <w:sz w:val="24"/>
              </w:rPr>
              <w:t>7,5</w:t>
            </w:r>
            <w:r w:rsidRPr="002D2719">
              <w:rPr>
                <w:b/>
                <w:sz w:val="24"/>
              </w:rPr>
              <w:t>/</w:t>
            </w:r>
            <w:r w:rsidR="007978CB">
              <w:rPr>
                <w:b/>
                <w:sz w:val="24"/>
              </w:rPr>
              <w:t>935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7A072F" w:rsidRPr="00A57374" w:rsidRDefault="007978CB" w:rsidP="007A072F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55,5/1887</w:t>
            </w:r>
          </w:p>
        </w:tc>
      </w:tr>
      <w:tr w:rsidR="00D03EAD" w:rsidRPr="00430EF4" w:rsidTr="0064175D">
        <w:trPr>
          <w:trHeight w:val="254"/>
        </w:trPr>
        <w:tc>
          <w:tcPr>
            <w:tcW w:w="9384" w:type="dxa"/>
            <w:gridSpan w:val="2"/>
          </w:tcPr>
          <w:p w:rsidR="00D03EAD" w:rsidRPr="00592C61" w:rsidRDefault="00D03EAD" w:rsidP="00D03EAD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639" w:type="dxa"/>
          </w:tcPr>
          <w:p w:rsidR="00D03EAD" w:rsidRPr="006F2294" w:rsidRDefault="00D03EAD" w:rsidP="00D03EAD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1/34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D03EAD" w:rsidRPr="006F2294" w:rsidRDefault="00D03EAD" w:rsidP="00D03EAD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978CB">
              <w:rPr>
                <w:b/>
                <w:lang w:val="ru-RU"/>
              </w:rPr>
              <w:t>,5/51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D03EAD" w:rsidRPr="006F2294" w:rsidRDefault="00D03EAD" w:rsidP="00D03EAD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7978CB">
              <w:rPr>
                <w:b/>
                <w:lang w:val="ru-RU"/>
              </w:rPr>
              <w:t>,5</w:t>
            </w:r>
            <w:r>
              <w:rPr>
                <w:b/>
                <w:lang w:val="ru-RU"/>
              </w:rPr>
              <w:t>/68</w:t>
            </w:r>
          </w:p>
        </w:tc>
      </w:tr>
      <w:tr w:rsidR="008A233B" w:rsidRPr="00430EF4" w:rsidTr="0092561E">
        <w:trPr>
          <w:trHeight w:val="254"/>
        </w:trPr>
        <w:tc>
          <w:tcPr>
            <w:tcW w:w="4368" w:type="dxa"/>
          </w:tcPr>
          <w:p w:rsidR="008A233B" w:rsidRDefault="008A233B" w:rsidP="00A57374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Формы/виды деятельности</w:t>
            </w:r>
          </w:p>
        </w:tc>
        <w:tc>
          <w:tcPr>
            <w:tcW w:w="5016" w:type="dxa"/>
          </w:tcPr>
          <w:p w:rsidR="008A233B" w:rsidRDefault="008A233B" w:rsidP="00A57374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курсов, модулей, проектов, практик</w:t>
            </w:r>
          </w:p>
        </w:tc>
        <w:tc>
          <w:tcPr>
            <w:tcW w:w="1639" w:type="dxa"/>
          </w:tcPr>
          <w:p w:rsidR="008A233B" w:rsidRPr="00804F18" w:rsidRDefault="008A233B" w:rsidP="0089719E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8A233B" w:rsidRPr="00804F18" w:rsidRDefault="008A233B" w:rsidP="00A27F9F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ru-RU"/>
              </w:rPr>
              <w:t>б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A233B" w:rsidRPr="00A57374" w:rsidRDefault="008A233B" w:rsidP="00804F18">
            <w:pPr>
              <w:pStyle w:val="TableContents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Всего </w:t>
            </w:r>
          </w:p>
        </w:tc>
      </w:tr>
      <w:tr w:rsidR="008A233B" w:rsidRPr="00430EF4" w:rsidTr="0092561E">
        <w:trPr>
          <w:trHeight w:val="181"/>
        </w:trPr>
        <w:tc>
          <w:tcPr>
            <w:tcW w:w="9384" w:type="dxa"/>
            <w:gridSpan w:val="2"/>
          </w:tcPr>
          <w:p w:rsidR="008A233B" w:rsidRPr="001D28F4" w:rsidRDefault="008A233B" w:rsidP="001D28F4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1D28F4">
              <w:rPr>
                <w:b/>
                <w:lang w:val="ru-RU"/>
              </w:rPr>
              <w:t>Учебные курсы</w:t>
            </w:r>
          </w:p>
        </w:tc>
        <w:tc>
          <w:tcPr>
            <w:tcW w:w="1639" w:type="dxa"/>
          </w:tcPr>
          <w:p w:rsidR="008A233B" w:rsidRPr="006F2294" w:rsidRDefault="00EF4B31" w:rsidP="00B6583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1/34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8A233B" w:rsidRPr="006F2294" w:rsidRDefault="007978CB" w:rsidP="0048670F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1,5/51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8A233B" w:rsidRPr="006F2294" w:rsidRDefault="007978CB" w:rsidP="004965A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2696D">
              <w:rPr>
                <w:b/>
                <w:lang w:val="ru-RU"/>
              </w:rPr>
              <w:t>,5</w:t>
            </w:r>
            <w:bookmarkStart w:id="0" w:name="_GoBack"/>
            <w:bookmarkEnd w:id="0"/>
            <w:r>
              <w:rPr>
                <w:b/>
                <w:lang w:val="ru-RU"/>
              </w:rPr>
              <w:t>/85</w:t>
            </w:r>
          </w:p>
        </w:tc>
      </w:tr>
      <w:tr w:rsidR="007978CB" w:rsidRPr="00430EF4" w:rsidTr="0092561E">
        <w:trPr>
          <w:trHeight w:val="426"/>
        </w:trPr>
        <w:tc>
          <w:tcPr>
            <w:tcW w:w="4368" w:type="dxa"/>
            <w:vMerge w:val="restart"/>
          </w:tcPr>
          <w:p w:rsidR="007978CB" w:rsidRDefault="007978CB" w:rsidP="00804F18">
            <w:pPr>
              <w:pStyle w:val="TableContents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Родной язык и родная литература</w:t>
            </w:r>
          </w:p>
        </w:tc>
        <w:tc>
          <w:tcPr>
            <w:tcW w:w="5016" w:type="dxa"/>
          </w:tcPr>
          <w:p w:rsidR="007978CB" w:rsidRPr="00F056A5" w:rsidRDefault="007978CB" w:rsidP="0089719E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926FEE">
              <w:rPr>
                <w:lang w:val="ru-RU"/>
              </w:rPr>
              <w:t xml:space="preserve">одная </w:t>
            </w:r>
            <w:r>
              <w:rPr>
                <w:lang w:val="ru-RU"/>
              </w:rPr>
              <w:t xml:space="preserve">(русская) </w:t>
            </w:r>
            <w:r w:rsidRPr="00926FEE">
              <w:rPr>
                <w:lang w:val="ru-RU"/>
              </w:rPr>
              <w:t>литература</w:t>
            </w:r>
          </w:p>
        </w:tc>
        <w:tc>
          <w:tcPr>
            <w:tcW w:w="1639" w:type="dxa"/>
          </w:tcPr>
          <w:p w:rsidR="007978CB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7978CB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0,5/17 </w:t>
            </w:r>
          </w:p>
          <w:p w:rsidR="007978CB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(1 группа)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7978CB" w:rsidRPr="007978CB" w:rsidRDefault="007978CB" w:rsidP="004965A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978CB">
              <w:rPr>
                <w:b/>
                <w:lang w:val="ru-RU"/>
              </w:rPr>
              <w:t>0,5/17</w:t>
            </w:r>
          </w:p>
        </w:tc>
      </w:tr>
      <w:tr w:rsidR="007978CB" w:rsidRPr="00430EF4" w:rsidTr="0092561E">
        <w:trPr>
          <w:trHeight w:val="426"/>
        </w:trPr>
        <w:tc>
          <w:tcPr>
            <w:tcW w:w="4368" w:type="dxa"/>
            <w:vMerge/>
          </w:tcPr>
          <w:p w:rsidR="007978CB" w:rsidRPr="009318E0" w:rsidRDefault="007978CB" w:rsidP="00804F18">
            <w:pPr>
              <w:pStyle w:val="TableContents"/>
              <w:snapToGrid w:val="0"/>
              <w:rPr>
                <w:b/>
                <w:bCs/>
                <w:szCs w:val="16"/>
                <w:lang w:val="ru-RU"/>
              </w:rPr>
            </w:pPr>
          </w:p>
        </w:tc>
        <w:tc>
          <w:tcPr>
            <w:tcW w:w="5016" w:type="dxa"/>
          </w:tcPr>
          <w:p w:rsidR="007978CB" w:rsidRPr="00F056A5" w:rsidRDefault="007978CB" w:rsidP="0089719E">
            <w:pPr>
              <w:pStyle w:val="TableContents"/>
              <w:snapToGrid w:val="0"/>
              <w:rPr>
                <w:lang w:val="ru-RU"/>
              </w:rPr>
            </w:pPr>
            <w:proofErr w:type="spellStart"/>
            <w:r w:rsidRPr="00F056A5">
              <w:rPr>
                <w:lang w:val="ru-RU"/>
              </w:rPr>
              <w:t>Мокшанский</w:t>
            </w:r>
            <w:proofErr w:type="spellEnd"/>
            <w:r>
              <w:rPr>
                <w:lang w:val="ru-RU"/>
              </w:rPr>
              <w:t xml:space="preserve"> </w:t>
            </w:r>
            <w:r w:rsidRPr="00F056A5">
              <w:rPr>
                <w:lang w:val="ru-RU"/>
              </w:rPr>
              <w:t>язык</w:t>
            </w:r>
          </w:p>
        </w:tc>
        <w:tc>
          <w:tcPr>
            <w:tcW w:w="1639" w:type="dxa"/>
          </w:tcPr>
          <w:p w:rsidR="007978CB" w:rsidRPr="00F056A5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7978CB" w:rsidRPr="00F056A5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1/34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7978CB" w:rsidRPr="007978CB" w:rsidRDefault="007978CB" w:rsidP="004965A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978CB">
              <w:rPr>
                <w:b/>
                <w:lang w:val="ru-RU"/>
              </w:rPr>
              <w:t>2/68</w:t>
            </w:r>
          </w:p>
        </w:tc>
      </w:tr>
      <w:tr w:rsidR="007978CB" w:rsidRPr="00430EF4" w:rsidTr="0092561E">
        <w:trPr>
          <w:trHeight w:val="426"/>
        </w:trPr>
        <w:tc>
          <w:tcPr>
            <w:tcW w:w="4368" w:type="dxa"/>
          </w:tcPr>
          <w:p w:rsidR="007978CB" w:rsidRPr="009318E0" w:rsidRDefault="007978CB" w:rsidP="00804F18">
            <w:pPr>
              <w:pStyle w:val="TableContents"/>
              <w:snapToGrid w:val="0"/>
              <w:rPr>
                <w:b/>
                <w:bCs/>
                <w:szCs w:val="16"/>
                <w:lang w:val="ru-RU"/>
              </w:rPr>
            </w:pPr>
            <w:r w:rsidRPr="00293AC4">
              <w:rPr>
                <w:b/>
                <w:lang w:val="ru-RU"/>
              </w:rPr>
              <w:t>Иностранные языки</w:t>
            </w:r>
          </w:p>
        </w:tc>
        <w:tc>
          <w:tcPr>
            <w:tcW w:w="5016" w:type="dxa"/>
          </w:tcPr>
          <w:p w:rsidR="007978CB" w:rsidRPr="00F056A5" w:rsidRDefault="007978CB" w:rsidP="0089719E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Второй иностранный язык (немецкий)</w:t>
            </w:r>
          </w:p>
        </w:tc>
        <w:tc>
          <w:tcPr>
            <w:tcW w:w="1639" w:type="dxa"/>
          </w:tcPr>
          <w:p w:rsidR="007978CB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7978CB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0,5/17</w:t>
            </w:r>
          </w:p>
          <w:p w:rsidR="007978CB" w:rsidRDefault="007978CB" w:rsidP="0048670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(2 группа)</w:t>
            </w:r>
          </w:p>
        </w:tc>
        <w:tc>
          <w:tcPr>
            <w:tcW w:w="3441" w:type="dxa"/>
            <w:tcBorders>
              <w:left w:val="single" w:sz="4" w:space="0" w:color="auto"/>
            </w:tcBorders>
          </w:tcPr>
          <w:p w:rsidR="007978CB" w:rsidRPr="007978CB" w:rsidRDefault="007978CB" w:rsidP="004965A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 w:rsidRPr="007978CB">
              <w:rPr>
                <w:b/>
                <w:lang w:val="ru-RU"/>
              </w:rPr>
              <w:t>0,5/17</w:t>
            </w:r>
          </w:p>
        </w:tc>
      </w:tr>
      <w:tr w:rsidR="008A233B" w:rsidRPr="00430EF4" w:rsidTr="0092561E">
        <w:trPr>
          <w:trHeight w:val="570"/>
        </w:trPr>
        <w:tc>
          <w:tcPr>
            <w:tcW w:w="9384" w:type="dxa"/>
            <w:gridSpan w:val="2"/>
          </w:tcPr>
          <w:p w:rsidR="008A233B" w:rsidRDefault="008A233B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Предельно допустимая аудиторная </w:t>
            </w:r>
          </w:p>
          <w:p w:rsidR="008A233B" w:rsidRDefault="008A233B" w:rsidP="00804F18">
            <w:pPr>
              <w:pStyle w:val="TableContents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учебная нагрузка</w:t>
            </w:r>
          </w:p>
        </w:tc>
        <w:tc>
          <w:tcPr>
            <w:tcW w:w="1639" w:type="dxa"/>
          </w:tcPr>
          <w:p w:rsidR="008A233B" w:rsidRDefault="008A233B" w:rsidP="00A27F9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29/986</w:t>
            </w:r>
          </w:p>
          <w:p w:rsidR="008A233B" w:rsidRDefault="008A233B" w:rsidP="00804F18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1" w:type="dxa"/>
          </w:tcPr>
          <w:p w:rsidR="008A233B" w:rsidRDefault="008A233B" w:rsidP="00A27F9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29/986</w:t>
            </w:r>
          </w:p>
          <w:p w:rsidR="008A233B" w:rsidRDefault="008A233B" w:rsidP="00804F18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441" w:type="dxa"/>
          </w:tcPr>
          <w:p w:rsidR="008A233B" w:rsidRPr="00A57374" w:rsidRDefault="0092561E" w:rsidP="00632EC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  <w:r w:rsidR="008A233B">
              <w:rPr>
                <w:b/>
                <w:bCs/>
                <w:lang w:val="ru-RU"/>
              </w:rPr>
              <w:t>/</w:t>
            </w:r>
            <w:r>
              <w:rPr>
                <w:b/>
                <w:bCs/>
                <w:lang w:val="ru-RU"/>
              </w:rPr>
              <w:t>1972</w:t>
            </w:r>
          </w:p>
        </w:tc>
      </w:tr>
    </w:tbl>
    <w:p w:rsidR="00C05C5A" w:rsidRDefault="00C05C5A"/>
    <w:sectPr w:rsidR="00C05C5A" w:rsidSect="00A57374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F18"/>
    <w:rsid w:val="0001253E"/>
    <w:rsid w:val="000149F2"/>
    <w:rsid w:val="00033733"/>
    <w:rsid w:val="00044E19"/>
    <w:rsid w:val="00052658"/>
    <w:rsid w:val="00055A1F"/>
    <w:rsid w:val="00061403"/>
    <w:rsid w:val="00063015"/>
    <w:rsid w:val="00076910"/>
    <w:rsid w:val="00083DDD"/>
    <w:rsid w:val="00087877"/>
    <w:rsid w:val="00090C1E"/>
    <w:rsid w:val="00094398"/>
    <w:rsid w:val="000A6616"/>
    <w:rsid w:val="000B6C96"/>
    <w:rsid w:val="000C2425"/>
    <w:rsid w:val="000C70C6"/>
    <w:rsid w:val="000E505E"/>
    <w:rsid w:val="000F1C1A"/>
    <w:rsid w:val="000F6245"/>
    <w:rsid w:val="0010073C"/>
    <w:rsid w:val="00122196"/>
    <w:rsid w:val="001259B1"/>
    <w:rsid w:val="001316F5"/>
    <w:rsid w:val="00136E7A"/>
    <w:rsid w:val="0014729E"/>
    <w:rsid w:val="0015465F"/>
    <w:rsid w:val="0016623B"/>
    <w:rsid w:val="00173775"/>
    <w:rsid w:val="001755E5"/>
    <w:rsid w:val="00175965"/>
    <w:rsid w:val="001953F8"/>
    <w:rsid w:val="001A0DD1"/>
    <w:rsid w:val="001A1F46"/>
    <w:rsid w:val="001A67FB"/>
    <w:rsid w:val="001C6EEC"/>
    <w:rsid w:val="001D0755"/>
    <w:rsid w:val="001D273E"/>
    <w:rsid w:val="001D28F4"/>
    <w:rsid w:val="0021003A"/>
    <w:rsid w:val="0021308D"/>
    <w:rsid w:val="002218D8"/>
    <w:rsid w:val="002358A8"/>
    <w:rsid w:val="002733B6"/>
    <w:rsid w:val="0028022A"/>
    <w:rsid w:val="00293AC4"/>
    <w:rsid w:val="00297241"/>
    <w:rsid w:val="002B450A"/>
    <w:rsid w:val="002D04F9"/>
    <w:rsid w:val="002D2719"/>
    <w:rsid w:val="002E2C1F"/>
    <w:rsid w:val="002E5AEA"/>
    <w:rsid w:val="002F1875"/>
    <w:rsid w:val="00312211"/>
    <w:rsid w:val="00322B99"/>
    <w:rsid w:val="003306B6"/>
    <w:rsid w:val="00364762"/>
    <w:rsid w:val="003742CD"/>
    <w:rsid w:val="00374EE4"/>
    <w:rsid w:val="003758C9"/>
    <w:rsid w:val="003941BE"/>
    <w:rsid w:val="003A5793"/>
    <w:rsid w:val="003D3B60"/>
    <w:rsid w:val="003E4E79"/>
    <w:rsid w:val="003F3AC3"/>
    <w:rsid w:val="00400162"/>
    <w:rsid w:val="0040115F"/>
    <w:rsid w:val="00431EE7"/>
    <w:rsid w:val="004357D0"/>
    <w:rsid w:val="00442FEA"/>
    <w:rsid w:val="00450D3C"/>
    <w:rsid w:val="00457741"/>
    <w:rsid w:val="004840F4"/>
    <w:rsid w:val="0048670F"/>
    <w:rsid w:val="004965A8"/>
    <w:rsid w:val="004A3D57"/>
    <w:rsid w:val="004B1A26"/>
    <w:rsid w:val="004C1F28"/>
    <w:rsid w:val="004E010B"/>
    <w:rsid w:val="004F09A6"/>
    <w:rsid w:val="004F0FC4"/>
    <w:rsid w:val="004F5AE8"/>
    <w:rsid w:val="0050088B"/>
    <w:rsid w:val="005024C2"/>
    <w:rsid w:val="005044D7"/>
    <w:rsid w:val="00514A6C"/>
    <w:rsid w:val="00516E16"/>
    <w:rsid w:val="005178B9"/>
    <w:rsid w:val="0052089C"/>
    <w:rsid w:val="00521304"/>
    <w:rsid w:val="00543F70"/>
    <w:rsid w:val="00560708"/>
    <w:rsid w:val="0057266A"/>
    <w:rsid w:val="00596B7C"/>
    <w:rsid w:val="005978C0"/>
    <w:rsid w:val="005B6579"/>
    <w:rsid w:val="005C18CE"/>
    <w:rsid w:val="005C752A"/>
    <w:rsid w:val="005D3F02"/>
    <w:rsid w:val="005D516E"/>
    <w:rsid w:val="005E637A"/>
    <w:rsid w:val="005F313A"/>
    <w:rsid w:val="005F62DB"/>
    <w:rsid w:val="00610904"/>
    <w:rsid w:val="0061264B"/>
    <w:rsid w:val="00616365"/>
    <w:rsid w:val="0062155A"/>
    <w:rsid w:val="00631CFA"/>
    <w:rsid w:val="00632ECD"/>
    <w:rsid w:val="00662579"/>
    <w:rsid w:val="00663694"/>
    <w:rsid w:val="00671898"/>
    <w:rsid w:val="006721F7"/>
    <w:rsid w:val="00685AC1"/>
    <w:rsid w:val="006B1669"/>
    <w:rsid w:val="006C43CA"/>
    <w:rsid w:val="006F2294"/>
    <w:rsid w:val="007025CB"/>
    <w:rsid w:val="007035CD"/>
    <w:rsid w:val="007107EE"/>
    <w:rsid w:val="00724FBE"/>
    <w:rsid w:val="00725570"/>
    <w:rsid w:val="00750345"/>
    <w:rsid w:val="007705AD"/>
    <w:rsid w:val="0077200D"/>
    <w:rsid w:val="00782285"/>
    <w:rsid w:val="007978CB"/>
    <w:rsid w:val="007A072F"/>
    <w:rsid w:val="007B2EF8"/>
    <w:rsid w:val="007D471A"/>
    <w:rsid w:val="007E32FA"/>
    <w:rsid w:val="007F4AE3"/>
    <w:rsid w:val="00800718"/>
    <w:rsid w:val="00804705"/>
    <w:rsid w:val="00804F18"/>
    <w:rsid w:val="00821465"/>
    <w:rsid w:val="00821C6F"/>
    <w:rsid w:val="0083176A"/>
    <w:rsid w:val="008330A6"/>
    <w:rsid w:val="00854733"/>
    <w:rsid w:val="00871EA9"/>
    <w:rsid w:val="00875257"/>
    <w:rsid w:val="008867F1"/>
    <w:rsid w:val="00895F02"/>
    <w:rsid w:val="0089719E"/>
    <w:rsid w:val="00897F9C"/>
    <w:rsid w:val="008A233B"/>
    <w:rsid w:val="008A352F"/>
    <w:rsid w:val="008A6D4A"/>
    <w:rsid w:val="0092561E"/>
    <w:rsid w:val="00926FEE"/>
    <w:rsid w:val="009318E0"/>
    <w:rsid w:val="00941767"/>
    <w:rsid w:val="00942392"/>
    <w:rsid w:val="00942A40"/>
    <w:rsid w:val="009505FB"/>
    <w:rsid w:val="009610AB"/>
    <w:rsid w:val="0096638E"/>
    <w:rsid w:val="00975C7D"/>
    <w:rsid w:val="00983C3F"/>
    <w:rsid w:val="009902F2"/>
    <w:rsid w:val="00996859"/>
    <w:rsid w:val="009A132E"/>
    <w:rsid w:val="009C26DF"/>
    <w:rsid w:val="009D0A0E"/>
    <w:rsid w:val="009D3E47"/>
    <w:rsid w:val="009D4AAD"/>
    <w:rsid w:val="009E3B5C"/>
    <w:rsid w:val="009F26FC"/>
    <w:rsid w:val="00A00A4F"/>
    <w:rsid w:val="00A00F64"/>
    <w:rsid w:val="00A23212"/>
    <w:rsid w:val="00A26CBB"/>
    <w:rsid w:val="00A27F9F"/>
    <w:rsid w:val="00A4127B"/>
    <w:rsid w:val="00A44AC6"/>
    <w:rsid w:val="00A54305"/>
    <w:rsid w:val="00A57374"/>
    <w:rsid w:val="00A64351"/>
    <w:rsid w:val="00A8168C"/>
    <w:rsid w:val="00A95B50"/>
    <w:rsid w:val="00AC3077"/>
    <w:rsid w:val="00AD1A9F"/>
    <w:rsid w:val="00AE4B8F"/>
    <w:rsid w:val="00AF3C76"/>
    <w:rsid w:val="00B201F2"/>
    <w:rsid w:val="00B21B66"/>
    <w:rsid w:val="00B37AA2"/>
    <w:rsid w:val="00B61261"/>
    <w:rsid w:val="00B65838"/>
    <w:rsid w:val="00B72AF5"/>
    <w:rsid w:val="00B83FC0"/>
    <w:rsid w:val="00B91ED6"/>
    <w:rsid w:val="00B9634A"/>
    <w:rsid w:val="00B96B35"/>
    <w:rsid w:val="00BA13A4"/>
    <w:rsid w:val="00BA36F4"/>
    <w:rsid w:val="00BA6FAB"/>
    <w:rsid w:val="00BC35D2"/>
    <w:rsid w:val="00BD2DE9"/>
    <w:rsid w:val="00BD6D8C"/>
    <w:rsid w:val="00BD7977"/>
    <w:rsid w:val="00C011B9"/>
    <w:rsid w:val="00C05689"/>
    <w:rsid w:val="00C05C5A"/>
    <w:rsid w:val="00C2347D"/>
    <w:rsid w:val="00C274E4"/>
    <w:rsid w:val="00C3730E"/>
    <w:rsid w:val="00C43FFD"/>
    <w:rsid w:val="00C47F2A"/>
    <w:rsid w:val="00C50848"/>
    <w:rsid w:val="00C73DB6"/>
    <w:rsid w:val="00C863BB"/>
    <w:rsid w:val="00CA6355"/>
    <w:rsid w:val="00CB6AC7"/>
    <w:rsid w:val="00CC24D7"/>
    <w:rsid w:val="00D03EAD"/>
    <w:rsid w:val="00D258C0"/>
    <w:rsid w:val="00D2696D"/>
    <w:rsid w:val="00D531E8"/>
    <w:rsid w:val="00D5747E"/>
    <w:rsid w:val="00D769F8"/>
    <w:rsid w:val="00D85D19"/>
    <w:rsid w:val="00D9165D"/>
    <w:rsid w:val="00D9213D"/>
    <w:rsid w:val="00D95292"/>
    <w:rsid w:val="00D961E9"/>
    <w:rsid w:val="00DD5224"/>
    <w:rsid w:val="00DE0F68"/>
    <w:rsid w:val="00DE58B8"/>
    <w:rsid w:val="00E01876"/>
    <w:rsid w:val="00E04E62"/>
    <w:rsid w:val="00E1256B"/>
    <w:rsid w:val="00E33ED8"/>
    <w:rsid w:val="00E340E6"/>
    <w:rsid w:val="00E43F80"/>
    <w:rsid w:val="00E45450"/>
    <w:rsid w:val="00E54DC3"/>
    <w:rsid w:val="00E557B8"/>
    <w:rsid w:val="00E662FC"/>
    <w:rsid w:val="00E878ED"/>
    <w:rsid w:val="00E92822"/>
    <w:rsid w:val="00EA26A9"/>
    <w:rsid w:val="00EC198B"/>
    <w:rsid w:val="00EC2766"/>
    <w:rsid w:val="00EC2AFD"/>
    <w:rsid w:val="00ED3B90"/>
    <w:rsid w:val="00EE59FC"/>
    <w:rsid w:val="00EF4B31"/>
    <w:rsid w:val="00F00365"/>
    <w:rsid w:val="00F07313"/>
    <w:rsid w:val="00F22E0C"/>
    <w:rsid w:val="00F23FE0"/>
    <w:rsid w:val="00F44BBB"/>
    <w:rsid w:val="00F52DF1"/>
    <w:rsid w:val="00F53A35"/>
    <w:rsid w:val="00F65689"/>
    <w:rsid w:val="00F714E4"/>
    <w:rsid w:val="00F74D73"/>
    <w:rsid w:val="00FA04C1"/>
    <w:rsid w:val="00FC26B2"/>
    <w:rsid w:val="00FC3AED"/>
    <w:rsid w:val="00FD0EBF"/>
    <w:rsid w:val="00FD2766"/>
    <w:rsid w:val="00FD750A"/>
    <w:rsid w:val="00FE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1417"/>
  <w15:docId w15:val="{C9699170-D3AE-4427-96F8-297BB291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4F1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804F18"/>
    <w:pPr>
      <w:suppressLineNumbers/>
    </w:pPr>
    <w:rPr>
      <w:rFonts w:cs="Times New Roman"/>
    </w:rPr>
  </w:style>
  <w:style w:type="paragraph" w:styleId="a3">
    <w:name w:val="No Spacing"/>
    <w:uiPriority w:val="99"/>
    <w:qFormat/>
    <w:rsid w:val="00804F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B83FC0"/>
  </w:style>
  <w:style w:type="table" w:styleId="a4">
    <w:name w:val="Table Grid"/>
    <w:basedOn w:val="a1"/>
    <w:uiPriority w:val="59"/>
    <w:rsid w:val="00273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10ED-9C2D-4ED1-9E78-BA37F44D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</cp:lastModifiedBy>
  <cp:revision>188</cp:revision>
  <cp:lastPrinted>2022-09-06T10:41:00Z</cp:lastPrinted>
  <dcterms:created xsi:type="dcterms:W3CDTF">2014-08-11T07:06:00Z</dcterms:created>
  <dcterms:modified xsi:type="dcterms:W3CDTF">2022-09-13T10:31:00Z</dcterms:modified>
</cp:coreProperties>
</file>