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23E" w:rsidRDefault="0077523E">
      <w:pPr>
        <w:pStyle w:val="ae"/>
        <w:tabs>
          <w:tab w:val="left" w:pos="1779"/>
        </w:tabs>
        <w:spacing w:line="276" w:lineRule="auto"/>
        <w:jc w:val="center"/>
        <w:rPr>
          <w:rFonts w:hAnsi="Times New Roman" w:cs="Times New Roman"/>
          <w:b/>
          <w:color w:val="000000"/>
          <w:sz w:val="28"/>
          <w:szCs w:val="28"/>
          <w:lang w:val="ru-RU"/>
        </w:rPr>
      </w:pPr>
      <w:r w:rsidRPr="0077523E">
        <w:rPr>
          <w:rFonts w:hAnsi="Times New Roman" w:cs="Times New Roman"/>
          <w:b/>
          <w:noProof/>
          <w:color w:val="000000"/>
          <w:sz w:val="28"/>
          <w:szCs w:val="28"/>
          <w:lang w:val="ru-RU" w:eastAsia="ru-RU"/>
        </w:rPr>
        <w:drawing>
          <wp:inline distT="0" distB="0" distL="0" distR="0">
            <wp:extent cx="6120765" cy="8534536"/>
            <wp:effectExtent l="0" t="0" r="0" b="0"/>
            <wp:docPr id="2" name="Рисунок 2" descr="C:\Users\Админ\Desktop\A91wuo27t_1piwg9j_83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A91wuo27t_1piwg9j_83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8534536"/>
                    </a:xfrm>
                    <a:prstGeom prst="rect">
                      <a:avLst/>
                    </a:prstGeom>
                    <a:noFill/>
                    <a:ln>
                      <a:noFill/>
                    </a:ln>
                  </pic:spPr>
                </pic:pic>
              </a:graphicData>
            </a:graphic>
          </wp:inline>
        </w:drawing>
      </w:r>
      <w:bookmarkStart w:id="0" w:name="_GoBack"/>
      <w:bookmarkEnd w:id="0"/>
    </w:p>
    <w:p w:rsidR="0077523E" w:rsidRDefault="0077523E">
      <w:pPr>
        <w:pStyle w:val="ae"/>
        <w:tabs>
          <w:tab w:val="left" w:pos="1779"/>
        </w:tabs>
        <w:spacing w:line="276" w:lineRule="auto"/>
        <w:jc w:val="center"/>
        <w:rPr>
          <w:rFonts w:hAnsi="Times New Roman" w:cs="Times New Roman"/>
          <w:b/>
          <w:color w:val="000000"/>
          <w:sz w:val="28"/>
          <w:szCs w:val="28"/>
          <w:lang w:val="ru-RU"/>
        </w:rPr>
      </w:pPr>
    </w:p>
    <w:p w:rsidR="0077523E" w:rsidRDefault="0077523E">
      <w:pPr>
        <w:pStyle w:val="ae"/>
        <w:tabs>
          <w:tab w:val="left" w:pos="1779"/>
        </w:tabs>
        <w:spacing w:line="276" w:lineRule="auto"/>
        <w:jc w:val="center"/>
        <w:rPr>
          <w:rFonts w:hAnsi="Times New Roman" w:cs="Times New Roman"/>
          <w:b/>
          <w:color w:val="000000"/>
          <w:sz w:val="28"/>
          <w:szCs w:val="28"/>
          <w:lang w:val="ru-RU"/>
        </w:rPr>
      </w:pPr>
    </w:p>
    <w:p w:rsidR="0077523E" w:rsidRDefault="0077523E">
      <w:pPr>
        <w:pStyle w:val="ae"/>
        <w:tabs>
          <w:tab w:val="left" w:pos="1779"/>
        </w:tabs>
        <w:spacing w:line="276" w:lineRule="auto"/>
        <w:jc w:val="center"/>
        <w:rPr>
          <w:rFonts w:hAnsi="Times New Roman" w:cs="Times New Roman"/>
          <w:b/>
          <w:color w:val="000000"/>
          <w:sz w:val="28"/>
          <w:szCs w:val="28"/>
          <w:lang w:val="ru-RU"/>
        </w:rPr>
      </w:pPr>
    </w:p>
    <w:p w:rsidR="0077523E" w:rsidRDefault="0077523E">
      <w:pPr>
        <w:pStyle w:val="ae"/>
        <w:tabs>
          <w:tab w:val="left" w:pos="1779"/>
        </w:tabs>
        <w:spacing w:line="276" w:lineRule="auto"/>
        <w:jc w:val="center"/>
        <w:rPr>
          <w:rFonts w:hAnsi="Times New Roman" w:cs="Times New Roman"/>
          <w:b/>
          <w:color w:val="000000"/>
          <w:sz w:val="28"/>
          <w:szCs w:val="28"/>
          <w:lang w:val="ru-RU"/>
        </w:rPr>
      </w:pPr>
    </w:p>
    <w:p w:rsidR="0077523E" w:rsidRDefault="0077523E">
      <w:pPr>
        <w:pStyle w:val="ae"/>
        <w:tabs>
          <w:tab w:val="left" w:pos="1779"/>
        </w:tabs>
        <w:spacing w:line="276" w:lineRule="auto"/>
        <w:jc w:val="center"/>
        <w:rPr>
          <w:rFonts w:hAnsi="Times New Roman" w:cs="Times New Roman"/>
          <w:b/>
          <w:color w:val="000000"/>
          <w:sz w:val="28"/>
          <w:szCs w:val="28"/>
          <w:lang w:val="ru-RU"/>
        </w:rPr>
      </w:pPr>
    </w:p>
    <w:p w:rsidR="0077523E" w:rsidRDefault="0077523E">
      <w:pPr>
        <w:pStyle w:val="ae"/>
        <w:tabs>
          <w:tab w:val="left" w:pos="1779"/>
        </w:tabs>
        <w:spacing w:line="276" w:lineRule="auto"/>
        <w:jc w:val="center"/>
        <w:rPr>
          <w:rFonts w:hAnsi="Times New Roman" w:cs="Times New Roman"/>
          <w:b/>
          <w:color w:val="000000"/>
          <w:sz w:val="28"/>
          <w:szCs w:val="28"/>
          <w:lang w:val="ru-RU"/>
        </w:rPr>
      </w:pPr>
    </w:p>
    <w:p w:rsidR="0077523E" w:rsidRDefault="0077523E">
      <w:pPr>
        <w:pStyle w:val="ae"/>
        <w:tabs>
          <w:tab w:val="left" w:pos="1779"/>
        </w:tabs>
        <w:spacing w:line="276" w:lineRule="auto"/>
        <w:jc w:val="center"/>
        <w:rPr>
          <w:rFonts w:hAnsi="Times New Roman" w:cs="Times New Roman"/>
          <w:b/>
          <w:color w:val="000000"/>
          <w:sz w:val="28"/>
          <w:szCs w:val="28"/>
          <w:lang w:val="ru-RU"/>
        </w:rPr>
      </w:pPr>
    </w:p>
    <w:p w:rsidR="0077523E" w:rsidRDefault="0077523E">
      <w:pPr>
        <w:pStyle w:val="ae"/>
        <w:tabs>
          <w:tab w:val="left" w:pos="1779"/>
        </w:tabs>
        <w:spacing w:line="276" w:lineRule="auto"/>
        <w:jc w:val="center"/>
        <w:rPr>
          <w:rFonts w:hAnsi="Times New Roman" w:cs="Times New Roman"/>
          <w:b/>
          <w:color w:val="000000"/>
          <w:sz w:val="28"/>
          <w:szCs w:val="28"/>
          <w:lang w:val="ru-RU"/>
        </w:rPr>
      </w:pPr>
    </w:p>
    <w:p w:rsidR="0077523E" w:rsidRDefault="0077523E">
      <w:pPr>
        <w:pStyle w:val="ae"/>
        <w:tabs>
          <w:tab w:val="left" w:pos="1779"/>
        </w:tabs>
        <w:spacing w:line="276" w:lineRule="auto"/>
        <w:jc w:val="center"/>
        <w:rPr>
          <w:rFonts w:hAnsi="Times New Roman" w:cs="Times New Roman"/>
          <w:b/>
          <w:color w:val="000000"/>
          <w:sz w:val="28"/>
          <w:szCs w:val="28"/>
          <w:lang w:val="ru-RU"/>
        </w:rPr>
      </w:pPr>
    </w:p>
    <w:p w:rsidR="0077523E" w:rsidRDefault="0077523E">
      <w:pPr>
        <w:pStyle w:val="ae"/>
        <w:tabs>
          <w:tab w:val="left" w:pos="1779"/>
        </w:tabs>
        <w:spacing w:line="276" w:lineRule="auto"/>
        <w:jc w:val="center"/>
        <w:rPr>
          <w:rFonts w:hAnsi="Times New Roman" w:cs="Times New Roman"/>
          <w:b/>
          <w:color w:val="000000"/>
          <w:sz w:val="28"/>
          <w:szCs w:val="28"/>
          <w:lang w:val="ru-RU"/>
        </w:rPr>
      </w:pPr>
    </w:p>
    <w:p w:rsidR="0077523E" w:rsidRDefault="0077523E">
      <w:pPr>
        <w:pStyle w:val="ae"/>
        <w:tabs>
          <w:tab w:val="left" w:pos="1779"/>
        </w:tabs>
        <w:spacing w:line="276" w:lineRule="auto"/>
        <w:jc w:val="center"/>
        <w:rPr>
          <w:rFonts w:hAnsi="Times New Roman" w:cs="Times New Roman"/>
          <w:b/>
          <w:color w:val="000000"/>
          <w:sz w:val="28"/>
          <w:szCs w:val="28"/>
          <w:lang w:val="ru-RU"/>
        </w:rPr>
      </w:pPr>
    </w:p>
    <w:p w:rsidR="0077523E" w:rsidRDefault="0077523E">
      <w:pPr>
        <w:pStyle w:val="ae"/>
        <w:tabs>
          <w:tab w:val="left" w:pos="1779"/>
        </w:tabs>
        <w:spacing w:line="276" w:lineRule="auto"/>
        <w:jc w:val="center"/>
        <w:rPr>
          <w:rFonts w:hAnsi="Times New Roman" w:cs="Times New Roman"/>
          <w:b/>
          <w:color w:val="000000"/>
          <w:sz w:val="28"/>
          <w:szCs w:val="28"/>
          <w:lang w:val="ru-RU"/>
        </w:rPr>
      </w:pPr>
    </w:p>
    <w:p w:rsidR="0077523E" w:rsidRDefault="0077523E">
      <w:pPr>
        <w:pStyle w:val="ae"/>
        <w:tabs>
          <w:tab w:val="left" w:pos="1779"/>
        </w:tabs>
        <w:spacing w:line="276" w:lineRule="auto"/>
        <w:jc w:val="center"/>
        <w:rPr>
          <w:rFonts w:hAnsi="Times New Roman" w:cs="Times New Roman"/>
          <w:b/>
          <w:color w:val="000000"/>
          <w:sz w:val="28"/>
          <w:szCs w:val="28"/>
          <w:lang w:val="ru-RU"/>
        </w:rPr>
      </w:pPr>
    </w:p>
    <w:p w:rsidR="0077523E" w:rsidRDefault="0077523E">
      <w:pPr>
        <w:pStyle w:val="ae"/>
        <w:tabs>
          <w:tab w:val="left" w:pos="1779"/>
        </w:tabs>
        <w:spacing w:line="276" w:lineRule="auto"/>
        <w:jc w:val="center"/>
        <w:rPr>
          <w:rFonts w:hAnsi="Times New Roman" w:cs="Times New Roman"/>
          <w:b/>
          <w:color w:val="000000"/>
          <w:sz w:val="28"/>
          <w:szCs w:val="28"/>
          <w:lang w:val="ru-RU"/>
        </w:rPr>
      </w:pPr>
    </w:p>
    <w:p w:rsidR="0077523E" w:rsidRDefault="0077523E">
      <w:pPr>
        <w:pStyle w:val="ae"/>
        <w:tabs>
          <w:tab w:val="left" w:pos="1779"/>
        </w:tabs>
        <w:spacing w:line="276" w:lineRule="auto"/>
        <w:jc w:val="center"/>
        <w:rPr>
          <w:rFonts w:hAnsi="Times New Roman" w:cs="Times New Roman"/>
          <w:b/>
          <w:color w:val="000000"/>
          <w:sz w:val="28"/>
          <w:szCs w:val="28"/>
          <w:lang w:val="ru-RU"/>
        </w:rPr>
      </w:pPr>
    </w:p>
    <w:p w:rsidR="0077523E" w:rsidRDefault="0077523E">
      <w:pPr>
        <w:pStyle w:val="ae"/>
        <w:tabs>
          <w:tab w:val="left" w:pos="1779"/>
        </w:tabs>
        <w:spacing w:line="276" w:lineRule="auto"/>
        <w:jc w:val="center"/>
        <w:rPr>
          <w:rFonts w:hAnsi="Times New Roman" w:cs="Times New Roman"/>
          <w:b/>
          <w:color w:val="000000"/>
          <w:sz w:val="28"/>
          <w:szCs w:val="28"/>
          <w:lang w:val="ru-RU"/>
        </w:rPr>
      </w:pPr>
    </w:p>
    <w:p w:rsidR="0077523E" w:rsidRDefault="0077523E">
      <w:pPr>
        <w:pStyle w:val="ae"/>
        <w:tabs>
          <w:tab w:val="left" w:pos="1779"/>
        </w:tabs>
        <w:spacing w:line="276" w:lineRule="auto"/>
        <w:jc w:val="center"/>
        <w:rPr>
          <w:rFonts w:hAnsi="Times New Roman" w:cs="Times New Roman"/>
          <w:b/>
          <w:color w:val="000000"/>
          <w:sz w:val="28"/>
          <w:szCs w:val="28"/>
          <w:lang w:val="ru-RU"/>
        </w:rPr>
      </w:pPr>
    </w:p>
    <w:p w:rsidR="0077523E" w:rsidRDefault="0077523E">
      <w:pPr>
        <w:pStyle w:val="ae"/>
        <w:tabs>
          <w:tab w:val="left" w:pos="1779"/>
        </w:tabs>
        <w:spacing w:line="276" w:lineRule="auto"/>
        <w:jc w:val="center"/>
        <w:rPr>
          <w:rFonts w:hAnsi="Times New Roman" w:cs="Times New Roman"/>
          <w:b/>
          <w:color w:val="000000"/>
          <w:sz w:val="28"/>
          <w:szCs w:val="28"/>
          <w:lang w:val="ru-RU"/>
        </w:rPr>
      </w:pPr>
    </w:p>
    <w:p w:rsidR="0077523E" w:rsidRDefault="0077523E">
      <w:pPr>
        <w:pStyle w:val="ae"/>
        <w:tabs>
          <w:tab w:val="left" w:pos="1779"/>
        </w:tabs>
        <w:spacing w:line="276" w:lineRule="auto"/>
        <w:jc w:val="center"/>
        <w:rPr>
          <w:rFonts w:hAnsi="Times New Roman" w:cs="Times New Roman"/>
          <w:b/>
          <w:color w:val="000000"/>
          <w:sz w:val="28"/>
          <w:szCs w:val="28"/>
          <w:lang w:val="ru-RU"/>
        </w:rPr>
      </w:pPr>
    </w:p>
    <w:p w:rsidR="0077523E" w:rsidRDefault="0077523E">
      <w:pPr>
        <w:pStyle w:val="ae"/>
        <w:tabs>
          <w:tab w:val="left" w:pos="1779"/>
        </w:tabs>
        <w:spacing w:line="276" w:lineRule="auto"/>
        <w:jc w:val="center"/>
        <w:rPr>
          <w:rFonts w:hAnsi="Times New Roman" w:cs="Times New Roman"/>
          <w:b/>
          <w:color w:val="000000"/>
          <w:sz w:val="28"/>
          <w:szCs w:val="28"/>
          <w:lang w:val="ru-RU"/>
        </w:rPr>
      </w:pPr>
    </w:p>
    <w:p w:rsidR="0077523E" w:rsidRDefault="0077523E">
      <w:pPr>
        <w:pStyle w:val="ae"/>
        <w:tabs>
          <w:tab w:val="left" w:pos="1779"/>
        </w:tabs>
        <w:spacing w:line="276" w:lineRule="auto"/>
        <w:jc w:val="center"/>
        <w:rPr>
          <w:rFonts w:hAnsi="Times New Roman" w:cs="Times New Roman"/>
          <w:b/>
          <w:color w:val="000000"/>
          <w:sz w:val="28"/>
          <w:szCs w:val="28"/>
          <w:lang w:val="ru-RU"/>
        </w:rPr>
      </w:pPr>
    </w:p>
    <w:p w:rsidR="0077523E" w:rsidRDefault="0077523E">
      <w:pPr>
        <w:pStyle w:val="ae"/>
        <w:tabs>
          <w:tab w:val="left" w:pos="1779"/>
        </w:tabs>
        <w:spacing w:line="276" w:lineRule="auto"/>
        <w:jc w:val="center"/>
        <w:rPr>
          <w:rFonts w:hAnsi="Times New Roman" w:cs="Times New Roman"/>
          <w:b/>
          <w:color w:val="000000"/>
          <w:sz w:val="28"/>
          <w:szCs w:val="28"/>
          <w:lang w:val="ru-RU"/>
        </w:rPr>
      </w:pPr>
    </w:p>
    <w:p w:rsidR="00281F33" w:rsidRDefault="003A1967">
      <w:pPr>
        <w:pStyle w:val="ae"/>
        <w:tabs>
          <w:tab w:val="left" w:pos="1779"/>
        </w:tabs>
        <w:spacing w:line="276" w:lineRule="auto"/>
        <w:jc w:val="center"/>
        <w:rPr>
          <w:rFonts w:hAnsi="Times New Roman" w:cs="Times New Roman"/>
          <w:b/>
          <w:color w:val="000000"/>
          <w:sz w:val="28"/>
          <w:szCs w:val="28"/>
          <w:lang w:val="ru-RU"/>
        </w:rPr>
      </w:pPr>
      <w:r>
        <w:rPr>
          <w:rFonts w:hAnsi="Times New Roman" w:cs="Times New Roman"/>
          <w:b/>
          <w:color w:val="000000"/>
          <w:sz w:val="28"/>
          <w:szCs w:val="28"/>
          <w:lang w:val="ru-RU"/>
        </w:rPr>
        <w:t>Муниципальное</w:t>
      </w:r>
      <w:r>
        <w:rPr>
          <w:rFonts w:hAnsi="Times New Roman" w:cs="Times New Roman"/>
          <w:b/>
          <w:color w:val="000000"/>
          <w:sz w:val="28"/>
          <w:szCs w:val="28"/>
        </w:rPr>
        <w:t> </w:t>
      </w:r>
      <w:r>
        <w:rPr>
          <w:rFonts w:hAnsi="Times New Roman" w:cs="Times New Roman"/>
          <w:b/>
          <w:color w:val="000000"/>
          <w:sz w:val="28"/>
          <w:szCs w:val="28"/>
          <w:lang w:val="ru-RU"/>
        </w:rPr>
        <w:t>бюджетное</w:t>
      </w:r>
      <w:r>
        <w:rPr>
          <w:rFonts w:hAnsi="Times New Roman" w:cs="Times New Roman"/>
          <w:b/>
          <w:color w:val="000000"/>
          <w:sz w:val="28"/>
          <w:szCs w:val="28"/>
        </w:rPr>
        <w:t> </w:t>
      </w:r>
      <w:r>
        <w:rPr>
          <w:rFonts w:hAnsi="Times New Roman" w:cs="Times New Roman"/>
          <w:b/>
          <w:color w:val="000000"/>
          <w:sz w:val="28"/>
          <w:szCs w:val="28"/>
          <w:lang w:val="ru-RU"/>
        </w:rPr>
        <w:t>общеобразовательное</w:t>
      </w:r>
      <w:r>
        <w:rPr>
          <w:rFonts w:hAnsi="Times New Roman" w:cs="Times New Roman"/>
          <w:b/>
          <w:color w:val="000000"/>
          <w:sz w:val="28"/>
          <w:szCs w:val="28"/>
        </w:rPr>
        <w:t> </w:t>
      </w:r>
      <w:r>
        <w:rPr>
          <w:rFonts w:hAnsi="Times New Roman" w:cs="Times New Roman"/>
          <w:b/>
          <w:color w:val="000000"/>
          <w:sz w:val="28"/>
          <w:szCs w:val="28"/>
          <w:lang w:val="ru-RU"/>
        </w:rPr>
        <w:t>учреждение</w:t>
      </w:r>
    </w:p>
    <w:p w:rsidR="00281F33" w:rsidRDefault="003A1967">
      <w:pPr>
        <w:jc w:val="center"/>
        <w:rPr>
          <w:rFonts w:hAnsi="Times New Roman" w:cs="Times New Roman"/>
          <w:b/>
          <w:color w:val="000000"/>
          <w:sz w:val="36"/>
          <w:szCs w:val="24"/>
          <w:lang w:val="ru-RU"/>
        </w:rPr>
      </w:pPr>
      <w:r>
        <w:rPr>
          <w:rFonts w:hAnsi="Times New Roman" w:cs="Times New Roman"/>
          <w:b/>
          <w:color w:val="000000"/>
          <w:sz w:val="28"/>
          <w:szCs w:val="28"/>
          <w:lang w:val="ru-RU"/>
        </w:rPr>
        <w:t>«Зубово-Полянская гимназия»</w:t>
      </w:r>
      <w:r>
        <w:rPr>
          <w:b/>
          <w:sz w:val="28"/>
          <w:szCs w:val="28"/>
          <w:lang w:val="ru-RU"/>
        </w:rPr>
        <w:br/>
      </w:r>
    </w:p>
    <w:tbl>
      <w:tblPr>
        <w:tblW w:w="10565" w:type="dxa"/>
        <w:tblCellMar>
          <w:top w:w="15" w:type="dxa"/>
          <w:left w:w="15" w:type="dxa"/>
          <w:bottom w:w="15" w:type="dxa"/>
          <w:right w:w="15" w:type="dxa"/>
        </w:tblCellMar>
        <w:tblLook w:val="04A0" w:firstRow="1" w:lastRow="0" w:firstColumn="1" w:lastColumn="0" w:noHBand="0" w:noVBand="1"/>
      </w:tblPr>
      <w:tblGrid>
        <w:gridCol w:w="5670"/>
        <w:gridCol w:w="4895"/>
      </w:tblGrid>
      <w:tr w:rsidR="00281F33">
        <w:tc>
          <w:tcPr>
            <w:tcW w:w="0" w:type="auto"/>
            <w:tcMar>
              <w:top w:w="75" w:type="dxa"/>
              <w:left w:w="75" w:type="dxa"/>
              <w:bottom w:w="75" w:type="dxa"/>
              <w:right w:w="75" w:type="dxa"/>
            </w:tcMar>
          </w:tcPr>
          <w:p w:rsidR="00281F33" w:rsidRDefault="003A1967">
            <w:pPr>
              <w:rPr>
                <w:lang w:val="ru-RU"/>
              </w:rPr>
            </w:pPr>
            <w:r>
              <w:rPr>
                <w:rFonts w:hAnsi="Times New Roman" w:cs="Times New Roman"/>
                <w:color w:val="000000"/>
                <w:sz w:val="24"/>
                <w:szCs w:val="24"/>
                <w:lang w:val="ru-RU"/>
              </w:rPr>
              <w:lastRenderedPageBreak/>
              <w:t>СОГЛАСОВАН</w:t>
            </w:r>
            <w:r>
              <w:rPr>
                <w:lang w:val="ru-RU"/>
              </w:rPr>
              <w:br/>
            </w:r>
            <w:r>
              <w:rPr>
                <w:rFonts w:hAnsi="Times New Roman" w:cs="Times New Roman"/>
                <w:color w:val="000000"/>
                <w:sz w:val="24"/>
                <w:szCs w:val="24"/>
                <w:lang w:val="ru-RU"/>
              </w:rPr>
              <w:t>Педагогическим советом</w:t>
            </w:r>
            <w:r>
              <w:rPr>
                <w:lang w:val="ru-RU"/>
              </w:rPr>
              <w:br/>
            </w:r>
            <w:r>
              <w:rPr>
                <w:lang w:val="ru-RU"/>
              </w:rPr>
              <w:br/>
            </w:r>
            <w:r>
              <w:rPr>
                <w:rFonts w:hAnsi="Times New Roman" w:cs="Times New Roman"/>
                <w:color w:val="000000"/>
                <w:sz w:val="24"/>
                <w:szCs w:val="24"/>
                <w:lang w:val="ru-RU"/>
              </w:rPr>
              <w:t xml:space="preserve">протокол № 6 от 15.04.2025 года </w:t>
            </w:r>
          </w:p>
        </w:tc>
        <w:tc>
          <w:tcPr>
            <w:tcW w:w="4895" w:type="dxa"/>
            <w:tcMar>
              <w:top w:w="75" w:type="dxa"/>
              <w:left w:w="75" w:type="dxa"/>
              <w:bottom w:w="75" w:type="dxa"/>
              <w:right w:w="75" w:type="dxa"/>
            </w:tcMar>
          </w:tcPr>
          <w:p w:rsidR="00281F33" w:rsidRDefault="003A1967">
            <w:pPr>
              <w:rPr>
                <w:lang w:val="ru-RU"/>
              </w:rPr>
            </w:pPr>
            <w:r>
              <w:rPr>
                <w:rFonts w:hAnsi="Times New Roman" w:cs="Times New Roman"/>
                <w:color w:val="000000"/>
                <w:sz w:val="24"/>
                <w:szCs w:val="24"/>
                <w:lang w:val="ru-RU"/>
              </w:rPr>
              <w:t>УТВЕРЖДЁН</w:t>
            </w:r>
            <w:r>
              <w:rPr>
                <w:lang w:val="ru-RU"/>
              </w:rPr>
              <w:br/>
            </w:r>
            <w:r>
              <w:rPr>
                <w:rFonts w:hAnsi="Times New Roman" w:cs="Times New Roman"/>
                <w:color w:val="000000"/>
                <w:sz w:val="24"/>
                <w:szCs w:val="24"/>
                <w:lang w:val="ru-RU"/>
              </w:rPr>
              <w:t>Директор МБОУ «Зубово-Полянская гимназия»</w:t>
            </w:r>
            <w:r>
              <w:rPr>
                <w:lang w:val="ru-RU"/>
              </w:rPr>
              <w:br/>
            </w:r>
            <w:r>
              <w:rPr>
                <w:rFonts w:hAnsi="Times New Roman" w:cs="Times New Roman"/>
                <w:color w:val="000000"/>
                <w:sz w:val="24"/>
                <w:szCs w:val="24"/>
                <w:lang w:val="ru-RU"/>
              </w:rPr>
              <w:t>Балашкина Н.В.</w:t>
            </w:r>
            <w:r>
              <w:rPr>
                <w:rFonts w:hAnsi="Times New Roman" w:cs="Times New Roman"/>
                <w:color w:val="000000"/>
                <w:sz w:val="24"/>
                <w:szCs w:val="24"/>
              </w:rPr>
              <w:t>       </w:t>
            </w:r>
            <w:r>
              <w:rPr>
                <w:lang w:val="ru-RU"/>
              </w:rPr>
              <w:br/>
            </w:r>
            <w:r>
              <w:rPr>
                <w:rFonts w:hAnsi="Times New Roman" w:cs="Times New Roman"/>
                <w:color w:val="000000"/>
                <w:sz w:val="24"/>
                <w:szCs w:val="24"/>
                <w:lang w:val="ru-RU"/>
              </w:rPr>
              <w:t>________________</w:t>
            </w:r>
          </w:p>
        </w:tc>
      </w:tr>
    </w:tbl>
    <w:p w:rsidR="00281F33" w:rsidRDefault="00281F33">
      <w:pPr>
        <w:spacing w:before="0" w:beforeAutospacing="0" w:after="0" w:afterAutospacing="0"/>
        <w:jc w:val="center"/>
        <w:rPr>
          <w:rFonts w:ascii="Bookman Old Style" w:hAnsi="Bookman Old Style"/>
          <w:b/>
          <w:sz w:val="28"/>
          <w:lang w:val="ru-RU"/>
        </w:rPr>
      </w:pPr>
    </w:p>
    <w:p w:rsidR="00281F33" w:rsidRDefault="00281F33">
      <w:pPr>
        <w:spacing w:before="0" w:beforeAutospacing="0" w:after="0" w:afterAutospacing="0"/>
        <w:jc w:val="center"/>
        <w:rPr>
          <w:rFonts w:ascii="Bookman Old Style" w:hAnsi="Bookman Old Style"/>
          <w:b/>
          <w:sz w:val="28"/>
          <w:lang w:val="ru-RU"/>
        </w:rPr>
      </w:pPr>
    </w:p>
    <w:p w:rsidR="00281F33" w:rsidRDefault="00281F33">
      <w:pPr>
        <w:spacing w:before="0" w:beforeAutospacing="0" w:after="0" w:afterAutospacing="0"/>
        <w:jc w:val="center"/>
        <w:rPr>
          <w:rFonts w:ascii="Bookman Old Style" w:hAnsi="Bookman Old Style"/>
          <w:b/>
          <w:sz w:val="28"/>
          <w:lang w:val="ru-RU"/>
        </w:rPr>
      </w:pPr>
    </w:p>
    <w:p w:rsidR="00281F33" w:rsidRDefault="00281F33">
      <w:pPr>
        <w:spacing w:before="0" w:beforeAutospacing="0" w:after="0" w:afterAutospacing="0"/>
        <w:jc w:val="center"/>
        <w:rPr>
          <w:rFonts w:ascii="Bookman Old Style" w:hAnsi="Bookman Old Style"/>
          <w:b/>
          <w:sz w:val="28"/>
          <w:lang w:val="ru-RU"/>
        </w:rPr>
      </w:pPr>
    </w:p>
    <w:p w:rsidR="00281F33" w:rsidRDefault="00281F33">
      <w:pPr>
        <w:spacing w:before="0" w:beforeAutospacing="0" w:after="0" w:afterAutospacing="0"/>
        <w:jc w:val="center"/>
        <w:rPr>
          <w:rFonts w:ascii="Bookman Old Style" w:hAnsi="Bookman Old Style"/>
          <w:b/>
          <w:sz w:val="28"/>
          <w:lang w:val="ru-RU"/>
        </w:rPr>
      </w:pPr>
    </w:p>
    <w:p w:rsidR="00281F33" w:rsidRDefault="003A1967">
      <w:pPr>
        <w:spacing w:before="0" w:beforeAutospacing="0" w:after="0" w:afterAutospacing="0" w:line="276" w:lineRule="auto"/>
        <w:jc w:val="center"/>
        <w:rPr>
          <w:rFonts w:ascii="Bookman Old Style" w:hAnsi="Bookman Old Style"/>
          <w:b/>
          <w:sz w:val="32"/>
          <w:lang w:val="ru-RU"/>
        </w:rPr>
      </w:pPr>
      <w:r>
        <w:rPr>
          <w:rFonts w:ascii="Bookman Old Style" w:hAnsi="Bookman Old Style"/>
          <w:b/>
          <w:sz w:val="32"/>
          <w:lang w:val="ru-RU"/>
        </w:rPr>
        <w:t>Отчет о результатах самообследования</w:t>
      </w:r>
      <w:r>
        <w:rPr>
          <w:rFonts w:ascii="Bookman Old Style" w:hAnsi="Bookman Old Style"/>
          <w:b/>
          <w:sz w:val="32"/>
          <w:lang w:val="ru-RU"/>
        </w:rPr>
        <w:br/>
        <w:t>Муниципального</w:t>
      </w:r>
      <w:r>
        <w:rPr>
          <w:rFonts w:ascii="Bookman Old Style" w:hAnsi="Bookman Old Style"/>
          <w:b/>
          <w:sz w:val="32"/>
        </w:rPr>
        <w:t> </w:t>
      </w:r>
      <w:r>
        <w:rPr>
          <w:rFonts w:ascii="Bookman Old Style" w:hAnsi="Bookman Old Style"/>
          <w:b/>
          <w:sz w:val="32"/>
          <w:lang w:val="ru-RU"/>
        </w:rPr>
        <w:t>бюджетного</w:t>
      </w:r>
      <w:r>
        <w:rPr>
          <w:rFonts w:ascii="Bookman Old Style" w:hAnsi="Bookman Old Style"/>
          <w:b/>
          <w:sz w:val="32"/>
        </w:rPr>
        <w:t> </w:t>
      </w:r>
    </w:p>
    <w:p w:rsidR="00281F33" w:rsidRDefault="003A1967">
      <w:pPr>
        <w:spacing w:before="0" w:beforeAutospacing="0" w:after="0" w:afterAutospacing="0" w:line="276" w:lineRule="auto"/>
        <w:jc w:val="center"/>
        <w:rPr>
          <w:rFonts w:ascii="Bookman Old Style" w:hAnsi="Bookman Old Style"/>
          <w:b/>
          <w:sz w:val="32"/>
          <w:lang w:val="ru-RU"/>
        </w:rPr>
      </w:pPr>
      <w:r>
        <w:rPr>
          <w:rFonts w:ascii="Bookman Old Style" w:hAnsi="Bookman Old Style"/>
          <w:b/>
          <w:sz w:val="32"/>
          <w:lang w:val="ru-RU"/>
        </w:rPr>
        <w:t>общеобразовательного</w:t>
      </w:r>
      <w:r>
        <w:rPr>
          <w:rFonts w:ascii="Bookman Old Style" w:hAnsi="Bookman Old Style"/>
          <w:b/>
          <w:sz w:val="32"/>
        </w:rPr>
        <w:t> </w:t>
      </w:r>
    </w:p>
    <w:p w:rsidR="00281F33" w:rsidRDefault="003A1967">
      <w:pPr>
        <w:spacing w:before="0" w:beforeAutospacing="0" w:after="0" w:afterAutospacing="0" w:line="276" w:lineRule="auto"/>
        <w:jc w:val="center"/>
        <w:rPr>
          <w:rFonts w:ascii="Bookman Old Style" w:hAnsi="Bookman Old Style"/>
          <w:b/>
          <w:sz w:val="32"/>
          <w:lang w:val="ru-RU"/>
        </w:rPr>
      </w:pPr>
      <w:r>
        <w:rPr>
          <w:rFonts w:ascii="Bookman Old Style" w:hAnsi="Bookman Old Style"/>
          <w:b/>
          <w:sz w:val="32"/>
          <w:lang w:val="ru-RU"/>
        </w:rPr>
        <w:t>учреждения</w:t>
      </w:r>
      <w:r>
        <w:rPr>
          <w:rFonts w:ascii="Bookman Old Style" w:hAnsi="Bookman Old Style"/>
          <w:b/>
          <w:sz w:val="32"/>
          <w:lang w:val="ru-RU"/>
        </w:rPr>
        <w:br/>
        <w:t xml:space="preserve">«Зубово-Полянская гимназия»  </w:t>
      </w:r>
    </w:p>
    <w:p w:rsidR="00281F33" w:rsidRDefault="003A1967">
      <w:pPr>
        <w:spacing w:before="0" w:beforeAutospacing="0" w:after="0" w:afterAutospacing="0" w:line="276" w:lineRule="auto"/>
        <w:jc w:val="center"/>
        <w:rPr>
          <w:rFonts w:ascii="Bookman Old Style" w:hAnsi="Bookman Old Style"/>
          <w:b/>
          <w:sz w:val="32"/>
          <w:lang w:val="ru-RU"/>
        </w:rPr>
      </w:pPr>
      <w:r>
        <w:rPr>
          <w:rFonts w:ascii="Bookman Old Style" w:hAnsi="Bookman Old Style"/>
          <w:b/>
          <w:sz w:val="32"/>
          <w:lang w:val="ru-RU"/>
        </w:rPr>
        <w:t>за   2024 год</w:t>
      </w:r>
    </w:p>
    <w:p w:rsidR="00281F33" w:rsidRDefault="00281F33">
      <w:pPr>
        <w:spacing w:line="276" w:lineRule="auto"/>
        <w:jc w:val="center"/>
        <w:rPr>
          <w:rFonts w:hAnsi="Times New Roman" w:cs="Times New Roman"/>
          <w:color w:val="000000"/>
          <w:sz w:val="28"/>
          <w:szCs w:val="24"/>
          <w:lang w:val="ru-RU"/>
        </w:rPr>
      </w:pPr>
    </w:p>
    <w:p w:rsidR="00281F33" w:rsidRDefault="00281F33">
      <w:pPr>
        <w:rPr>
          <w:rFonts w:hAnsi="Times New Roman" w:cs="Times New Roman"/>
          <w:color w:val="000000"/>
          <w:sz w:val="24"/>
          <w:szCs w:val="24"/>
          <w:lang w:val="ru-RU"/>
        </w:rPr>
      </w:pPr>
    </w:p>
    <w:p w:rsidR="00281F33" w:rsidRDefault="00281F33">
      <w:pPr>
        <w:rPr>
          <w:rFonts w:hAnsi="Times New Roman" w:cs="Times New Roman"/>
          <w:color w:val="000000"/>
          <w:sz w:val="24"/>
          <w:szCs w:val="24"/>
          <w:lang w:val="ru-RU"/>
        </w:rPr>
      </w:pPr>
    </w:p>
    <w:p w:rsidR="00281F33" w:rsidRDefault="00281F33">
      <w:pPr>
        <w:rPr>
          <w:rFonts w:hAnsi="Times New Roman" w:cs="Times New Roman"/>
          <w:color w:val="000000"/>
          <w:sz w:val="24"/>
          <w:szCs w:val="24"/>
          <w:lang w:val="ru-RU"/>
        </w:rPr>
      </w:pPr>
    </w:p>
    <w:p w:rsidR="00281F33" w:rsidRDefault="00281F33">
      <w:pPr>
        <w:rPr>
          <w:rFonts w:hAnsi="Times New Roman" w:cs="Times New Roman"/>
          <w:color w:val="000000"/>
          <w:sz w:val="24"/>
          <w:szCs w:val="24"/>
          <w:lang w:val="ru-RU"/>
        </w:rPr>
      </w:pPr>
    </w:p>
    <w:p w:rsidR="00281F33" w:rsidRDefault="00281F33">
      <w:pPr>
        <w:rPr>
          <w:rFonts w:hAnsi="Times New Roman" w:cs="Times New Roman"/>
          <w:color w:val="000000"/>
          <w:sz w:val="24"/>
          <w:szCs w:val="24"/>
          <w:lang w:val="ru-RU"/>
        </w:rPr>
      </w:pPr>
    </w:p>
    <w:p w:rsidR="00281F33" w:rsidRDefault="00281F33">
      <w:pPr>
        <w:rPr>
          <w:rFonts w:hAnsi="Times New Roman" w:cs="Times New Roman"/>
          <w:color w:val="000000"/>
          <w:sz w:val="24"/>
          <w:szCs w:val="24"/>
          <w:lang w:val="ru-RU"/>
        </w:rPr>
      </w:pPr>
    </w:p>
    <w:p w:rsidR="00281F33" w:rsidRDefault="00281F33">
      <w:pPr>
        <w:rPr>
          <w:rFonts w:hAnsi="Times New Roman" w:cs="Times New Roman"/>
          <w:color w:val="000000"/>
          <w:sz w:val="24"/>
          <w:szCs w:val="24"/>
          <w:lang w:val="ru-RU"/>
        </w:rPr>
      </w:pPr>
    </w:p>
    <w:p w:rsidR="00281F33" w:rsidRDefault="00281F33">
      <w:pPr>
        <w:rPr>
          <w:rFonts w:hAnsi="Times New Roman" w:cs="Times New Roman"/>
          <w:color w:val="000000"/>
          <w:sz w:val="24"/>
          <w:szCs w:val="24"/>
          <w:lang w:val="ru-RU"/>
        </w:rPr>
      </w:pPr>
    </w:p>
    <w:p w:rsidR="00281F33" w:rsidRDefault="00281F33">
      <w:pPr>
        <w:rPr>
          <w:rFonts w:hAnsi="Times New Roman" w:cs="Times New Roman"/>
          <w:color w:val="000000"/>
          <w:sz w:val="24"/>
          <w:szCs w:val="24"/>
          <w:lang w:val="ru-RU"/>
        </w:rPr>
      </w:pPr>
    </w:p>
    <w:p w:rsidR="00281F33" w:rsidRDefault="00281F33">
      <w:pPr>
        <w:rPr>
          <w:rFonts w:hAnsi="Times New Roman" w:cs="Times New Roman"/>
          <w:color w:val="000000"/>
          <w:sz w:val="24"/>
          <w:szCs w:val="24"/>
          <w:lang w:val="ru-RU"/>
        </w:rPr>
      </w:pPr>
    </w:p>
    <w:p w:rsidR="00281F33" w:rsidRDefault="00281F33">
      <w:pPr>
        <w:rPr>
          <w:rFonts w:hAnsi="Times New Roman" w:cs="Times New Roman"/>
          <w:color w:val="000000"/>
          <w:sz w:val="24"/>
          <w:szCs w:val="24"/>
          <w:lang w:val="ru-RU"/>
        </w:rPr>
      </w:pPr>
    </w:p>
    <w:p w:rsidR="00281F33" w:rsidRDefault="003A1967">
      <w:pPr>
        <w:tabs>
          <w:tab w:val="left" w:pos="4388"/>
          <w:tab w:val="center" w:pos="4819"/>
        </w:tabs>
        <w:rPr>
          <w:rFonts w:hAnsi="Times New Roman" w:cs="Times New Roman"/>
          <w:color w:val="000000"/>
          <w:sz w:val="24"/>
          <w:szCs w:val="24"/>
          <w:lang w:val="ru-RU"/>
        </w:rPr>
      </w:pPr>
      <w:r>
        <w:rPr>
          <w:rFonts w:hAnsi="Times New Roman" w:cs="Times New Roman"/>
          <w:color w:val="000000"/>
          <w:sz w:val="24"/>
          <w:szCs w:val="24"/>
          <w:lang w:val="ru-RU"/>
        </w:rPr>
        <w:tab/>
        <w:t>п. Зубова Поляна, 2025 г</w:t>
      </w:r>
    </w:p>
    <w:p w:rsidR="00281F33" w:rsidRDefault="003A1967">
      <w:pPr>
        <w:tabs>
          <w:tab w:val="left" w:pos="779"/>
          <w:tab w:val="center" w:pos="4819"/>
          <w:tab w:val="left" w:pos="7386"/>
        </w:tabs>
        <w:spacing w:line="600" w:lineRule="atLeast"/>
        <w:rPr>
          <w:b/>
          <w:bCs/>
          <w:color w:val="252525"/>
          <w:spacing w:val="-2"/>
          <w:sz w:val="28"/>
          <w:szCs w:val="28"/>
          <w:lang w:val="ru-RU"/>
        </w:rPr>
      </w:pPr>
      <w:r>
        <w:rPr>
          <w:b/>
          <w:bCs/>
          <w:color w:val="252525"/>
          <w:spacing w:val="-2"/>
          <w:sz w:val="28"/>
          <w:szCs w:val="28"/>
          <w:lang w:val="ru-RU"/>
        </w:rPr>
        <w:tab/>
      </w:r>
      <w:r>
        <w:rPr>
          <w:b/>
          <w:bCs/>
          <w:color w:val="252525"/>
          <w:spacing w:val="-2"/>
          <w:sz w:val="28"/>
          <w:szCs w:val="28"/>
          <w:lang w:val="ru-RU"/>
        </w:rPr>
        <w:tab/>
        <w:t>СОДЕРЖАНИЕ</w:t>
      </w:r>
      <w:r>
        <w:rPr>
          <w:b/>
          <w:bCs/>
          <w:color w:val="252525"/>
          <w:spacing w:val="-2"/>
          <w:sz w:val="28"/>
          <w:szCs w:val="28"/>
          <w:lang w:val="ru-RU"/>
        </w:rPr>
        <w:tab/>
      </w:r>
    </w:p>
    <w:p w:rsidR="00281F33" w:rsidRDefault="003A1967">
      <w:pPr>
        <w:tabs>
          <w:tab w:val="left" w:pos="779"/>
        </w:tabs>
        <w:spacing w:line="600" w:lineRule="atLeast"/>
        <w:rPr>
          <w:b/>
          <w:bCs/>
          <w:color w:val="252525"/>
          <w:spacing w:val="-2"/>
          <w:sz w:val="28"/>
          <w:szCs w:val="28"/>
          <w:lang w:val="ru-RU"/>
        </w:rPr>
      </w:pPr>
      <w:r>
        <w:rPr>
          <w:b/>
          <w:bCs/>
          <w:color w:val="252525"/>
          <w:spacing w:val="-2"/>
          <w:sz w:val="28"/>
          <w:szCs w:val="28"/>
          <w:lang w:val="ru-RU"/>
        </w:rPr>
        <w:lastRenderedPageBreak/>
        <w:t>1. АНАЛИТИЧЕСКАЯ ЧАСТЬ</w:t>
      </w:r>
    </w:p>
    <w:p w:rsidR="00281F33" w:rsidRDefault="003A1967">
      <w:pPr>
        <w:pStyle w:val="ae"/>
        <w:rPr>
          <w:sz w:val="28"/>
          <w:szCs w:val="28"/>
          <w:lang w:val="ru-RU"/>
        </w:rPr>
      </w:pPr>
      <w:r>
        <w:rPr>
          <w:sz w:val="28"/>
          <w:szCs w:val="28"/>
          <w:lang w:val="ru-RU"/>
        </w:rPr>
        <w:t>1.1. Оценка образовательной деятельности</w:t>
      </w:r>
    </w:p>
    <w:p w:rsidR="00281F33" w:rsidRDefault="003A1967">
      <w:pPr>
        <w:pStyle w:val="ae"/>
        <w:rPr>
          <w:sz w:val="28"/>
          <w:szCs w:val="28"/>
          <w:lang w:val="ru-RU"/>
        </w:rPr>
      </w:pPr>
      <w:r>
        <w:rPr>
          <w:sz w:val="28"/>
          <w:szCs w:val="28"/>
          <w:lang w:val="ru-RU"/>
        </w:rPr>
        <w:t>1.2. Оценка системы управления</w:t>
      </w:r>
    </w:p>
    <w:p w:rsidR="00281F33" w:rsidRDefault="003A1967">
      <w:pPr>
        <w:pStyle w:val="ae"/>
        <w:rPr>
          <w:sz w:val="28"/>
          <w:szCs w:val="28"/>
          <w:lang w:val="ru-RU"/>
        </w:rPr>
      </w:pPr>
      <w:r>
        <w:rPr>
          <w:sz w:val="28"/>
          <w:szCs w:val="28"/>
          <w:lang w:val="ru-RU"/>
        </w:rPr>
        <w:t>1.3. Оценка содержания и подготовки обучающихся</w:t>
      </w:r>
    </w:p>
    <w:p w:rsidR="00281F33" w:rsidRDefault="003A1967">
      <w:pPr>
        <w:pStyle w:val="ae"/>
        <w:rPr>
          <w:sz w:val="28"/>
          <w:szCs w:val="28"/>
          <w:lang w:val="ru-RU"/>
        </w:rPr>
      </w:pPr>
      <w:r>
        <w:rPr>
          <w:sz w:val="28"/>
          <w:szCs w:val="28"/>
          <w:lang w:val="ru-RU"/>
        </w:rPr>
        <w:t>1.4. Организация учебного процесса</w:t>
      </w:r>
    </w:p>
    <w:p w:rsidR="00281F33" w:rsidRDefault="003A1967">
      <w:pPr>
        <w:pStyle w:val="ae"/>
        <w:rPr>
          <w:sz w:val="28"/>
          <w:szCs w:val="28"/>
          <w:lang w:val="ru-RU"/>
        </w:rPr>
      </w:pPr>
      <w:r>
        <w:rPr>
          <w:sz w:val="28"/>
          <w:szCs w:val="28"/>
          <w:lang w:val="ru-RU"/>
        </w:rPr>
        <w:t>1.5. Оценка востребованности выпускников</w:t>
      </w:r>
    </w:p>
    <w:p w:rsidR="00281F33" w:rsidRDefault="003A1967">
      <w:pPr>
        <w:pStyle w:val="ae"/>
        <w:rPr>
          <w:sz w:val="28"/>
          <w:szCs w:val="28"/>
          <w:lang w:val="ru-RU"/>
        </w:rPr>
      </w:pPr>
      <w:r>
        <w:rPr>
          <w:sz w:val="28"/>
          <w:szCs w:val="28"/>
          <w:lang w:val="ru-RU"/>
        </w:rPr>
        <w:t>1.6. Оценка качества кадрового обеспечения</w:t>
      </w:r>
    </w:p>
    <w:p w:rsidR="00281F33" w:rsidRDefault="003A1967">
      <w:pPr>
        <w:pStyle w:val="ae"/>
        <w:rPr>
          <w:sz w:val="28"/>
          <w:szCs w:val="28"/>
          <w:lang w:val="ru-RU"/>
        </w:rPr>
      </w:pPr>
      <w:r>
        <w:rPr>
          <w:sz w:val="28"/>
          <w:szCs w:val="28"/>
          <w:lang w:val="ru-RU"/>
        </w:rPr>
        <w:t>1.7. Оценка учебно-методического и библиотечно-информационного обеспечения</w:t>
      </w:r>
    </w:p>
    <w:p w:rsidR="00281F33" w:rsidRDefault="003A1967">
      <w:pPr>
        <w:pStyle w:val="ae"/>
        <w:rPr>
          <w:sz w:val="28"/>
          <w:szCs w:val="28"/>
          <w:lang w:val="ru-RU"/>
        </w:rPr>
      </w:pPr>
      <w:r>
        <w:rPr>
          <w:sz w:val="28"/>
          <w:szCs w:val="28"/>
          <w:lang w:val="ru-RU"/>
        </w:rPr>
        <w:t>1.8. Оценка материально-технической базы</w:t>
      </w:r>
    </w:p>
    <w:p w:rsidR="00281F33" w:rsidRDefault="003A1967">
      <w:pPr>
        <w:pStyle w:val="ae"/>
        <w:rPr>
          <w:sz w:val="28"/>
          <w:szCs w:val="28"/>
          <w:lang w:val="ru-RU"/>
        </w:rPr>
      </w:pPr>
      <w:r>
        <w:rPr>
          <w:sz w:val="28"/>
          <w:szCs w:val="28"/>
          <w:lang w:val="ru-RU"/>
        </w:rPr>
        <w:t>1.9. Внутренняя оценка качества образования</w:t>
      </w:r>
    </w:p>
    <w:p w:rsidR="00281F33" w:rsidRDefault="003A1967">
      <w:pPr>
        <w:pStyle w:val="ae"/>
        <w:rPr>
          <w:b/>
          <w:sz w:val="28"/>
          <w:szCs w:val="28"/>
          <w:lang w:val="ru-RU"/>
        </w:rPr>
      </w:pPr>
      <w:r>
        <w:rPr>
          <w:b/>
          <w:sz w:val="28"/>
          <w:szCs w:val="28"/>
          <w:lang w:val="ru-RU"/>
        </w:rPr>
        <w:t>2.  Результаты анализа показателей деятельности МБОУ «Зубово-Полянская гимназия»</w:t>
      </w:r>
    </w:p>
    <w:p w:rsidR="00281F33" w:rsidRDefault="003A1967">
      <w:pPr>
        <w:pStyle w:val="ae"/>
        <w:jc w:val="both"/>
        <w:rPr>
          <w:sz w:val="28"/>
          <w:szCs w:val="28"/>
          <w:lang w:val="ru-RU"/>
        </w:rPr>
      </w:pPr>
      <w:r>
        <w:rPr>
          <w:sz w:val="28"/>
          <w:szCs w:val="28"/>
          <w:lang w:val="ru-RU"/>
        </w:rPr>
        <w:t>2.1. Показатели деятельности МБОУ «Зубово-Полянская гимназия» по реализации основных образовательных программ начального, основного и среднего общего образования, подлежащие самообследованию</w:t>
      </w:r>
    </w:p>
    <w:p w:rsidR="00281F33" w:rsidRDefault="003A1967">
      <w:pPr>
        <w:tabs>
          <w:tab w:val="left" w:pos="4083"/>
        </w:tabs>
        <w:spacing w:line="600" w:lineRule="atLeast"/>
        <w:rPr>
          <w:b/>
          <w:bCs/>
          <w:color w:val="252525"/>
          <w:spacing w:val="-2"/>
          <w:sz w:val="28"/>
          <w:szCs w:val="28"/>
          <w:lang w:val="ru-RU"/>
        </w:rPr>
      </w:pPr>
      <w:r>
        <w:rPr>
          <w:b/>
          <w:bCs/>
          <w:color w:val="252525"/>
          <w:spacing w:val="-2"/>
          <w:sz w:val="28"/>
          <w:szCs w:val="28"/>
          <w:lang w:val="ru-RU"/>
        </w:rPr>
        <w:tab/>
      </w:r>
    </w:p>
    <w:p w:rsidR="00281F33" w:rsidRDefault="00281F33">
      <w:pPr>
        <w:tabs>
          <w:tab w:val="left" w:pos="4083"/>
        </w:tabs>
        <w:spacing w:line="600" w:lineRule="atLeast"/>
        <w:rPr>
          <w:b/>
          <w:bCs/>
          <w:color w:val="252525"/>
          <w:spacing w:val="-2"/>
          <w:sz w:val="28"/>
          <w:szCs w:val="28"/>
          <w:lang w:val="ru-RU"/>
        </w:rPr>
      </w:pPr>
    </w:p>
    <w:p w:rsidR="00281F33" w:rsidRDefault="00281F33">
      <w:pPr>
        <w:tabs>
          <w:tab w:val="left" w:pos="4083"/>
        </w:tabs>
        <w:spacing w:line="600" w:lineRule="atLeast"/>
        <w:rPr>
          <w:b/>
          <w:bCs/>
          <w:color w:val="252525"/>
          <w:spacing w:val="-2"/>
          <w:sz w:val="28"/>
          <w:szCs w:val="28"/>
          <w:lang w:val="ru-RU"/>
        </w:rPr>
      </w:pPr>
    </w:p>
    <w:p w:rsidR="00281F33" w:rsidRDefault="00281F33">
      <w:pPr>
        <w:tabs>
          <w:tab w:val="left" w:pos="4083"/>
        </w:tabs>
        <w:spacing w:line="600" w:lineRule="atLeast"/>
        <w:rPr>
          <w:b/>
          <w:bCs/>
          <w:color w:val="252525"/>
          <w:spacing w:val="-2"/>
          <w:sz w:val="28"/>
          <w:szCs w:val="28"/>
          <w:lang w:val="ru-RU"/>
        </w:rPr>
      </w:pPr>
    </w:p>
    <w:p w:rsidR="00281F33" w:rsidRDefault="00281F33">
      <w:pPr>
        <w:tabs>
          <w:tab w:val="left" w:pos="4083"/>
        </w:tabs>
        <w:spacing w:line="600" w:lineRule="atLeast"/>
        <w:rPr>
          <w:b/>
          <w:bCs/>
          <w:color w:val="252525"/>
          <w:spacing w:val="-2"/>
          <w:sz w:val="28"/>
          <w:szCs w:val="28"/>
          <w:lang w:val="ru-RU"/>
        </w:rPr>
      </w:pPr>
    </w:p>
    <w:p w:rsidR="00281F33" w:rsidRDefault="003A1967">
      <w:pPr>
        <w:spacing w:line="600" w:lineRule="atLeast"/>
        <w:jc w:val="center"/>
        <w:rPr>
          <w:b/>
          <w:bCs/>
          <w:color w:val="252525"/>
          <w:spacing w:val="-2"/>
          <w:sz w:val="28"/>
          <w:szCs w:val="28"/>
          <w:lang w:val="ru-RU"/>
        </w:rPr>
      </w:pPr>
      <w:r>
        <w:rPr>
          <w:b/>
          <w:bCs/>
          <w:color w:val="252525"/>
          <w:spacing w:val="-2"/>
          <w:sz w:val="28"/>
          <w:szCs w:val="28"/>
          <w:lang w:val="ru-RU"/>
        </w:rPr>
        <w:t>АНАЛИТИЧЕСКАЯ ЧАСТЬ</w:t>
      </w:r>
    </w:p>
    <w:p w:rsidR="00281F33" w:rsidRDefault="003A1967">
      <w:pPr>
        <w:pStyle w:val="ae"/>
        <w:spacing w:line="276" w:lineRule="auto"/>
        <w:jc w:val="both"/>
        <w:rPr>
          <w:sz w:val="24"/>
          <w:szCs w:val="24"/>
          <w:lang w:val="ru-RU"/>
        </w:rPr>
      </w:pPr>
      <w:r>
        <w:rPr>
          <w:sz w:val="24"/>
          <w:szCs w:val="24"/>
          <w:lang w:val="ru-RU"/>
        </w:rPr>
        <w:lastRenderedPageBreak/>
        <w:t xml:space="preserve">           Отчет о результатах самообследования призван информировать родителей ( законных представителей), самих  обучающихся, учредителя и общественность об основных результатах и особенностях функционирования и развития образовательной организации, ее образовательной деятельности.</w:t>
      </w:r>
    </w:p>
    <w:p w:rsidR="00281F33" w:rsidRDefault="003A1967">
      <w:pPr>
        <w:pStyle w:val="ae"/>
        <w:jc w:val="both"/>
        <w:rPr>
          <w:sz w:val="24"/>
          <w:szCs w:val="24"/>
          <w:lang w:val="ru-RU"/>
        </w:rPr>
      </w:pPr>
      <w:r>
        <w:rPr>
          <w:sz w:val="24"/>
          <w:szCs w:val="24"/>
          <w:lang w:val="ru-RU"/>
        </w:rPr>
        <w:t xml:space="preserve">             Целями проведения самообследования являются обеспечение информационной доступности и открытости образовательной деятельности МБОУ «Зубово-Полянская гимназия», а также подготовка отчета о результатах самообследования за 2024 год. Отчет о результатах самообследования подготовлен рабочей группой. Порядок по организации и проведению работ по подготовке отчета о результатах самообследования МБОУ «Зубово-Полянская гимназия» (далее- Гимназия) регламентирован следующими нормативными актами федерального уровня:</w:t>
      </w:r>
    </w:p>
    <w:p w:rsidR="00281F33" w:rsidRDefault="003A1967">
      <w:pPr>
        <w:pStyle w:val="ae"/>
        <w:jc w:val="both"/>
        <w:rPr>
          <w:sz w:val="24"/>
          <w:szCs w:val="24"/>
          <w:lang w:val="ru-RU"/>
        </w:rPr>
      </w:pPr>
      <w:r>
        <w:rPr>
          <w:sz w:val="24"/>
          <w:szCs w:val="24"/>
          <w:lang w:val="ru-RU"/>
        </w:rPr>
        <w:t xml:space="preserve">       - Статья 28, часть 13 Федерального закона от 29 декабря 2012 года № 273-ФЗ «Об образовании в Российской Федерации»;</w:t>
      </w:r>
    </w:p>
    <w:p w:rsidR="00281F33" w:rsidRDefault="003A1967">
      <w:pPr>
        <w:pStyle w:val="ae"/>
        <w:jc w:val="both"/>
        <w:rPr>
          <w:sz w:val="24"/>
          <w:szCs w:val="24"/>
          <w:lang w:val="ru-RU"/>
        </w:rPr>
      </w:pPr>
      <w:r>
        <w:rPr>
          <w:sz w:val="24"/>
          <w:szCs w:val="24"/>
          <w:lang w:val="ru-RU"/>
        </w:rPr>
        <w:t xml:space="preserve">       - Статья 29, частью 2, пунктом 3 Федерального закона от 29 декабря 2012 года № 273 «Об образовании в Российской Федерации»;</w:t>
      </w:r>
    </w:p>
    <w:p w:rsidR="00281F33" w:rsidRDefault="003A1967">
      <w:pPr>
        <w:pStyle w:val="ae"/>
        <w:jc w:val="both"/>
        <w:rPr>
          <w:sz w:val="24"/>
          <w:szCs w:val="24"/>
          <w:lang w:val="ru-RU"/>
        </w:rPr>
      </w:pPr>
      <w:r>
        <w:rPr>
          <w:sz w:val="24"/>
          <w:szCs w:val="24"/>
          <w:lang w:val="ru-RU"/>
        </w:rPr>
        <w:t xml:space="preserve">        - Приказ Министерства образования и науки Российской Федерации от 14.06.2013 г. № 462 «Об утверждении Порядка проведения самообследования в образовательной  организации»;</w:t>
      </w:r>
    </w:p>
    <w:p w:rsidR="00281F33" w:rsidRDefault="003A1967">
      <w:pPr>
        <w:pStyle w:val="ae"/>
        <w:jc w:val="both"/>
        <w:rPr>
          <w:sz w:val="24"/>
          <w:szCs w:val="24"/>
          <w:lang w:val="ru-RU"/>
        </w:rPr>
      </w:pPr>
      <w:r>
        <w:rPr>
          <w:sz w:val="24"/>
          <w:szCs w:val="24"/>
          <w:lang w:val="ru-RU"/>
        </w:rPr>
        <w:t xml:space="preserve">         - Приказ Министерства образования и науки Российской Федерации от 10.12.2013г. № 1324 «Об утверждении показателей деятельности образовательной организации, подлежащей самообследованию».</w:t>
      </w:r>
    </w:p>
    <w:p w:rsidR="00281F33" w:rsidRDefault="003A1967">
      <w:pPr>
        <w:pStyle w:val="ae"/>
        <w:jc w:val="both"/>
        <w:rPr>
          <w:sz w:val="24"/>
          <w:szCs w:val="24"/>
          <w:lang w:val="ru-RU"/>
        </w:rPr>
      </w:pPr>
      <w:r>
        <w:rPr>
          <w:sz w:val="24"/>
          <w:szCs w:val="24"/>
          <w:lang w:val="ru-RU"/>
        </w:rPr>
        <w:t xml:space="preserve">         Отчет о результатах самообследования МБОУ «Зубово-Полянская гимназия» рассмотрен на заседании педагогического совета «15» апреля  2025 и на заседании Попечительского совета.</w:t>
      </w:r>
    </w:p>
    <w:p w:rsidR="00281F33" w:rsidRDefault="00281F33">
      <w:pPr>
        <w:pStyle w:val="ae"/>
        <w:jc w:val="both"/>
        <w:rPr>
          <w:sz w:val="24"/>
          <w:szCs w:val="24"/>
          <w:lang w:val="ru-RU"/>
        </w:rPr>
      </w:pPr>
    </w:p>
    <w:p w:rsidR="00281F33" w:rsidRDefault="00281F33">
      <w:pPr>
        <w:pStyle w:val="ae"/>
        <w:jc w:val="both"/>
        <w:rPr>
          <w:sz w:val="24"/>
          <w:szCs w:val="24"/>
          <w:lang w:val="ru-RU"/>
        </w:rPr>
      </w:pPr>
    </w:p>
    <w:p w:rsidR="00281F33" w:rsidRDefault="00281F33">
      <w:pPr>
        <w:pStyle w:val="ae"/>
        <w:jc w:val="both"/>
        <w:rPr>
          <w:sz w:val="24"/>
          <w:szCs w:val="24"/>
          <w:lang w:val="ru-RU"/>
        </w:rPr>
      </w:pPr>
    </w:p>
    <w:p w:rsidR="00281F33" w:rsidRDefault="00281F33">
      <w:pPr>
        <w:pStyle w:val="ae"/>
        <w:jc w:val="both"/>
        <w:rPr>
          <w:sz w:val="24"/>
          <w:szCs w:val="24"/>
          <w:lang w:val="ru-RU"/>
        </w:rPr>
      </w:pPr>
    </w:p>
    <w:p w:rsidR="00281F33" w:rsidRDefault="00281F33">
      <w:pPr>
        <w:pStyle w:val="ae"/>
        <w:jc w:val="both"/>
        <w:rPr>
          <w:sz w:val="24"/>
          <w:szCs w:val="24"/>
          <w:lang w:val="ru-RU"/>
        </w:rPr>
      </w:pPr>
    </w:p>
    <w:p w:rsidR="00281F33" w:rsidRDefault="00281F33">
      <w:pPr>
        <w:pStyle w:val="ae"/>
        <w:jc w:val="both"/>
        <w:rPr>
          <w:sz w:val="24"/>
          <w:szCs w:val="24"/>
          <w:lang w:val="ru-RU"/>
        </w:rPr>
      </w:pPr>
    </w:p>
    <w:p w:rsidR="00281F33" w:rsidRDefault="00281F33">
      <w:pPr>
        <w:pStyle w:val="ae"/>
        <w:jc w:val="both"/>
        <w:rPr>
          <w:sz w:val="24"/>
          <w:szCs w:val="24"/>
          <w:lang w:val="ru-RU"/>
        </w:rPr>
      </w:pPr>
    </w:p>
    <w:p w:rsidR="00281F33" w:rsidRDefault="00281F33">
      <w:pPr>
        <w:pStyle w:val="ae"/>
        <w:jc w:val="both"/>
        <w:rPr>
          <w:sz w:val="24"/>
          <w:szCs w:val="24"/>
          <w:lang w:val="ru-RU"/>
        </w:rPr>
      </w:pPr>
    </w:p>
    <w:p w:rsidR="00281F33" w:rsidRDefault="00281F33">
      <w:pPr>
        <w:pStyle w:val="ae"/>
        <w:jc w:val="both"/>
        <w:rPr>
          <w:sz w:val="24"/>
          <w:szCs w:val="24"/>
          <w:lang w:val="ru-RU"/>
        </w:rPr>
      </w:pPr>
    </w:p>
    <w:p w:rsidR="00281F33" w:rsidRDefault="003A1967">
      <w:pPr>
        <w:pStyle w:val="ae"/>
        <w:jc w:val="center"/>
        <w:rPr>
          <w:b/>
          <w:sz w:val="28"/>
          <w:szCs w:val="28"/>
          <w:lang w:val="ru-RU"/>
        </w:rPr>
      </w:pPr>
      <w:r>
        <w:rPr>
          <w:b/>
          <w:sz w:val="28"/>
          <w:szCs w:val="28"/>
          <w:lang w:val="ru-RU"/>
        </w:rPr>
        <w:t>1. Оценка образовательной деятельности</w:t>
      </w:r>
    </w:p>
    <w:p w:rsidR="00281F33" w:rsidRDefault="003A1967">
      <w:pPr>
        <w:pStyle w:val="ae"/>
        <w:numPr>
          <w:ilvl w:val="1"/>
          <w:numId w:val="1"/>
        </w:numPr>
        <w:rPr>
          <w:b/>
          <w:sz w:val="24"/>
          <w:szCs w:val="24"/>
          <w:lang w:val="ru-RU"/>
        </w:rPr>
      </w:pPr>
      <w:r>
        <w:rPr>
          <w:b/>
          <w:sz w:val="24"/>
          <w:szCs w:val="24"/>
          <w:lang w:val="ru-RU"/>
        </w:rPr>
        <w:t>Реализация ООП с учетом изменений во ФГОС и ФОП</w:t>
      </w:r>
    </w:p>
    <w:p w:rsidR="00281F33" w:rsidRDefault="003A1967">
      <w:pPr>
        <w:pStyle w:val="ae"/>
        <w:spacing w:before="100" w:after="100"/>
        <w:contextualSpacing/>
        <w:jc w:val="both"/>
        <w:rPr>
          <w:sz w:val="24"/>
          <w:szCs w:val="24"/>
          <w:lang w:val="ru-RU"/>
        </w:rPr>
      </w:pPr>
      <w:r>
        <w:rPr>
          <w:sz w:val="24"/>
          <w:szCs w:val="24"/>
          <w:lang w:val="ru-RU"/>
        </w:rPr>
        <w:lastRenderedPageBreak/>
        <w:t xml:space="preserve">      В 2024 году МБОУ «Зубово-Полянская» обновила ООП из-за изменений ФГОС и ФОП. Включили в ООП рабочте программы учебных предметов «Труд (технология)» и «ОБЗР». Скорректиовали учебные планы – добавили предметы «Труд (технология)» и «ОБЗР», предметную область «Основы безопасности и защиты Родины».</w:t>
      </w:r>
    </w:p>
    <w:p w:rsidR="00281F33" w:rsidRDefault="00281F33">
      <w:pPr>
        <w:pStyle w:val="ae"/>
        <w:spacing w:before="100" w:after="100"/>
        <w:contextualSpacing/>
        <w:jc w:val="both"/>
        <w:rPr>
          <w:sz w:val="24"/>
          <w:szCs w:val="24"/>
          <w:lang w:val="ru-RU"/>
        </w:rPr>
      </w:pPr>
    </w:p>
    <w:p w:rsidR="00281F33" w:rsidRDefault="003A1967">
      <w:pPr>
        <w:pStyle w:val="ae"/>
        <w:numPr>
          <w:ilvl w:val="1"/>
          <w:numId w:val="1"/>
        </w:numPr>
        <w:rPr>
          <w:b/>
          <w:sz w:val="24"/>
          <w:szCs w:val="24"/>
          <w:lang w:val="ru-RU"/>
        </w:rPr>
      </w:pPr>
      <w:r>
        <w:rPr>
          <w:b/>
          <w:sz w:val="24"/>
          <w:szCs w:val="24"/>
          <w:lang w:val="ru-RU"/>
        </w:rPr>
        <w:t>Внедрение новых учебных предметов и курсов</w:t>
      </w:r>
    </w:p>
    <w:p w:rsidR="00281F33" w:rsidRDefault="003A1967">
      <w:pPr>
        <w:pStyle w:val="ae"/>
        <w:spacing w:before="100" w:after="100"/>
        <w:contextualSpacing/>
        <w:jc w:val="both"/>
        <w:rPr>
          <w:sz w:val="24"/>
          <w:szCs w:val="24"/>
          <w:lang w:val="ru-RU"/>
        </w:rPr>
      </w:pPr>
      <w:r>
        <w:rPr>
          <w:sz w:val="24"/>
          <w:szCs w:val="24"/>
          <w:lang w:val="ru-RU"/>
        </w:rPr>
        <w:t xml:space="preserve">     С 1 сентября 2024 года  приступили к реализации федеральных рабочих программ по труду (технологии) на уровне НОО и ООО.</w:t>
      </w:r>
    </w:p>
    <w:p w:rsidR="00281F33" w:rsidRDefault="003A1967">
      <w:pPr>
        <w:pStyle w:val="ae"/>
        <w:spacing w:before="100" w:after="100"/>
        <w:contextualSpacing/>
        <w:jc w:val="both"/>
        <w:rPr>
          <w:sz w:val="24"/>
          <w:szCs w:val="24"/>
          <w:lang w:val="ru-RU"/>
        </w:rPr>
      </w:pPr>
      <w:r>
        <w:rPr>
          <w:sz w:val="24"/>
          <w:szCs w:val="24"/>
          <w:lang w:val="ru-RU"/>
        </w:rPr>
        <w:t xml:space="preserve">     С 1 сентября 2024 года приступили к реализации федеральных рабочих программ по ОБЗР на уровне ООО и СОО.</w:t>
      </w:r>
    </w:p>
    <w:p w:rsidR="00281F33" w:rsidRDefault="003A1967">
      <w:pPr>
        <w:pStyle w:val="ae"/>
        <w:spacing w:before="100" w:after="100"/>
        <w:contextualSpacing/>
        <w:jc w:val="both"/>
        <w:rPr>
          <w:sz w:val="24"/>
          <w:szCs w:val="24"/>
          <w:lang w:val="ru-RU"/>
        </w:rPr>
      </w:pPr>
      <w:r>
        <w:rPr>
          <w:sz w:val="24"/>
          <w:szCs w:val="24"/>
          <w:lang w:val="ru-RU"/>
        </w:rPr>
        <w:t xml:space="preserve">   В отчетный период 2024 года в гимназии по 3 уровням общего образования обучалось: по основным образовательным программам начального общего образования  </w:t>
      </w:r>
      <w:r>
        <w:rPr>
          <w:b/>
          <w:sz w:val="24"/>
          <w:szCs w:val="24"/>
          <w:u w:val="single"/>
          <w:lang w:val="ru-RU"/>
        </w:rPr>
        <w:t xml:space="preserve">178   </w:t>
      </w:r>
      <w:r>
        <w:rPr>
          <w:sz w:val="24"/>
          <w:szCs w:val="24"/>
          <w:lang w:val="ru-RU"/>
        </w:rPr>
        <w:t xml:space="preserve">обучающегося; основного общего образования  </w:t>
      </w:r>
      <w:r>
        <w:rPr>
          <w:b/>
          <w:sz w:val="24"/>
          <w:szCs w:val="24"/>
          <w:u w:val="single"/>
          <w:lang w:val="ru-RU"/>
        </w:rPr>
        <w:t xml:space="preserve">217 </w:t>
      </w:r>
      <w:r>
        <w:rPr>
          <w:sz w:val="24"/>
          <w:szCs w:val="24"/>
          <w:lang w:val="ru-RU"/>
        </w:rPr>
        <w:t xml:space="preserve">обучающихся; среднего общего образования </w:t>
      </w:r>
      <w:r>
        <w:rPr>
          <w:b/>
          <w:sz w:val="24"/>
          <w:szCs w:val="24"/>
          <w:u w:val="single"/>
          <w:lang w:val="ru-RU"/>
        </w:rPr>
        <w:t>45</w:t>
      </w:r>
      <w:r>
        <w:rPr>
          <w:sz w:val="24"/>
          <w:szCs w:val="24"/>
          <w:lang w:val="ru-RU"/>
        </w:rPr>
        <w:t xml:space="preserve"> обучающихся.                                                                                                                                                      </w:t>
      </w:r>
    </w:p>
    <w:p w:rsidR="00281F33" w:rsidRDefault="003A1967">
      <w:pPr>
        <w:pStyle w:val="ae"/>
        <w:spacing w:before="100" w:after="100"/>
        <w:contextualSpacing/>
        <w:jc w:val="both"/>
        <w:rPr>
          <w:sz w:val="24"/>
          <w:szCs w:val="24"/>
          <w:lang w:val="ru-RU"/>
        </w:rPr>
      </w:pPr>
      <w:r>
        <w:rPr>
          <w:sz w:val="24"/>
          <w:szCs w:val="24"/>
          <w:lang w:val="ru-RU"/>
        </w:rPr>
        <w:t xml:space="preserve">      Миссия образовательной организации состоит в создании условий для успешности каждого обучающегося и получения ими доступного качественного общего образования на всех уровнях, которое соответствует социальным и экономическим потребностям развития страны, общества, государства, а также обеспечивает овладение обучающимися способностью к самообразованию и   личностному саморазвитию. </w:t>
      </w:r>
    </w:p>
    <w:p w:rsidR="00281F33" w:rsidRDefault="003A1967">
      <w:pPr>
        <w:pStyle w:val="ae"/>
        <w:spacing w:before="100" w:after="100"/>
        <w:contextualSpacing/>
        <w:jc w:val="both"/>
        <w:rPr>
          <w:b/>
          <w:sz w:val="24"/>
          <w:szCs w:val="24"/>
          <w:lang w:val="ru-RU"/>
        </w:rPr>
      </w:pPr>
      <w:r>
        <w:rPr>
          <w:sz w:val="24"/>
          <w:szCs w:val="24"/>
          <w:lang w:val="ru-RU"/>
        </w:rPr>
        <w:t xml:space="preserve">      </w:t>
      </w:r>
      <w:r>
        <w:rPr>
          <w:b/>
          <w:sz w:val="24"/>
          <w:szCs w:val="24"/>
          <w:lang w:val="ru-RU"/>
        </w:rPr>
        <w:t>В  2024  году работа педагогического коллектива и администрации МБОУ «Зубово-Полянская гимназия» была направлена на реализацию следующих приоритетных задач:</w:t>
      </w:r>
    </w:p>
    <w:p w:rsidR="00281F33" w:rsidRDefault="003A1967">
      <w:pPr>
        <w:pStyle w:val="ae"/>
        <w:spacing w:before="100" w:after="100"/>
        <w:contextualSpacing/>
        <w:rPr>
          <w:b/>
          <w:sz w:val="24"/>
          <w:szCs w:val="24"/>
          <w:lang w:val="ru-RU"/>
        </w:rPr>
      </w:pPr>
      <w:r>
        <w:rPr>
          <w:b/>
          <w:sz w:val="24"/>
          <w:szCs w:val="24"/>
          <w:lang w:val="ru-RU"/>
        </w:rPr>
        <w:t>организационно- педагогических:</w:t>
      </w:r>
    </w:p>
    <w:p w:rsidR="00281F33" w:rsidRDefault="003A1967">
      <w:pPr>
        <w:pStyle w:val="ae"/>
        <w:spacing w:before="100" w:after="100"/>
        <w:contextualSpacing/>
        <w:jc w:val="both"/>
        <w:rPr>
          <w:sz w:val="24"/>
          <w:szCs w:val="24"/>
          <w:lang w:val="ru-RU"/>
        </w:rPr>
      </w:pPr>
      <w:r>
        <w:rPr>
          <w:b/>
          <w:sz w:val="24"/>
          <w:szCs w:val="24"/>
          <w:lang w:val="ru-RU"/>
        </w:rPr>
        <w:t xml:space="preserve">       - </w:t>
      </w:r>
      <w:r>
        <w:rPr>
          <w:sz w:val="24"/>
          <w:szCs w:val="24"/>
          <w:lang w:val="ru-RU"/>
        </w:rPr>
        <w:t>обеспечение массового качественного образования при реализации основных программ общего образования;</w:t>
      </w:r>
    </w:p>
    <w:p w:rsidR="00281F33" w:rsidRDefault="003A1967">
      <w:pPr>
        <w:pStyle w:val="ae"/>
        <w:spacing w:before="100" w:after="100"/>
        <w:contextualSpacing/>
        <w:jc w:val="both"/>
        <w:rPr>
          <w:sz w:val="24"/>
          <w:szCs w:val="24"/>
          <w:lang w:val="ru-RU"/>
        </w:rPr>
      </w:pPr>
      <w:r>
        <w:rPr>
          <w:sz w:val="24"/>
          <w:szCs w:val="24"/>
          <w:lang w:val="ru-RU"/>
        </w:rPr>
        <w:t xml:space="preserve">       - развитие качественного профильного обучения через обновление содержания;</w:t>
      </w:r>
    </w:p>
    <w:p w:rsidR="00281F33" w:rsidRDefault="003A1967">
      <w:pPr>
        <w:pStyle w:val="ae"/>
        <w:spacing w:before="100" w:after="100"/>
        <w:contextualSpacing/>
        <w:jc w:val="both"/>
        <w:rPr>
          <w:sz w:val="24"/>
          <w:szCs w:val="24"/>
          <w:lang w:val="ru-RU"/>
        </w:rPr>
      </w:pPr>
      <w:r>
        <w:rPr>
          <w:sz w:val="24"/>
          <w:szCs w:val="24"/>
          <w:lang w:val="ru-RU"/>
        </w:rPr>
        <w:t xml:space="preserve">       - повышение количественных и качественных показателей в работе по развитию талантов школьников в интеллектуальных соревнованиях и олимпиадах;</w:t>
      </w:r>
    </w:p>
    <w:p w:rsidR="00281F33" w:rsidRDefault="003A1967">
      <w:pPr>
        <w:pStyle w:val="ae"/>
        <w:spacing w:before="100" w:after="100"/>
        <w:contextualSpacing/>
        <w:jc w:val="both"/>
        <w:rPr>
          <w:sz w:val="24"/>
          <w:szCs w:val="24"/>
          <w:lang w:val="ru-RU"/>
        </w:rPr>
      </w:pPr>
      <w:r>
        <w:rPr>
          <w:sz w:val="24"/>
          <w:szCs w:val="24"/>
          <w:lang w:val="ru-RU"/>
        </w:rPr>
        <w:t xml:space="preserve">       - реализация инклюзивного образования для детей с ограниченными возможностями здоровья на всех уровнях образования;</w:t>
      </w:r>
    </w:p>
    <w:p w:rsidR="00281F33" w:rsidRDefault="003A1967">
      <w:pPr>
        <w:pStyle w:val="ae"/>
        <w:spacing w:before="100" w:after="100"/>
        <w:contextualSpacing/>
        <w:jc w:val="both"/>
        <w:rPr>
          <w:sz w:val="24"/>
          <w:szCs w:val="24"/>
          <w:lang w:val="ru-RU"/>
        </w:rPr>
      </w:pPr>
      <w:r>
        <w:rPr>
          <w:sz w:val="24"/>
          <w:szCs w:val="24"/>
          <w:lang w:val="ru-RU"/>
        </w:rPr>
        <w:t xml:space="preserve">       -развитие предпрофессионального образования через реализацию республиканского проекта «Педагогический класс»;</w:t>
      </w:r>
    </w:p>
    <w:p w:rsidR="00281F33" w:rsidRDefault="003A1967">
      <w:pPr>
        <w:pStyle w:val="ae"/>
        <w:spacing w:before="100" w:after="100"/>
        <w:contextualSpacing/>
        <w:jc w:val="both"/>
        <w:rPr>
          <w:sz w:val="24"/>
          <w:szCs w:val="24"/>
          <w:lang w:val="ru-RU"/>
        </w:rPr>
      </w:pPr>
      <w:r>
        <w:rPr>
          <w:sz w:val="24"/>
          <w:szCs w:val="24"/>
          <w:lang w:val="ru-RU"/>
        </w:rPr>
        <w:t xml:space="preserve">       - развитие системы дополнительного образования, в том числе через сетевой механизм реализации программ дополнительного образования Центра естественно-научной и технологической направленностей «Точка роста», мобильного технопарка «Кванториум» и др.</w:t>
      </w:r>
    </w:p>
    <w:p w:rsidR="00281F33" w:rsidRDefault="003A1967">
      <w:pPr>
        <w:pStyle w:val="ae"/>
        <w:spacing w:before="100" w:after="100"/>
        <w:contextualSpacing/>
        <w:jc w:val="both"/>
        <w:rPr>
          <w:b/>
          <w:sz w:val="24"/>
          <w:szCs w:val="24"/>
          <w:lang w:val="ru-RU"/>
        </w:rPr>
      </w:pPr>
      <w:r>
        <w:rPr>
          <w:b/>
          <w:sz w:val="24"/>
          <w:szCs w:val="24"/>
          <w:lang w:val="ru-RU"/>
        </w:rPr>
        <w:t>управленческих:</w:t>
      </w:r>
    </w:p>
    <w:p w:rsidR="00281F33" w:rsidRDefault="003A1967">
      <w:pPr>
        <w:pStyle w:val="ae"/>
        <w:spacing w:before="100" w:after="100"/>
        <w:contextualSpacing/>
        <w:jc w:val="both"/>
        <w:rPr>
          <w:sz w:val="24"/>
          <w:szCs w:val="24"/>
          <w:lang w:val="ru-RU"/>
        </w:rPr>
      </w:pPr>
      <w:r>
        <w:rPr>
          <w:b/>
          <w:sz w:val="24"/>
          <w:szCs w:val="24"/>
          <w:lang w:val="ru-RU"/>
        </w:rPr>
        <w:t xml:space="preserve">        - </w:t>
      </w:r>
      <w:r>
        <w:rPr>
          <w:sz w:val="24"/>
          <w:szCs w:val="24"/>
          <w:lang w:val="ru-RU"/>
        </w:rPr>
        <w:t>развитие стратегических партнерств с организациями культуры, науки и образования, общественными организациями;</w:t>
      </w:r>
    </w:p>
    <w:p w:rsidR="00281F33" w:rsidRDefault="003A1967">
      <w:pPr>
        <w:pStyle w:val="ae"/>
        <w:spacing w:before="100" w:after="100"/>
        <w:contextualSpacing/>
        <w:jc w:val="both"/>
        <w:rPr>
          <w:sz w:val="24"/>
          <w:szCs w:val="24"/>
          <w:lang w:val="ru-RU"/>
        </w:rPr>
      </w:pPr>
      <w:r>
        <w:rPr>
          <w:sz w:val="24"/>
          <w:szCs w:val="24"/>
          <w:lang w:val="ru-RU"/>
        </w:rPr>
        <w:t xml:space="preserve">         - построение системы управления, ориентированной на результат (по ключевым показателям эффективности);</w:t>
      </w:r>
    </w:p>
    <w:p w:rsidR="00281F33" w:rsidRDefault="003A1967">
      <w:pPr>
        <w:pStyle w:val="ae"/>
        <w:spacing w:before="100" w:after="100"/>
        <w:contextualSpacing/>
        <w:jc w:val="both"/>
        <w:rPr>
          <w:sz w:val="24"/>
          <w:szCs w:val="24"/>
          <w:lang w:val="ru-RU"/>
        </w:rPr>
      </w:pPr>
      <w:r>
        <w:rPr>
          <w:sz w:val="24"/>
          <w:szCs w:val="24"/>
          <w:lang w:val="ru-RU"/>
        </w:rPr>
        <w:t xml:space="preserve">         - реализация Программы развития до 2029 года.</w:t>
      </w:r>
    </w:p>
    <w:p w:rsidR="00281F33" w:rsidRDefault="00281F33">
      <w:pPr>
        <w:pStyle w:val="ae"/>
        <w:spacing w:before="100" w:after="100"/>
        <w:contextualSpacing/>
        <w:jc w:val="both"/>
        <w:rPr>
          <w:sz w:val="24"/>
          <w:szCs w:val="24"/>
          <w:lang w:val="ru-RU"/>
        </w:rPr>
      </w:pPr>
    </w:p>
    <w:p w:rsidR="00281F33" w:rsidRDefault="003A1967">
      <w:pPr>
        <w:pStyle w:val="ae"/>
        <w:numPr>
          <w:ilvl w:val="1"/>
          <w:numId w:val="1"/>
        </w:numPr>
        <w:rPr>
          <w:b/>
          <w:sz w:val="24"/>
          <w:szCs w:val="24"/>
          <w:lang w:val="ru-RU"/>
        </w:rPr>
      </w:pPr>
      <w:r>
        <w:rPr>
          <w:b/>
          <w:sz w:val="24"/>
          <w:szCs w:val="24"/>
          <w:lang w:val="ru-RU"/>
        </w:rPr>
        <w:t>Допобразование по новому порядку</w:t>
      </w:r>
    </w:p>
    <w:p w:rsidR="00281F33" w:rsidRDefault="003A1967">
      <w:pPr>
        <w:pStyle w:val="ae"/>
        <w:jc w:val="both"/>
        <w:rPr>
          <w:sz w:val="24"/>
          <w:szCs w:val="24"/>
          <w:lang w:val="ru-RU"/>
        </w:rPr>
      </w:pPr>
      <w:r>
        <w:rPr>
          <w:sz w:val="24"/>
          <w:szCs w:val="24"/>
          <w:lang w:val="ru-RU"/>
        </w:rPr>
        <w:t xml:space="preserve">      В 2024 году в МБОУ «Зубово-Полянская гимназия»  допобразование в соответствии с требованиями Порядка организации допобразования, СП 2.4.3648-20 и СанПиН 1.2.3685-21</w:t>
      </w:r>
    </w:p>
    <w:p w:rsidR="00281F33" w:rsidRDefault="003A1967">
      <w:pPr>
        <w:pStyle w:val="ae"/>
        <w:jc w:val="both"/>
        <w:rPr>
          <w:sz w:val="24"/>
          <w:szCs w:val="24"/>
          <w:lang w:val="ru-RU"/>
        </w:rPr>
      </w:pPr>
      <w:r>
        <w:rPr>
          <w:sz w:val="24"/>
          <w:szCs w:val="24"/>
          <w:lang w:val="ru-RU"/>
        </w:rPr>
        <w:t>Педагоги гимназии обновили программы с учетом Порядка допобразования для детей с ОВЗ</w:t>
      </w:r>
    </w:p>
    <w:p w:rsidR="00281F33" w:rsidRDefault="003A1967">
      <w:pPr>
        <w:pStyle w:val="ae"/>
        <w:spacing w:before="100" w:after="100"/>
        <w:contextualSpacing/>
        <w:jc w:val="both"/>
        <w:rPr>
          <w:b/>
          <w:sz w:val="24"/>
          <w:szCs w:val="24"/>
          <w:lang w:val="ru-RU"/>
        </w:rPr>
      </w:pPr>
      <w:r>
        <w:rPr>
          <w:b/>
          <w:sz w:val="24"/>
          <w:szCs w:val="24"/>
          <w:lang w:val="ru-RU"/>
        </w:rPr>
        <w:t>Решение данных задач в 2024 году обеспечило:</w:t>
      </w:r>
    </w:p>
    <w:p w:rsidR="00281F33" w:rsidRDefault="00281F33">
      <w:pPr>
        <w:pStyle w:val="ae"/>
        <w:spacing w:before="100" w:after="100"/>
        <w:contextualSpacing/>
        <w:jc w:val="both"/>
        <w:rPr>
          <w:lang w:val="ru-RU"/>
        </w:rPr>
      </w:pPr>
    </w:p>
    <w:p w:rsidR="00281F33" w:rsidRDefault="003A1967">
      <w:pPr>
        <w:pStyle w:val="ae"/>
        <w:spacing w:before="100" w:after="100"/>
        <w:contextualSpacing/>
        <w:jc w:val="both"/>
        <w:rPr>
          <w:sz w:val="24"/>
          <w:szCs w:val="24"/>
          <w:lang w:val="ru-RU"/>
        </w:rPr>
      </w:pPr>
      <w:r>
        <w:rPr>
          <w:lang w:val="ru-RU"/>
        </w:rPr>
        <w:lastRenderedPageBreak/>
        <w:t xml:space="preserve">         </w:t>
      </w:r>
      <w:r>
        <w:rPr>
          <w:sz w:val="24"/>
          <w:szCs w:val="24"/>
          <w:lang w:val="ru-RU"/>
        </w:rPr>
        <w:t>-повышение качества предоставляемых образовательных возможностей для удовлетворения потребностей жителей микрорайона;</w:t>
      </w:r>
    </w:p>
    <w:p w:rsidR="00281F33" w:rsidRDefault="003A1967">
      <w:pPr>
        <w:pStyle w:val="ae"/>
        <w:spacing w:before="100" w:after="100"/>
        <w:contextualSpacing/>
        <w:jc w:val="both"/>
        <w:rPr>
          <w:sz w:val="24"/>
          <w:szCs w:val="24"/>
          <w:lang w:val="ru-RU"/>
        </w:rPr>
      </w:pPr>
      <w:r>
        <w:rPr>
          <w:sz w:val="24"/>
          <w:szCs w:val="24"/>
          <w:lang w:val="ru-RU"/>
        </w:rPr>
        <w:t xml:space="preserve">        -обновление организационной структуры и системы управления гимназией, направленное на достижение ключевых показателей эффективности образовательных результатов;</w:t>
      </w:r>
    </w:p>
    <w:p w:rsidR="00281F33" w:rsidRDefault="003A1967">
      <w:pPr>
        <w:pStyle w:val="ae"/>
        <w:spacing w:before="100" w:after="100"/>
        <w:contextualSpacing/>
        <w:jc w:val="both"/>
        <w:rPr>
          <w:sz w:val="24"/>
          <w:szCs w:val="24"/>
          <w:lang w:val="ru-RU"/>
        </w:rPr>
      </w:pPr>
      <w:r>
        <w:rPr>
          <w:sz w:val="24"/>
          <w:szCs w:val="24"/>
          <w:lang w:val="ru-RU"/>
        </w:rPr>
        <w:t xml:space="preserve">        - использование Центра естественно-научной и технологической направленностей «Точка роста» в опережающем фокусе стратегических инициатив по развитию образования в МБОУ «Зубово-Полянская гимназия»</w:t>
      </w:r>
    </w:p>
    <w:p w:rsidR="00281F33" w:rsidRDefault="003A1967">
      <w:pPr>
        <w:pStyle w:val="ae"/>
        <w:spacing w:before="100" w:after="100"/>
        <w:contextualSpacing/>
        <w:jc w:val="both"/>
        <w:rPr>
          <w:b/>
          <w:sz w:val="24"/>
          <w:szCs w:val="24"/>
          <w:lang w:val="ru-RU"/>
        </w:rPr>
      </w:pPr>
      <w:r>
        <w:rPr>
          <w:b/>
          <w:sz w:val="24"/>
          <w:szCs w:val="24"/>
          <w:lang w:val="ru-RU"/>
        </w:rPr>
        <w:t xml:space="preserve">      В 2024 году в гимназии были поставлены задачи на содержательное и стратегическое развитие предпрофильного и профильного образования в формате Центра «Точки роста» для получения новых образовательных результатов.</w:t>
      </w:r>
    </w:p>
    <w:p w:rsidR="00281F33" w:rsidRDefault="00281F33">
      <w:pPr>
        <w:pStyle w:val="ae"/>
        <w:spacing w:before="100" w:after="100"/>
        <w:contextualSpacing/>
        <w:jc w:val="both"/>
        <w:rPr>
          <w:sz w:val="24"/>
          <w:szCs w:val="24"/>
          <w:lang w:val="ru-RU"/>
        </w:rPr>
      </w:pPr>
    </w:p>
    <w:p w:rsidR="00281F33" w:rsidRDefault="003A1967">
      <w:pPr>
        <w:pStyle w:val="ae"/>
        <w:spacing w:before="100" w:after="100"/>
        <w:contextualSpacing/>
        <w:jc w:val="both"/>
        <w:rPr>
          <w:sz w:val="24"/>
          <w:szCs w:val="24"/>
          <w:lang w:val="ru-RU"/>
        </w:rPr>
      </w:pPr>
      <w:r>
        <w:rPr>
          <w:sz w:val="24"/>
          <w:szCs w:val="24"/>
          <w:lang w:val="ru-RU"/>
        </w:rPr>
        <w:t xml:space="preserve">     В 2024 году продолжил свою работу проект «Психолого-педагогический класс».  Развитие содержания профильного обучения в гимназии происходило в стратегическом партнерстве формата «Университетской практики» с Мордовским государственным педагогическим университетом им. М.Е.Евсевьева. Для наших старшеклассников была продолжена  работа по  открытию новых возможностей: участие в вебинарах с ведущими преподавателями вуза, участие в профильных олимпиадах и конкурсах, посещение проектных и образовательных стратегических сессий.</w:t>
      </w:r>
    </w:p>
    <w:p w:rsidR="00281F33" w:rsidRDefault="003A1967">
      <w:pPr>
        <w:pStyle w:val="ae"/>
        <w:spacing w:before="100" w:after="100"/>
        <w:contextualSpacing/>
        <w:jc w:val="both"/>
        <w:rPr>
          <w:sz w:val="24"/>
          <w:szCs w:val="24"/>
          <w:lang w:val="ru-RU"/>
        </w:rPr>
      </w:pPr>
      <w:r>
        <w:rPr>
          <w:sz w:val="24"/>
          <w:szCs w:val="24"/>
          <w:lang w:val="ru-RU"/>
        </w:rPr>
        <w:t xml:space="preserve">   Для учащихся 1-9 классов (предметной направленности) в этом году было обновлено содержание учебных планов: расширен перечень внеурочной деятельности, формат кружков, секций, а также продолжено развитие проекта «Дополнительное образование как ресурс сетевого взаимодействия с мобильным технопарком «Кванторум»».</w:t>
      </w:r>
    </w:p>
    <w:p w:rsidR="00281F33" w:rsidRDefault="003A1967">
      <w:pPr>
        <w:pStyle w:val="ae"/>
        <w:spacing w:before="100" w:after="100"/>
        <w:contextualSpacing/>
        <w:jc w:val="both"/>
        <w:rPr>
          <w:b/>
          <w:sz w:val="24"/>
          <w:szCs w:val="24"/>
          <w:lang w:val="ru-RU"/>
        </w:rPr>
      </w:pPr>
      <w:r>
        <w:rPr>
          <w:b/>
          <w:sz w:val="24"/>
          <w:szCs w:val="24"/>
          <w:lang w:val="ru-RU"/>
        </w:rPr>
        <w:t>Основные точки роста в показателях рейтинга МБОУ «Зубово-Полянская гимназия»</w:t>
      </w:r>
    </w:p>
    <w:p w:rsidR="00281F33" w:rsidRDefault="00281F33">
      <w:pPr>
        <w:pStyle w:val="ae"/>
        <w:spacing w:before="100" w:after="100"/>
        <w:contextualSpacing/>
        <w:jc w:val="both"/>
        <w:rPr>
          <w:sz w:val="24"/>
          <w:szCs w:val="24"/>
          <w:lang w:val="ru-RU"/>
        </w:rPr>
      </w:pPr>
    </w:p>
    <w:p w:rsidR="00281F33" w:rsidRDefault="003A1967">
      <w:pPr>
        <w:pStyle w:val="ae"/>
        <w:spacing w:before="100" w:after="100"/>
        <w:contextualSpacing/>
        <w:jc w:val="both"/>
        <w:rPr>
          <w:sz w:val="24"/>
          <w:szCs w:val="24"/>
          <w:lang w:val="ru-RU"/>
        </w:rPr>
      </w:pPr>
      <w:r>
        <w:rPr>
          <w:sz w:val="24"/>
          <w:szCs w:val="24"/>
          <w:lang w:val="ru-RU"/>
        </w:rPr>
        <w:t>- качественное массовое образование ( результата ОГЭ и ЕГЭ);</w:t>
      </w:r>
    </w:p>
    <w:p w:rsidR="00281F33" w:rsidRDefault="003A1967">
      <w:pPr>
        <w:pStyle w:val="ae"/>
        <w:spacing w:before="100" w:after="100"/>
        <w:contextualSpacing/>
        <w:jc w:val="both"/>
        <w:rPr>
          <w:sz w:val="24"/>
          <w:szCs w:val="24"/>
          <w:lang w:val="ru-RU"/>
        </w:rPr>
      </w:pPr>
      <w:r>
        <w:rPr>
          <w:sz w:val="24"/>
          <w:szCs w:val="24"/>
          <w:lang w:val="ru-RU"/>
        </w:rPr>
        <w:t>- развитие талантов обучающихся (олимпиадное движение);</w:t>
      </w:r>
    </w:p>
    <w:p w:rsidR="00281F33" w:rsidRDefault="003A1967">
      <w:pPr>
        <w:pStyle w:val="ae"/>
        <w:spacing w:before="100" w:after="100"/>
        <w:contextualSpacing/>
        <w:jc w:val="both"/>
        <w:rPr>
          <w:sz w:val="24"/>
          <w:szCs w:val="24"/>
          <w:lang w:val="ru-RU"/>
        </w:rPr>
      </w:pPr>
      <w:r>
        <w:rPr>
          <w:sz w:val="24"/>
          <w:szCs w:val="24"/>
          <w:lang w:val="ru-RU"/>
        </w:rPr>
        <w:t>- развитие массового любительского спорта;</w:t>
      </w:r>
    </w:p>
    <w:p w:rsidR="00281F33" w:rsidRDefault="003A1967">
      <w:pPr>
        <w:pStyle w:val="ae"/>
        <w:spacing w:before="100" w:after="100"/>
        <w:contextualSpacing/>
        <w:jc w:val="both"/>
        <w:rPr>
          <w:sz w:val="24"/>
          <w:szCs w:val="24"/>
          <w:lang w:val="ru-RU"/>
        </w:rPr>
      </w:pPr>
      <w:r>
        <w:rPr>
          <w:sz w:val="24"/>
          <w:szCs w:val="24"/>
          <w:lang w:val="ru-RU"/>
        </w:rPr>
        <w:t>- работа с обучающимися, имеющими особые образовательные потребности;</w:t>
      </w:r>
    </w:p>
    <w:p w:rsidR="00281F33" w:rsidRDefault="003A1967">
      <w:pPr>
        <w:pStyle w:val="ae"/>
        <w:spacing w:before="100" w:after="100"/>
        <w:contextualSpacing/>
        <w:jc w:val="both"/>
        <w:rPr>
          <w:sz w:val="24"/>
          <w:szCs w:val="24"/>
          <w:lang w:val="ru-RU"/>
        </w:rPr>
      </w:pPr>
      <w:r>
        <w:rPr>
          <w:sz w:val="24"/>
          <w:szCs w:val="24"/>
          <w:lang w:val="ru-RU"/>
        </w:rPr>
        <w:t>- результативное использование социокультурных ресурсов Зубово-Полянского района в обучении.</w:t>
      </w:r>
    </w:p>
    <w:p w:rsidR="00281F33" w:rsidRDefault="003A1967">
      <w:pPr>
        <w:pStyle w:val="ae"/>
        <w:jc w:val="both"/>
        <w:rPr>
          <w:rFonts w:hAnsi="Times New Roman" w:cs="Times New Roman"/>
          <w:b/>
          <w:bCs/>
          <w:color w:val="000000"/>
          <w:sz w:val="28"/>
          <w:szCs w:val="28"/>
          <w:lang w:val="ru-RU"/>
        </w:rPr>
      </w:pPr>
      <w:r>
        <w:rPr>
          <w:sz w:val="28"/>
          <w:szCs w:val="28"/>
          <w:lang w:val="ru-RU"/>
        </w:rPr>
        <w:t xml:space="preserve">                                    </w:t>
      </w:r>
      <w:r>
        <w:rPr>
          <w:rFonts w:hAnsi="Times New Roman" w:cs="Times New Roman"/>
          <w:b/>
          <w:bCs/>
          <w:color w:val="000000"/>
          <w:sz w:val="28"/>
          <w:szCs w:val="28"/>
          <w:lang w:val="ru-RU"/>
        </w:rPr>
        <w:t>1.2. Оценка системы управления</w:t>
      </w:r>
    </w:p>
    <w:p w:rsidR="00281F33" w:rsidRDefault="003A1967">
      <w:pPr>
        <w:pStyle w:val="ae"/>
        <w:spacing w:before="100" w:after="100"/>
        <w:contextualSpacing/>
        <w:jc w:val="both"/>
        <w:rPr>
          <w:rFonts w:hAnsi="Times New Roman" w:cs="Times New Roman"/>
          <w:bCs/>
          <w:color w:val="000000"/>
          <w:sz w:val="24"/>
          <w:szCs w:val="24"/>
          <w:lang w:val="ru-RU"/>
        </w:rPr>
      </w:pPr>
      <w:r>
        <w:rPr>
          <w:rFonts w:hAnsi="Times New Roman" w:cs="Times New Roman"/>
          <w:bCs/>
          <w:color w:val="000000"/>
          <w:sz w:val="24"/>
          <w:szCs w:val="24"/>
          <w:lang w:val="ru-RU"/>
        </w:rPr>
        <w:t xml:space="preserve">      МБОУ «Зубово-Полянская гимназия» реализует образовательную деятельность на основании действующей лицензии на осуществление образовательной деятельности по основным образовательным программам начального общего образования, основного общего образования, среднего общего образования и программ дополнительного образования детей.      </w:t>
      </w:r>
    </w:p>
    <w:p w:rsidR="00281F33" w:rsidRDefault="003A1967">
      <w:pPr>
        <w:pStyle w:val="ae"/>
        <w:spacing w:before="100" w:after="100"/>
        <w:contextualSpacing/>
        <w:jc w:val="both"/>
        <w:rPr>
          <w:rFonts w:hAnsi="Times New Roman" w:cs="Times New Roman"/>
          <w:bCs/>
          <w:color w:val="000000"/>
          <w:sz w:val="24"/>
          <w:szCs w:val="24"/>
          <w:lang w:val="ru-RU"/>
        </w:rPr>
      </w:pPr>
      <w:r>
        <w:rPr>
          <w:rFonts w:hAnsi="Times New Roman" w:cs="Times New Roman"/>
          <w:bCs/>
          <w:color w:val="000000"/>
          <w:sz w:val="24"/>
          <w:szCs w:val="24"/>
          <w:lang w:val="ru-RU"/>
        </w:rPr>
        <w:t xml:space="preserve">      В гимназии формируется модель управления, основанная на принципах открытого школьного сообщества:</w:t>
      </w:r>
    </w:p>
    <w:p w:rsidR="00281F33" w:rsidRDefault="003A1967">
      <w:pPr>
        <w:pStyle w:val="ae"/>
        <w:spacing w:before="100" w:after="100"/>
        <w:contextualSpacing/>
        <w:jc w:val="both"/>
        <w:rPr>
          <w:rFonts w:hAnsi="Times New Roman" w:cs="Times New Roman"/>
          <w:bCs/>
          <w:color w:val="000000"/>
          <w:sz w:val="24"/>
          <w:szCs w:val="24"/>
          <w:lang w:val="ru-RU"/>
        </w:rPr>
      </w:pPr>
      <w:r>
        <w:rPr>
          <w:rFonts w:hAnsi="Times New Roman" w:cs="Times New Roman"/>
          <w:bCs/>
          <w:color w:val="000000"/>
          <w:sz w:val="24"/>
          <w:szCs w:val="24"/>
          <w:lang w:val="ru-RU"/>
        </w:rPr>
        <w:t xml:space="preserve">        - делегирование прав и определение зон ответственности;</w:t>
      </w:r>
    </w:p>
    <w:p w:rsidR="00281F33" w:rsidRDefault="003A1967">
      <w:pPr>
        <w:pStyle w:val="ae"/>
        <w:spacing w:before="100" w:after="100"/>
        <w:contextualSpacing/>
        <w:jc w:val="both"/>
        <w:rPr>
          <w:rFonts w:hAnsi="Times New Roman" w:cs="Times New Roman"/>
          <w:bCs/>
          <w:color w:val="000000"/>
          <w:sz w:val="24"/>
          <w:szCs w:val="24"/>
          <w:lang w:val="ru-RU"/>
        </w:rPr>
      </w:pPr>
      <w:r>
        <w:rPr>
          <w:rFonts w:hAnsi="Times New Roman" w:cs="Times New Roman"/>
          <w:bCs/>
          <w:color w:val="000000"/>
          <w:sz w:val="24"/>
          <w:szCs w:val="24"/>
          <w:lang w:val="ru-RU"/>
        </w:rPr>
        <w:t xml:space="preserve">         - открытость и прозрачность;</w:t>
      </w:r>
    </w:p>
    <w:p w:rsidR="00281F33" w:rsidRDefault="003A1967">
      <w:pPr>
        <w:pStyle w:val="ae"/>
        <w:spacing w:before="100" w:after="100"/>
        <w:contextualSpacing/>
        <w:jc w:val="both"/>
        <w:rPr>
          <w:rFonts w:hAnsi="Times New Roman" w:cs="Times New Roman"/>
          <w:bCs/>
          <w:color w:val="000000"/>
          <w:sz w:val="24"/>
          <w:szCs w:val="24"/>
          <w:lang w:val="ru-RU"/>
        </w:rPr>
      </w:pPr>
      <w:r>
        <w:rPr>
          <w:rFonts w:hAnsi="Times New Roman" w:cs="Times New Roman"/>
          <w:bCs/>
          <w:color w:val="000000"/>
          <w:sz w:val="24"/>
          <w:szCs w:val="24"/>
          <w:lang w:val="ru-RU"/>
        </w:rPr>
        <w:t xml:space="preserve">         - государственно-общественное управление;</w:t>
      </w:r>
    </w:p>
    <w:p w:rsidR="00281F33" w:rsidRDefault="003A1967">
      <w:pPr>
        <w:pStyle w:val="ae"/>
        <w:spacing w:before="100" w:after="100"/>
        <w:contextualSpacing/>
        <w:jc w:val="both"/>
        <w:rPr>
          <w:rFonts w:hAnsi="Times New Roman" w:cs="Times New Roman"/>
          <w:bCs/>
          <w:color w:val="000000"/>
          <w:sz w:val="24"/>
          <w:szCs w:val="24"/>
          <w:lang w:val="ru-RU"/>
        </w:rPr>
      </w:pPr>
      <w:r>
        <w:rPr>
          <w:rFonts w:hAnsi="Times New Roman" w:cs="Times New Roman"/>
          <w:bCs/>
          <w:color w:val="000000"/>
          <w:sz w:val="24"/>
          <w:szCs w:val="24"/>
          <w:lang w:val="ru-RU"/>
        </w:rPr>
        <w:t xml:space="preserve">         - конструктивный диалог со всеми участниками образовательного процесса.</w:t>
      </w:r>
    </w:p>
    <w:p w:rsidR="00281F33" w:rsidRDefault="003A1967">
      <w:pPr>
        <w:pStyle w:val="ae"/>
        <w:spacing w:before="100" w:after="100"/>
        <w:contextualSpacing/>
        <w:jc w:val="both"/>
        <w:rPr>
          <w:rFonts w:hAnsi="Times New Roman" w:cs="Times New Roman"/>
          <w:bCs/>
          <w:color w:val="000000"/>
          <w:sz w:val="24"/>
          <w:szCs w:val="24"/>
          <w:lang w:val="ru-RU"/>
        </w:rPr>
      </w:pPr>
      <w:r>
        <w:rPr>
          <w:rFonts w:hAnsi="Times New Roman" w:cs="Times New Roman"/>
          <w:bCs/>
          <w:color w:val="000000"/>
          <w:sz w:val="24"/>
          <w:szCs w:val="24"/>
          <w:lang w:val="ru-RU"/>
        </w:rPr>
        <w:t xml:space="preserve">    Определение трех основных источников требований к результатам: федеральные государственные образовательные стандарты, требования социума и требования Учредителя-позволяют выстроить простую и эффективную систему контроля и логично увязать между собой управление, контроль и систему принятия решений.</w:t>
      </w:r>
    </w:p>
    <w:p w:rsidR="00281F33" w:rsidRDefault="003A1967">
      <w:pPr>
        <w:pStyle w:val="ae"/>
        <w:spacing w:before="100" w:after="100"/>
        <w:contextualSpacing/>
        <w:jc w:val="both"/>
        <w:rPr>
          <w:rFonts w:hAnsi="Times New Roman" w:cs="Times New Roman"/>
          <w:bCs/>
          <w:color w:val="000000"/>
          <w:sz w:val="24"/>
          <w:szCs w:val="24"/>
          <w:lang w:val="ru-RU"/>
        </w:rPr>
      </w:pPr>
      <w:r>
        <w:rPr>
          <w:rFonts w:hAnsi="Times New Roman" w:cs="Times New Roman"/>
          <w:bCs/>
          <w:color w:val="000000"/>
          <w:sz w:val="24"/>
          <w:szCs w:val="24"/>
          <w:lang w:val="ru-RU"/>
        </w:rPr>
        <w:t xml:space="preserve">    Важым элементом системы управления становится открытая информационная среда гимназии: официальный сайт, группа в социальной сети </w:t>
      </w:r>
      <w:r>
        <w:rPr>
          <w:rFonts w:hAnsi="Times New Roman" w:cs="Times New Roman"/>
          <w:bCs/>
          <w:color w:val="000000"/>
          <w:sz w:val="24"/>
          <w:szCs w:val="24"/>
        </w:rPr>
        <w:t>Telegramm</w:t>
      </w:r>
      <w:r>
        <w:rPr>
          <w:rFonts w:hAnsi="Times New Roman" w:cs="Times New Roman"/>
          <w:bCs/>
          <w:color w:val="000000"/>
          <w:sz w:val="24"/>
          <w:szCs w:val="24"/>
          <w:lang w:val="ru-RU"/>
        </w:rPr>
        <w:t xml:space="preserve"> Телеграмм МБОУ«Зубово-Полянская гимназия»</w:t>
      </w:r>
    </w:p>
    <w:p w:rsidR="00281F33" w:rsidRDefault="00281F33">
      <w:pPr>
        <w:pStyle w:val="ae"/>
        <w:jc w:val="both"/>
        <w:rPr>
          <w:rFonts w:hAnsi="Times New Roman" w:cs="Times New Roman"/>
          <w:color w:val="000000"/>
          <w:sz w:val="24"/>
          <w:szCs w:val="24"/>
          <w:lang w:val="ru-RU"/>
        </w:rPr>
      </w:pPr>
    </w:p>
    <w:tbl>
      <w:tblPr>
        <w:tblW w:w="0" w:type="auto"/>
        <w:tblCellMar>
          <w:top w:w="15" w:type="dxa"/>
          <w:left w:w="15" w:type="dxa"/>
          <w:bottom w:w="15" w:type="dxa"/>
          <w:right w:w="15" w:type="dxa"/>
        </w:tblCellMar>
        <w:tblLook w:val="04A0" w:firstRow="1" w:lastRow="0" w:firstColumn="1" w:lastColumn="0" w:noHBand="0" w:noVBand="1"/>
      </w:tblPr>
      <w:tblGrid>
        <w:gridCol w:w="2917"/>
        <w:gridCol w:w="6872"/>
      </w:tblGrid>
      <w:tr w:rsidR="00281F33" w:rsidRPr="007752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lastRenderedPageBreak/>
              <w:t>Наименование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Муниципальное бюджетное общеобразовательное учреждение «Зубово-Полянская гимназия» (МБОУ «Зубово-Полянская гимназия»)</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Директор образовательного учреждения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Наталья Владимировна Балашкина</w:t>
            </w:r>
          </w:p>
        </w:tc>
      </w:tr>
      <w:tr w:rsidR="00281F33" w:rsidRPr="007752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Адрес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431110 Республика Мордовия, Зубово-Полянский район, поселок Зубова Поляна, улица Советская , дом 50 В</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Телефон, 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rPr>
              <w:t>8 (</w:t>
            </w:r>
            <w:r>
              <w:rPr>
                <w:rFonts w:hAnsi="Times New Roman" w:cs="Times New Roman"/>
                <w:color w:val="000000"/>
                <w:sz w:val="24"/>
                <w:szCs w:val="24"/>
                <w:lang w:val="ru-RU"/>
              </w:rPr>
              <w:t>834)58 2-19-39  ,8 (834) 58 2-33-28</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190295">
            <w:pPr>
              <w:rPr>
                <w:rFonts w:hAnsi="Times New Roman" w:cs="Times New Roman"/>
                <w:color w:val="000000"/>
                <w:sz w:val="24"/>
                <w:szCs w:val="24"/>
              </w:rPr>
            </w:pPr>
            <w:hyperlink r:id="rId9" w:history="1">
              <w:r w:rsidR="003A1967">
                <w:rPr>
                  <w:rStyle w:val="a3"/>
                  <w:rFonts w:hAnsi="Times New Roman" w:cs="Times New Roman"/>
                  <w:sz w:val="24"/>
                  <w:szCs w:val="24"/>
                </w:rPr>
                <w:t>sch.zubpol.gimn@e-mordovia.ru</w:t>
              </w:r>
            </w:hyperlink>
          </w:p>
        </w:tc>
      </w:tr>
      <w:tr w:rsidR="00281F33" w:rsidRPr="007752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 xml:space="preserve">Сайт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190295">
            <w:pPr>
              <w:rPr>
                <w:rFonts w:hAnsi="Times New Roman" w:cs="Times New Roman"/>
                <w:color w:val="000000"/>
                <w:sz w:val="24"/>
                <w:szCs w:val="24"/>
                <w:lang w:val="ru-RU"/>
              </w:rPr>
            </w:pPr>
            <w:hyperlink r:id="rId10" w:history="1">
              <w:r w:rsidR="003A1967">
                <w:rPr>
                  <w:rStyle w:val="a3"/>
                  <w:rFonts w:hAnsi="Times New Roman" w:cs="Times New Roman"/>
                  <w:sz w:val="24"/>
                  <w:szCs w:val="24"/>
                </w:rPr>
                <w:t>https</w:t>
              </w:r>
              <w:r w:rsidR="003A1967">
                <w:rPr>
                  <w:rStyle w:val="a3"/>
                  <w:rFonts w:hAnsi="Times New Roman" w:cs="Times New Roman"/>
                  <w:sz w:val="24"/>
                  <w:szCs w:val="24"/>
                  <w:lang w:val="ru-RU"/>
                </w:rPr>
                <w:t>://</w:t>
              </w:r>
              <w:r w:rsidR="003A1967">
                <w:rPr>
                  <w:rStyle w:val="a3"/>
                  <w:rFonts w:hAnsi="Times New Roman" w:cs="Times New Roman"/>
                  <w:sz w:val="24"/>
                  <w:szCs w:val="24"/>
                </w:rPr>
                <w:t>gimnaziyazubovopolyanskaya</w:t>
              </w:r>
              <w:r w:rsidR="003A1967">
                <w:rPr>
                  <w:rStyle w:val="a3"/>
                  <w:rFonts w:hAnsi="Times New Roman" w:cs="Times New Roman"/>
                  <w:sz w:val="24"/>
                  <w:szCs w:val="24"/>
                  <w:lang w:val="ru-RU"/>
                </w:rPr>
                <w:t>-</w:t>
              </w:r>
              <w:r w:rsidR="003A1967">
                <w:rPr>
                  <w:rStyle w:val="a3"/>
                  <w:rFonts w:hAnsi="Times New Roman" w:cs="Times New Roman"/>
                  <w:sz w:val="24"/>
                  <w:szCs w:val="24"/>
                </w:rPr>
                <w:t>r</w:t>
              </w:r>
              <w:r w:rsidR="003A1967">
                <w:rPr>
                  <w:rStyle w:val="a3"/>
                  <w:rFonts w:hAnsi="Times New Roman" w:cs="Times New Roman"/>
                  <w:sz w:val="24"/>
                  <w:szCs w:val="24"/>
                  <w:lang w:val="ru-RU"/>
                </w:rPr>
                <w:t>13.</w:t>
              </w:r>
              <w:r w:rsidR="003A1967">
                <w:rPr>
                  <w:rStyle w:val="a3"/>
                  <w:rFonts w:hAnsi="Times New Roman" w:cs="Times New Roman"/>
                  <w:sz w:val="24"/>
                  <w:szCs w:val="24"/>
                </w:rPr>
                <w:t>gosweb</w:t>
              </w:r>
              <w:r w:rsidR="003A1967">
                <w:rPr>
                  <w:rStyle w:val="a3"/>
                  <w:rFonts w:hAnsi="Times New Roman" w:cs="Times New Roman"/>
                  <w:sz w:val="24"/>
                  <w:szCs w:val="24"/>
                  <w:lang w:val="ru-RU"/>
                </w:rPr>
                <w:t>.</w:t>
              </w:r>
              <w:r w:rsidR="003A1967">
                <w:rPr>
                  <w:rStyle w:val="a3"/>
                  <w:rFonts w:hAnsi="Times New Roman" w:cs="Times New Roman"/>
                  <w:sz w:val="24"/>
                  <w:szCs w:val="24"/>
                </w:rPr>
                <w:t>gosuslugi</w:t>
              </w:r>
              <w:r w:rsidR="003A1967">
                <w:rPr>
                  <w:rStyle w:val="a3"/>
                  <w:rFonts w:hAnsi="Times New Roman" w:cs="Times New Roman"/>
                  <w:sz w:val="24"/>
                  <w:szCs w:val="24"/>
                  <w:lang w:val="ru-RU"/>
                </w:rPr>
                <w:t>.</w:t>
              </w:r>
              <w:r w:rsidR="003A1967">
                <w:rPr>
                  <w:rStyle w:val="a3"/>
                  <w:rFonts w:hAnsi="Times New Roman" w:cs="Times New Roman"/>
                  <w:sz w:val="24"/>
                  <w:szCs w:val="24"/>
                </w:rPr>
                <w:t>ru</w:t>
              </w:r>
              <w:r w:rsidR="003A1967">
                <w:rPr>
                  <w:rStyle w:val="a3"/>
                  <w:rFonts w:hAnsi="Times New Roman" w:cs="Times New Roman"/>
                  <w:sz w:val="24"/>
                  <w:szCs w:val="24"/>
                  <w:lang w:val="ru-RU"/>
                </w:rPr>
                <w:t>/</w:t>
              </w:r>
            </w:hyperlink>
          </w:p>
        </w:tc>
      </w:tr>
      <w:tr w:rsidR="00281F33" w:rsidRPr="007752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spacing w:after="0"/>
              <w:jc w:val="both"/>
              <w:rPr>
                <w:rFonts w:ascii="Times New Roman" w:hAnsi="Times New Roman"/>
                <w:sz w:val="24"/>
                <w:szCs w:val="24"/>
                <w:lang w:val="ru-RU"/>
              </w:rPr>
            </w:pPr>
            <w:r>
              <w:rPr>
                <w:rFonts w:ascii="Times New Roman" w:eastAsia="Times New Roman" w:hAnsi="Times New Roman" w:cs="Times New Roman"/>
                <w:sz w:val="24"/>
                <w:szCs w:val="24"/>
                <w:lang w:val="ru-RU"/>
              </w:rPr>
              <w:t xml:space="preserve">Администрация Зубово-Полянского муниципального района Республики Мордовия </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Дата создания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ascii="Times New Roman" w:hAnsi="Times New Roman"/>
                <w:sz w:val="24"/>
                <w:szCs w:val="24"/>
                <w:lang w:val="ru-RU"/>
              </w:rPr>
              <w:t xml:space="preserve">   </w:t>
            </w:r>
            <w:r>
              <w:rPr>
                <w:rFonts w:ascii="Times New Roman" w:eastAsia="Times New Roman" w:hAnsi="Times New Roman" w:cs="Times New Roman"/>
                <w:sz w:val="24"/>
                <w:szCs w:val="24"/>
              </w:rPr>
              <w:t>1.09.1965 г</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Лицензия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 xml:space="preserve"> </w:t>
            </w:r>
            <w:r>
              <w:rPr>
                <w:rFonts w:ascii="Times New Roman" w:hAnsi="Times New Roman"/>
                <w:sz w:val="24"/>
                <w:szCs w:val="24"/>
                <w:lang w:val="ru-RU"/>
              </w:rPr>
              <w:t>№ 4158 от 18 ноября 2019, серия  13Л01 № 0000719</w:t>
            </w:r>
          </w:p>
        </w:tc>
      </w:tr>
      <w:tr w:rsidR="00281F33" w:rsidRPr="007752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Свидетельство о государственной аккредитации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spacing w:after="0"/>
              <w:jc w:val="both"/>
              <w:rPr>
                <w:rFonts w:ascii="Times New Roman" w:hAnsi="Times New Roman"/>
                <w:sz w:val="24"/>
                <w:szCs w:val="24"/>
                <w:lang w:val="ru-RU"/>
              </w:rPr>
            </w:pPr>
            <w:r>
              <w:rPr>
                <w:rFonts w:ascii="Times New Roman" w:hAnsi="Times New Roman"/>
                <w:sz w:val="24"/>
                <w:szCs w:val="24"/>
                <w:lang w:val="ru-RU"/>
              </w:rPr>
              <w:t>№ 2790  от  26 ноября 2019  г., серия 13А01 № 0000584 ; срок действия: до 03 июня  2023 г.</w:t>
            </w:r>
          </w:p>
        </w:tc>
      </w:tr>
    </w:tbl>
    <w:p w:rsidR="00281F33" w:rsidRDefault="003A1967">
      <w:pPr>
        <w:spacing w:before="0" w:beforeAutospacing="0" w:after="0" w:afterAutospacing="0"/>
        <w:jc w:val="both"/>
        <w:rPr>
          <w:rFonts w:ascii="Times New Roman" w:hAnsi="Times New Roman"/>
          <w:sz w:val="28"/>
          <w:szCs w:val="28"/>
          <w:lang w:val="ru-RU"/>
        </w:rPr>
      </w:pPr>
      <w:r>
        <w:rPr>
          <w:rFonts w:ascii="Times New Roman" w:hAnsi="Times New Roman"/>
          <w:sz w:val="28"/>
          <w:szCs w:val="28"/>
          <w:lang w:val="ru-RU"/>
        </w:rPr>
        <w:t xml:space="preserve">    </w:t>
      </w:r>
    </w:p>
    <w:p w:rsidR="00281F33" w:rsidRDefault="003A1967">
      <w:pPr>
        <w:spacing w:before="0" w:beforeAutospacing="0" w:after="0" w:afterAutospacing="0"/>
        <w:jc w:val="both"/>
        <w:rPr>
          <w:rFonts w:ascii="Times New Roman" w:hAnsi="Times New Roman"/>
          <w:sz w:val="28"/>
          <w:szCs w:val="28"/>
          <w:lang w:val="ru-RU"/>
        </w:rPr>
      </w:pPr>
      <w:r>
        <w:rPr>
          <w:rFonts w:ascii="Times New Roman" w:hAnsi="Times New Roman"/>
          <w:sz w:val="28"/>
          <w:szCs w:val="28"/>
          <w:lang w:val="ru-RU"/>
        </w:rPr>
        <w:t xml:space="preserve">  </w:t>
      </w:r>
    </w:p>
    <w:tbl>
      <w:tblPr>
        <w:tblStyle w:val="ab"/>
        <w:tblW w:w="0" w:type="auto"/>
        <w:tblLook w:val="04A0" w:firstRow="1" w:lastRow="0" w:firstColumn="1" w:lastColumn="0" w:noHBand="0" w:noVBand="1"/>
      </w:tblPr>
      <w:tblGrid>
        <w:gridCol w:w="6208"/>
        <w:gridCol w:w="1236"/>
        <w:gridCol w:w="1051"/>
        <w:gridCol w:w="1236"/>
      </w:tblGrid>
      <w:tr w:rsidR="00281F33">
        <w:trPr>
          <w:trHeight w:val="309"/>
        </w:trPr>
        <w:tc>
          <w:tcPr>
            <w:tcW w:w="6208" w:type="dxa"/>
          </w:tcPr>
          <w:p w:rsidR="00281F33" w:rsidRDefault="003A1967">
            <w:pPr>
              <w:spacing w:before="0" w:beforeAutospacing="0" w:after="0" w:afterAutospacing="0"/>
              <w:jc w:val="center"/>
              <w:rPr>
                <w:rFonts w:ascii="Times New Roman" w:hAnsi="Times New Roman"/>
                <w:sz w:val="24"/>
                <w:szCs w:val="24"/>
                <w:lang w:val="ru-RU"/>
              </w:rPr>
            </w:pPr>
            <w:r>
              <w:rPr>
                <w:rFonts w:ascii="Times New Roman" w:hAnsi="Times New Roman"/>
                <w:sz w:val="24"/>
                <w:szCs w:val="24"/>
                <w:lang w:val="ru-RU"/>
              </w:rPr>
              <w:t>Показатели</w:t>
            </w:r>
          </w:p>
        </w:tc>
        <w:tc>
          <w:tcPr>
            <w:tcW w:w="1236" w:type="dxa"/>
          </w:tcPr>
          <w:p w:rsidR="00281F33" w:rsidRDefault="003A1967">
            <w:pPr>
              <w:spacing w:before="0" w:beforeAutospacing="0" w:after="0" w:afterAutospacing="0"/>
              <w:jc w:val="both"/>
              <w:rPr>
                <w:rFonts w:ascii="Times New Roman" w:hAnsi="Times New Roman"/>
                <w:sz w:val="28"/>
                <w:szCs w:val="28"/>
                <w:lang w:val="ru-RU"/>
              </w:rPr>
            </w:pPr>
            <w:r>
              <w:rPr>
                <w:rFonts w:ascii="Times New Roman" w:hAnsi="Times New Roman"/>
                <w:sz w:val="28"/>
                <w:szCs w:val="28"/>
                <w:lang w:val="ru-RU"/>
              </w:rPr>
              <w:t>2022г.</w:t>
            </w:r>
          </w:p>
        </w:tc>
        <w:tc>
          <w:tcPr>
            <w:tcW w:w="1051" w:type="dxa"/>
          </w:tcPr>
          <w:p w:rsidR="00281F33" w:rsidRDefault="003A1967">
            <w:pPr>
              <w:spacing w:before="0" w:beforeAutospacing="0" w:after="0" w:afterAutospacing="0"/>
              <w:jc w:val="both"/>
              <w:rPr>
                <w:rFonts w:ascii="Times New Roman" w:hAnsi="Times New Roman"/>
                <w:sz w:val="28"/>
                <w:szCs w:val="28"/>
                <w:lang w:val="ru-RU"/>
              </w:rPr>
            </w:pPr>
            <w:r>
              <w:rPr>
                <w:rFonts w:ascii="Times New Roman" w:hAnsi="Times New Roman"/>
                <w:sz w:val="28"/>
                <w:szCs w:val="28"/>
                <w:lang w:val="ru-RU"/>
              </w:rPr>
              <w:t>2023г.</w:t>
            </w:r>
          </w:p>
        </w:tc>
        <w:tc>
          <w:tcPr>
            <w:tcW w:w="1236" w:type="dxa"/>
          </w:tcPr>
          <w:p w:rsidR="00281F33" w:rsidRDefault="003A1967">
            <w:pPr>
              <w:spacing w:before="0" w:beforeAutospacing="0" w:after="0" w:afterAutospacing="0"/>
              <w:jc w:val="both"/>
              <w:rPr>
                <w:rFonts w:ascii="Times New Roman" w:hAnsi="Times New Roman"/>
                <w:sz w:val="28"/>
                <w:szCs w:val="28"/>
                <w:lang w:val="ru-RU"/>
              </w:rPr>
            </w:pPr>
            <w:r>
              <w:rPr>
                <w:rFonts w:ascii="Times New Roman" w:hAnsi="Times New Roman"/>
                <w:sz w:val="28"/>
                <w:szCs w:val="28"/>
                <w:lang w:val="ru-RU"/>
              </w:rPr>
              <w:t>2024г.</w:t>
            </w:r>
          </w:p>
        </w:tc>
      </w:tr>
      <w:tr w:rsidR="00281F33">
        <w:trPr>
          <w:trHeight w:val="530"/>
        </w:trPr>
        <w:tc>
          <w:tcPr>
            <w:tcW w:w="6208" w:type="dxa"/>
          </w:tcPr>
          <w:p w:rsidR="00281F33" w:rsidRDefault="003A1967">
            <w:pPr>
              <w:spacing w:before="0" w:beforeAutospacing="0" w:after="0" w:afterAutospacing="0"/>
              <w:jc w:val="both"/>
              <w:rPr>
                <w:rFonts w:ascii="Times New Roman" w:hAnsi="Times New Roman"/>
                <w:sz w:val="24"/>
                <w:szCs w:val="24"/>
                <w:lang w:val="ru-RU"/>
              </w:rPr>
            </w:pPr>
            <w:r>
              <w:rPr>
                <w:rFonts w:ascii="Times New Roman" w:hAnsi="Times New Roman"/>
                <w:sz w:val="24"/>
                <w:szCs w:val="24"/>
                <w:lang w:val="ru-RU"/>
              </w:rPr>
              <w:t>Количество заместителей руководителя, чел.</w:t>
            </w:r>
          </w:p>
        </w:tc>
        <w:tc>
          <w:tcPr>
            <w:tcW w:w="1236" w:type="dxa"/>
          </w:tcPr>
          <w:p w:rsidR="00281F33" w:rsidRDefault="003A1967">
            <w:pPr>
              <w:spacing w:before="0" w:beforeAutospacing="0" w:after="0" w:afterAutospacing="0"/>
              <w:jc w:val="center"/>
              <w:rPr>
                <w:rFonts w:ascii="Times New Roman" w:hAnsi="Times New Roman"/>
                <w:sz w:val="28"/>
                <w:szCs w:val="28"/>
                <w:lang w:val="ru-RU"/>
              </w:rPr>
            </w:pPr>
            <w:r>
              <w:rPr>
                <w:rFonts w:ascii="Times New Roman" w:hAnsi="Times New Roman"/>
                <w:sz w:val="28"/>
                <w:szCs w:val="28"/>
                <w:lang w:val="ru-RU"/>
              </w:rPr>
              <w:t>5</w:t>
            </w:r>
          </w:p>
        </w:tc>
        <w:tc>
          <w:tcPr>
            <w:tcW w:w="1051" w:type="dxa"/>
          </w:tcPr>
          <w:p w:rsidR="00281F33" w:rsidRDefault="003A1967">
            <w:pPr>
              <w:spacing w:before="0" w:beforeAutospacing="0" w:after="0" w:afterAutospacing="0"/>
              <w:jc w:val="center"/>
              <w:rPr>
                <w:rFonts w:ascii="Times New Roman" w:hAnsi="Times New Roman"/>
                <w:sz w:val="28"/>
                <w:szCs w:val="28"/>
                <w:lang w:val="ru-RU"/>
              </w:rPr>
            </w:pPr>
            <w:r>
              <w:rPr>
                <w:rFonts w:ascii="Times New Roman" w:hAnsi="Times New Roman"/>
                <w:sz w:val="28"/>
                <w:szCs w:val="28"/>
                <w:lang w:val="ru-RU"/>
              </w:rPr>
              <w:t>5</w:t>
            </w:r>
          </w:p>
        </w:tc>
        <w:tc>
          <w:tcPr>
            <w:tcW w:w="1236" w:type="dxa"/>
          </w:tcPr>
          <w:p w:rsidR="00281F33" w:rsidRDefault="003A1967">
            <w:pPr>
              <w:spacing w:before="0" w:beforeAutospacing="0" w:after="0" w:afterAutospacing="0"/>
              <w:jc w:val="center"/>
              <w:rPr>
                <w:rFonts w:ascii="Times New Roman" w:hAnsi="Times New Roman"/>
                <w:sz w:val="28"/>
                <w:szCs w:val="28"/>
                <w:lang w:val="ru-RU"/>
              </w:rPr>
            </w:pPr>
            <w:r>
              <w:rPr>
                <w:rFonts w:ascii="Times New Roman" w:hAnsi="Times New Roman"/>
                <w:sz w:val="28"/>
                <w:szCs w:val="28"/>
                <w:lang w:val="ru-RU"/>
              </w:rPr>
              <w:t>5</w:t>
            </w:r>
          </w:p>
        </w:tc>
      </w:tr>
    </w:tbl>
    <w:p w:rsidR="00281F33" w:rsidRDefault="00281F33">
      <w:pPr>
        <w:spacing w:before="0" w:beforeAutospacing="0" w:after="0" w:afterAutospacing="0"/>
        <w:jc w:val="both"/>
        <w:rPr>
          <w:rFonts w:ascii="Times New Roman" w:hAnsi="Times New Roman"/>
          <w:sz w:val="28"/>
          <w:szCs w:val="28"/>
          <w:lang w:val="ru-RU"/>
        </w:rPr>
      </w:pPr>
    </w:p>
    <w:p w:rsidR="00281F33" w:rsidRDefault="003A1967">
      <w:pPr>
        <w:spacing w:before="0" w:beforeAutospacing="0" w:after="0" w:afterAutospacing="0"/>
        <w:jc w:val="both"/>
        <w:rPr>
          <w:rFonts w:ascii="Times New Roman" w:hAnsi="Times New Roman"/>
          <w:sz w:val="24"/>
          <w:szCs w:val="24"/>
          <w:lang w:val="ru-RU"/>
        </w:rPr>
      </w:pPr>
      <w:r>
        <w:rPr>
          <w:rFonts w:ascii="Times New Roman" w:hAnsi="Times New Roman"/>
          <w:sz w:val="24"/>
          <w:szCs w:val="24"/>
          <w:lang w:val="ru-RU"/>
        </w:rPr>
        <w:t>Заместители директора осуществляют оперативное управление образовательным процессом: выполняют информационную, оценочно-аналитическую, планово-прогностическую, организационно-исполнительскую, мотивационную, контрольно-регулировочную функции.</w:t>
      </w:r>
    </w:p>
    <w:p w:rsidR="00281F33" w:rsidRDefault="00281F33">
      <w:pPr>
        <w:spacing w:before="0" w:beforeAutospacing="0" w:after="0" w:afterAutospacing="0"/>
        <w:jc w:val="both"/>
        <w:rPr>
          <w:rFonts w:ascii="Times New Roman" w:hAnsi="Times New Roman"/>
          <w:sz w:val="28"/>
          <w:szCs w:val="28"/>
          <w:lang w:val="ru-RU"/>
        </w:rPr>
      </w:pPr>
    </w:p>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 xml:space="preserve">                                             </w:t>
      </w:r>
      <w:r>
        <w:rPr>
          <w:rFonts w:hAnsi="Times New Roman" w:cs="Times New Roman"/>
          <w:b/>
          <w:bCs/>
          <w:color w:val="000000"/>
          <w:sz w:val="24"/>
          <w:szCs w:val="24"/>
          <w:lang w:val="ru-RU"/>
        </w:rPr>
        <w:t xml:space="preserve"> ОСОБЕННОСТИ УПРАВЛЕНИЯ</w:t>
      </w:r>
    </w:p>
    <w:p w:rsidR="00281F33" w:rsidRDefault="003A1967">
      <w:pPr>
        <w:jc w:val="both"/>
        <w:rPr>
          <w:rFonts w:hAnsi="Times New Roman" w:cs="Times New Roman"/>
          <w:color w:val="000000"/>
          <w:sz w:val="24"/>
          <w:szCs w:val="24"/>
          <w:lang w:val="ru-RU"/>
        </w:rPr>
      </w:pPr>
      <w:r>
        <w:rPr>
          <w:rFonts w:hAnsi="Times New Roman" w:cs="Times New Roman"/>
          <w:color w:val="000000"/>
          <w:sz w:val="24"/>
          <w:szCs w:val="24"/>
          <w:lang w:val="ru-RU"/>
        </w:rPr>
        <w:t xml:space="preserve">      Управление в МБОУ «Зубово-Полянская гимназия» осуществляется на принципах единоначалия и самоуправления.</w:t>
      </w:r>
    </w:p>
    <w:p w:rsidR="00281F33" w:rsidRDefault="003A1967">
      <w:pPr>
        <w:rPr>
          <w:rFonts w:hAnsi="Times New Roman" w:cs="Times New Roman"/>
          <w:color w:val="000000"/>
          <w:sz w:val="24"/>
          <w:szCs w:val="24"/>
          <w:lang w:val="ru-RU"/>
        </w:rPr>
      </w:pPr>
      <w:r>
        <w:rPr>
          <w:rFonts w:hAnsi="Times New Roman" w:cs="Times New Roman"/>
          <w:bCs/>
          <w:color w:val="000000"/>
          <w:sz w:val="24"/>
          <w:szCs w:val="24"/>
          <w:lang w:val="ru-RU"/>
        </w:rPr>
        <w:t>Таблица 1</w:t>
      </w:r>
      <w:r>
        <w:rPr>
          <w:rFonts w:hAnsi="Times New Roman" w:cs="Times New Roman"/>
          <w:b/>
          <w:bCs/>
          <w:color w:val="000000"/>
          <w:sz w:val="24"/>
          <w:szCs w:val="24"/>
          <w:lang w:val="ru-RU"/>
        </w:rPr>
        <w:t>. Органы управления, действующие в Гимназии</w:t>
      </w:r>
    </w:p>
    <w:tbl>
      <w:tblPr>
        <w:tblW w:w="0" w:type="auto"/>
        <w:tblCellMar>
          <w:top w:w="15" w:type="dxa"/>
          <w:left w:w="15" w:type="dxa"/>
          <w:bottom w:w="15" w:type="dxa"/>
          <w:right w:w="15" w:type="dxa"/>
        </w:tblCellMar>
        <w:tblLook w:val="04A0" w:firstRow="1" w:lastRow="0" w:firstColumn="1" w:lastColumn="0" w:noHBand="0" w:noVBand="1"/>
      </w:tblPr>
      <w:tblGrid>
        <w:gridCol w:w="2404"/>
        <w:gridCol w:w="7385"/>
      </w:tblGrid>
      <w:tr w:rsidR="00281F33" w:rsidRPr="007752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1F33" w:rsidRDefault="003A1967">
            <w:pPr>
              <w:contextualSpacing/>
              <w:jc w:val="center"/>
              <w:rPr>
                <w:rFonts w:hAnsi="Times New Roman" w:cs="Times New Roman"/>
                <w:b/>
                <w:bCs/>
                <w:color w:val="000000"/>
                <w:sz w:val="24"/>
                <w:szCs w:val="24"/>
                <w:lang w:val="ru-RU"/>
              </w:rPr>
            </w:pPr>
            <w:r>
              <w:rPr>
                <w:rFonts w:hAnsi="Times New Roman" w:cs="Times New Roman"/>
                <w:b/>
                <w:bCs/>
                <w:color w:val="000000"/>
                <w:sz w:val="24"/>
                <w:szCs w:val="24"/>
                <w:lang w:val="ru-RU"/>
              </w:rPr>
              <w:t>Орган общественного</w:t>
            </w:r>
          </w:p>
          <w:p w:rsidR="00281F33" w:rsidRDefault="003A1967">
            <w:pPr>
              <w:contextualSpacing/>
              <w:jc w:val="center"/>
              <w:rPr>
                <w:rFonts w:hAnsi="Times New Roman" w:cs="Times New Roman"/>
                <w:b/>
                <w:color w:val="000000"/>
                <w:sz w:val="24"/>
                <w:szCs w:val="24"/>
                <w:lang w:val="ru-RU"/>
              </w:rPr>
            </w:pPr>
            <w:r>
              <w:rPr>
                <w:rFonts w:hAnsi="Times New Roman" w:cs="Times New Roman"/>
                <w:b/>
                <w:bCs/>
                <w:color w:val="000000"/>
                <w:sz w:val="24"/>
                <w:szCs w:val="24"/>
                <w:lang w:val="ru-RU"/>
              </w:rPr>
              <w:t>управления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1F33" w:rsidRDefault="003A1967">
            <w:pPr>
              <w:jc w:val="center"/>
              <w:rPr>
                <w:rFonts w:hAnsi="Times New Roman" w:cs="Times New Roman"/>
                <w:b/>
                <w:color w:val="000000"/>
                <w:sz w:val="24"/>
                <w:szCs w:val="24"/>
                <w:lang w:val="ru-RU"/>
              </w:rPr>
            </w:pPr>
            <w:r>
              <w:rPr>
                <w:rFonts w:hAnsi="Times New Roman" w:cs="Times New Roman"/>
                <w:b/>
                <w:bCs/>
                <w:color w:val="000000"/>
                <w:sz w:val="24"/>
                <w:szCs w:val="24"/>
                <w:lang w:val="ru-RU"/>
              </w:rPr>
              <w:t>Область компененций органа общественного управления</w:t>
            </w:r>
          </w:p>
        </w:tc>
      </w:tr>
      <w:tr w:rsidR="00281F33" w:rsidRPr="007752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bCs/>
                <w:color w:val="000000"/>
                <w:sz w:val="24"/>
                <w:szCs w:val="24"/>
              </w:rPr>
              <w:t>Общее собрание работников</w:t>
            </w:r>
            <w:r>
              <w:rPr>
                <w:rFonts w:hAnsi="Times New Roman" w:cs="Times New Roman"/>
                <w:bCs/>
                <w:color w:val="000000"/>
                <w:sz w:val="24"/>
                <w:szCs w:val="24"/>
                <w:lang w:val="ru-RU"/>
              </w:rPr>
              <w:t xml:space="preserve"> учреждения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Реализует право работников участвовать в управлении образовательной организацией, в том числе:</w:t>
            </w:r>
          </w:p>
          <w:p w:rsidR="00281F33" w:rsidRDefault="003A1967">
            <w:pPr>
              <w:numPr>
                <w:ilvl w:val="0"/>
                <w:numId w:val="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участвовать в разработке и принятии коллективного договора, Правил трудового распорядка, изменений и </w:t>
            </w:r>
            <w:r>
              <w:rPr>
                <w:rFonts w:hAnsi="Times New Roman" w:cs="Times New Roman"/>
                <w:color w:val="000000"/>
                <w:sz w:val="24"/>
                <w:szCs w:val="24"/>
                <w:lang w:val="ru-RU"/>
              </w:rPr>
              <w:lastRenderedPageBreak/>
              <w:t>дополнений к ним;</w:t>
            </w:r>
          </w:p>
          <w:p w:rsidR="00281F33" w:rsidRDefault="003A1967">
            <w:pPr>
              <w:numPr>
                <w:ilvl w:val="0"/>
                <w:numId w:val="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281F33" w:rsidRDefault="003A1967">
            <w:pPr>
              <w:numPr>
                <w:ilvl w:val="0"/>
                <w:numId w:val="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разрешать конфликтные ситуации между работниками и администрацией образовательной организации;</w:t>
            </w:r>
          </w:p>
          <w:p w:rsidR="00281F33" w:rsidRDefault="003A1967">
            <w:pPr>
              <w:numPr>
                <w:ilvl w:val="0"/>
                <w:numId w:val="2"/>
              </w:numPr>
              <w:ind w:left="780" w:right="180"/>
              <w:rPr>
                <w:rFonts w:hAnsi="Times New Roman" w:cs="Times New Roman"/>
                <w:color w:val="000000"/>
                <w:sz w:val="24"/>
                <w:szCs w:val="24"/>
                <w:lang w:val="ru-RU"/>
              </w:rPr>
            </w:pPr>
            <w:r>
              <w:rPr>
                <w:rFonts w:hAnsi="Times New Roman" w:cs="Times New Roman"/>
                <w:color w:val="000000"/>
                <w:sz w:val="24"/>
                <w:szCs w:val="24"/>
                <w:lang w:val="ru-RU"/>
              </w:rPr>
              <w:t xml:space="preserve">иные вопросы деятельности Учреждения, отнесенные законодательством Российской Федерации к компетенции Общего собрания </w:t>
            </w:r>
          </w:p>
        </w:tc>
      </w:tr>
      <w:tr w:rsidR="00281F33" w:rsidRPr="007752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bCs/>
                <w:color w:val="000000"/>
                <w:sz w:val="24"/>
                <w:szCs w:val="24"/>
              </w:rPr>
              <w:lastRenderedPageBreak/>
              <w:t>Педагогический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lang w:val="ru-RU"/>
              </w:rPr>
              <w:t>согласование планов учебной работы</w:t>
            </w:r>
          </w:p>
          <w:p w:rsidR="00281F33" w:rsidRDefault="003A1967">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 образовательных программ;</w:t>
            </w:r>
          </w:p>
          <w:p w:rsidR="00281F33" w:rsidRDefault="003A1967">
            <w:pPr>
              <w:numPr>
                <w:ilvl w:val="0"/>
                <w:numId w:val="3"/>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списка учебников, учебных пособий, </w:t>
            </w:r>
          </w:p>
          <w:p w:rsidR="00281F33" w:rsidRDefault="003A1967">
            <w:pPr>
              <w:numPr>
                <w:ilvl w:val="0"/>
                <w:numId w:val="3"/>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материально-технического обеспечения образовательного процесса;</w:t>
            </w:r>
          </w:p>
          <w:p w:rsidR="00281F33" w:rsidRDefault="003A1967">
            <w:pPr>
              <w:numPr>
                <w:ilvl w:val="0"/>
                <w:numId w:val="3"/>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локальных нормативных актов;</w:t>
            </w:r>
          </w:p>
          <w:p w:rsidR="00281F33" w:rsidRDefault="003A1967">
            <w:pPr>
              <w:numPr>
                <w:ilvl w:val="0"/>
                <w:numId w:val="3"/>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допуска обучающихся к итоговой аттестации;</w:t>
            </w:r>
          </w:p>
          <w:p w:rsidR="00281F33" w:rsidRDefault="003A1967">
            <w:pPr>
              <w:numPr>
                <w:ilvl w:val="0"/>
                <w:numId w:val="3"/>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переводе обучающихся;</w:t>
            </w:r>
          </w:p>
          <w:p w:rsidR="00281F33" w:rsidRDefault="003A1967">
            <w:pPr>
              <w:numPr>
                <w:ilvl w:val="0"/>
                <w:numId w:val="3"/>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аттестации, повышения квалификации педагогических работников;</w:t>
            </w:r>
          </w:p>
          <w:p w:rsidR="00281F33" w:rsidRDefault="003A1967">
            <w:pPr>
              <w:numPr>
                <w:ilvl w:val="0"/>
                <w:numId w:val="3"/>
              </w:numPr>
              <w:ind w:left="780" w:right="180"/>
              <w:rPr>
                <w:rFonts w:hAnsi="Times New Roman" w:cs="Times New Roman"/>
                <w:color w:val="000000"/>
                <w:sz w:val="24"/>
                <w:szCs w:val="24"/>
                <w:lang w:val="ru-RU"/>
              </w:rPr>
            </w:pPr>
            <w:r>
              <w:rPr>
                <w:rFonts w:hAnsi="Times New Roman" w:cs="Times New Roman"/>
                <w:color w:val="000000"/>
                <w:sz w:val="24"/>
                <w:szCs w:val="24"/>
                <w:lang w:val="ru-RU"/>
              </w:rPr>
              <w:t>заслушивание информации и  отчетов членов Педагогического совета;</w:t>
            </w:r>
          </w:p>
          <w:p w:rsidR="00281F33" w:rsidRDefault="003A1967">
            <w:pPr>
              <w:numPr>
                <w:ilvl w:val="0"/>
                <w:numId w:val="3"/>
              </w:numPr>
              <w:ind w:left="780" w:right="180"/>
              <w:rPr>
                <w:rFonts w:hAnsi="Times New Roman" w:cs="Times New Roman"/>
                <w:color w:val="000000"/>
                <w:sz w:val="24"/>
                <w:szCs w:val="24"/>
                <w:lang w:val="ru-RU"/>
              </w:rPr>
            </w:pPr>
            <w:r>
              <w:rPr>
                <w:rFonts w:hAnsi="Times New Roman" w:cs="Times New Roman"/>
                <w:color w:val="000000"/>
                <w:sz w:val="24"/>
                <w:szCs w:val="24"/>
                <w:lang w:val="ru-RU"/>
              </w:rPr>
              <w:t>рассмотрение итогов учебной  работы, результатов аттестации обучающихся</w:t>
            </w:r>
          </w:p>
          <w:p w:rsidR="00281F33" w:rsidRDefault="003A1967">
            <w:pPr>
              <w:numPr>
                <w:ilvl w:val="0"/>
                <w:numId w:val="3"/>
              </w:numPr>
              <w:ind w:left="780" w:right="180"/>
              <w:rPr>
                <w:rFonts w:hAnsi="Times New Roman" w:cs="Times New Roman"/>
                <w:color w:val="000000"/>
                <w:sz w:val="24"/>
                <w:szCs w:val="24"/>
                <w:lang w:val="ru-RU"/>
              </w:rPr>
            </w:pPr>
            <w:r>
              <w:rPr>
                <w:rFonts w:hAnsi="Times New Roman" w:cs="Times New Roman"/>
                <w:color w:val="000000"/>
                <w:sz w:val="24"/>
                <w:szCs w:val="24"/>
                <w:lang w:val="ru-RU"/>
              </w:rPr>
              <w:t>иные вопросы деятельности Учреждения, отнесенные законодательством Российской Федерации к компетенции Педагогического совета</w:t>
            </w:r>
          </w:p>
        </w:tc>
      </w:tr>
      <w:tr w:rsidR="00281F33" w:rsidRPr="0077523E">
        <w:trPr>
          <w:trHeight w:val="189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bCs/>
                <w:color w:val="000000"/>
                <w:sz w:val="24"/>
                <w:szCs w:val="24"/>
                <w:lang w:val="ru-RU"/>
              </w:rPr>
              <w:t xml:space="preserve">Попечительский </w:t>
            </w:r>
            <w:r>
              <w:rPr>
                <w:rFonts w:hAnsi="Times New Roman" w:cs="Times New Roman"/>
                <w:bCs/>
                <w:color w:val="000000"/>
                <w:sz w:val="24"/>
                <w:szCs w:val="24"/>
              </w:rPr>
              <w:t>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numPr>
                <w:ilvl w:val="0"/>
                <w:numId w:val="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участие в разработке и принятии Программ развития;</w:t>
            </w:r>
          </w:p>
          <w:p w:rsidR="00281F33" w:rsidRDefault="003A1967">
            <w:pPr>
              <w:numPr>
                <w:ilvl w:val="0"/>
                <w:numId w:val="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участие в развитии образовательной организации;</w:t>
            </w:r>
          </w:p>
          <w:p w:rsidR="00281F33" w:rsidRDefault="003A1967">
            <w:pPr>
              <w:numPr>
                <w:ilvl w:val="0"/>
                <w:numId w:val="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участие в финансово-хозяйственной деятельности и </w:t>
            </w:r>
          </w:p>
          <w:p w:rsidR="00281F33" w:rsidRDefault="003A1967">
            <w:pPr>
              <w:ind w:left="420" w:right="180"/>
              <w:rPr>
                <w:rFonts w:hAnsi="Times New Roman" w:cs="Times New Roman"/>
                <w:color w:val="000000"/>
                <w:sz w:val="24"/>
                <w:szCs w:val="24"/>
                <w:lang w:val="ru-RU"/>
              </w:rPr>
            </w:pPr>
            <w:r>
              <w:rPr>
                <w:rFonts w:hAnsi="Times New Roman" w:cs="Times New Roman"/>
                <w:color w:val="000000"/>
                <w:sz w:val="24"/>
                <w:szCs w:val="24"/>
                <w:lang w:val="ru-RU"/>
              </w:rPr>
              <w:t xml:space="preserve">материально-технического обеспечения;   </w:t>
            </w:r>
          </w:p>
          <w:p w:rsidR="00281F33" w:rsidRDefault="003A1967">
            <w:pPr>
              <w:ind w:left="420" w:right="180"/>
              <w:rPr>
                <w:rFonts w:hAnsi="Times New Roman" w:cs="Times New Roman"/>
                <w:color w:val="000000"/>
                <w:sz w:val="24"/>
                <w:szCs w:val="24"/>
                <w:lang w:val="ru-RU"/>
              </w:rPr>
            </w:pPr>
            <w:r>
              <w:rPr>
                <w:rFonts w:hAnsi="Times New Roman" w:cs="Times New Roman"/>
                <w:color w:val="000000"/>
                <w:sz w:val="24"/>
                <w:szCs w:val="24"/>
                <w:lang w:val="ru-RU"/>
              </w:rPr>
              <w:t>иные вопросы деятельности Учреждения, отнесенные законодательством Российской Федерации к компетенции Попечительского совета</w:t>
            </w:r>
          </w:p>
        </w:tc>
      </w:tr>
      <w:tr w:rsidR="00281F33" w:rsidRPr="0077523E">
        <w:trPr>
          <w:trHeight w:val="189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bCs/>
                <w:color w:val="000000"/>
                <w:sz w:val="24"/>
                <w:szCs w:val="24"/>
              </w:rPr>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Гимназией.</w:t>
            </w:r>
          </w:p>
        </w:tc>
      </w:tr>
    </w:tbl>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Все перечисленные структуры совместными усилиями решают основные задачи деятельности образовательной организации.</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В целях учета мнения обучающихся и родителей (законных представителей) несовершеннолетних обучающихся в Гимназии действует Совет старшеклассников и Общешкольный родительский комитет.</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По итогам 2024 года система управления Гимназией оценивается как эффективная, позволяющая учесть мнение работников всех участников образовательных отношений. В следующем году изменение системы управления не планируется.</w:t>
      </w:r>
    </w:p>
    <w:p w:rsidR="00281F33" w:rsidRDefault="003A1967">
      <w:pPr>
        <w:spacing w:before="0" w:beforeAutospacing="0" w:after="0" w:afterAutospacing="0"/>
        <w:jc w:val="both"/>
        <w:rPr>
          <w:rFonts w:ascii="Times New Roman" w:hAnsi="Times New Roman"/>
          <w:sz w:val="24"/>
          <w:szCs w:val="24"/>
          <w:lang w:val="ru-RU"/>
        </w:rPr>
      </w:pPr>
      <w:r>
        <w:rPr>
          <w:rFonts w:ascii="Times New Roman" w:hAnsi="Times New Roman"/>
          <w:sz w:val="24"/>
          <w:szCs w:val="24"/>
          <w:lang w:val="ru-RU"/>
        </w:rPr>
        <w:t xml:space="preserve">    В МБОУ «Зубово-Полянская гимназия» реализуются следующие аккредитованные образовательные программы:</w:t>
      </w:r>
    </w:p>
    <w:p w:rsidR="00281F33" w:rsidRDefault="00281F33">
      <w:pPr>
        <w:spacing w:before="0" w:beforeAutospacing="0" w:after="0" w:afterAutospacing="0"/>
        <w:jc w:val="both"/>
        <w:rPr>
          <w:rFonts w:ascii="Times New Roman" w:hAnsi="Times New Roman"/>
          <w:sz w:val="24"/>
          <w:szCs w:val="24"/>
          <w:lang w:val="ru-RU"/>
        </w:rPr>
      </w:pPr>
    </w:p>
    <w:tbl>
      <w:tblPr>
        <w:tblStyle w:val="ab"/>
        <w:tblpPr w:leftFromText="180" w:rightFromText="180" w:vertAnchor="text" w:horzAnchor="margin" w:tblpY="144"/>
        <w:tblW w:w="0" w:type="auto"/>
        <w:tblLook w:val="04A0" w:firstRow="1" w:lastRow="0" w:firstColumn="1" w:lastColumn="0" w:noHBand="0" w:noVBand="1"/>
      </w:tblPr>
      <w:tblGrid>
        <w:gridCol w:w="2108"/>
        <w:gridCol w:w="1926"/>
        <w:gridCol w:w="1918"/>
        <w:gridCol w:w="1952"/>
        <w:gridCol w:w="1951"/>
      </w:tblGrid>
      <w:tr w:rsidR="00281F33" w:rsidRPr="0077523E">
        <w:tc>
          <w:tcPr>
            <w:tcW w:w="1971" w:type="dxa"/>
          </w:tcPr>
          <w:p w:rsidR="00281F33" w:rsidRDefault="003A1967">
            <w:pPr>
              <w:spacing w:before="0" w:beforeAutospacing="0" w:after="0" w:afterAutospacing="0"/>
              <w:jc w:val="center"/>
              <w:rPr>
                <w:rFonts w:ascii="Times New Roman" w:hAnsi="Times New Roman"/>
                <w:b/>
                <w:sz w:val="24"/>
                <w:szCs w:val="24"/>
                <w:lang w:val="ru-RU"/>
              </w:rPr>
            </w:pPr>
            <w:r>
              <w:rPr>
                <w:rFonts w:ascii="Times New Roman" w:hAnsi="Times New Roman"/>
                <w:b/>
                <w:sz w:val="24"/>
                <w:szCs w:val="24"/>
                <w:lang w:val="ru-RU"/>
              </w:rPr>
              <w:t>Виды образовательных программ</w:t>
            </w:r>
          </w:p>
        </w:tc>
        <w:tc>
          <w:tcPr>
            <w:tcW w:w="1971" w:type="dxa"/>
          </w:tcPr>
          <w:p w:rsidR="00281F33" w:rsidRDefault="003A1967">
            <w:pPr>
              <w:spacing w:before="0" w:beforeAutospacing="0" w:after="0" w:afterAutospacing="0"/>
              <w:jc w:val="both"/>
              <w:rPr>
                <w:rFonts w:ascii="Times New Roman" w:hAnsi="Times New Roman"/>
                <w:b/>
                <w:sz w:val="24"/>
                <w:szCs w:val="24"/>
                <w:lang w:val="ru-RU"/>
              </w:rPr>
            </w:pPr>
            <w:r>
              <w:rPr>
                <w:rFonts w:ascii="Times New Roman" w:hAnsi="Times New Roman"/>
                <w:b/>
                <w:sz w:val="24"/>
                <w:szCs w:val="24"/>
                <w:lang w:val="ru-RU"/>
              </w:rPr>
              <w:t>Срок освоения</w:t>
            </w:r>
          </w:p>
        </w:tc>
        <w:tc>
          <w:tcPr>
            <w:tcW w:w="1971" w:type="dxa"/>
          </w:tcPr>
          <w:p w:rsidR="00281F33" w:rsidRDefault="003A1967">
            <w:pPr>
              <w:spacing w:before="0" w:beforeAutospacing="0" w:after="0" w:afterAutospacing="0"/>
              <w:jc w:val="center"/>
              <w:rPr>
                <w:rFonts w:ascii="Times New Roman" w:hAnsi="Times New Roman"/>
                <w:b/>
                <w:sz w:val="24"/>
                <w:szCs w:val="24"/>
                <w:lang w:val="ru-RU"/>
              </w:rPr>
            </w:pPr>
            <w:r>
              <w:rPr>
                <w:rFonts w:ascii="Times New Roman" w:hAnsi="Times New Roman"/>
                <w:b/>
                <w:sz w:val="24"/>
                <w:szCs w:val="24"/>
                <w:lang w:val="ru-RU"/>
              </w:rPr>
              <w:t>Классы</w:t>
            </w:r>
          </w:p>
        </w:tc>
        <w:tc>
          <w:tcPr>
            <w:tcW w:w="1971" w:type="dxa"/>
          </w:tcPr>
          <w:p w:rsidR="00281F33" w:rsidRDefault="003A1967">
            <w:pPr>
              <w:spacing w:before="0" w:beforeAutospacing="0" w:after="0" w:afterAutospacing="0"/>
              <w:jc w:val="center"/>
              <w:rPr>
                <w:rFonts w:ascii="Times New Roman" w:hAnsi="Times New Roman"/>
                <w:b/>
                <w:sz w:val="24"/>
                <w:szCs w:val="24"/>
                <w:lang w:val="ru-RU"/>
              </w:rPr>
            </w:pPr>
            <w:r>
              <w:rPr>
                <w:rFonts w:ascii="Times New Roman" w:hAnsi="Times New Roman"/>
                <w:b/>
                <w:sz w:val="24"/>
                <w:szCs w:val="24"/>
                <w:lang w:val="ru-RU"/>
              </w:rPr>
              <w:t>Уровень образования, получаемый по завершении обучения</w:t>
            </w:r>
          </w:p>
        </w:tc>
        <w:tc>
          <w:tcPr>
            <w:tcW w:w="1971" w:type="dxa"/>
          </w:tcPr>
          <w:p w:rsidR="00281F33" w:rsidRDefault="003A1967">
            <w:pPr>
              <w:spacing w:before="0" w:beforeAutospacing="0" w:after="0" w:afterAutospacing="0"/>
              <w:jc w:val="center"/>
              <w:rPr>
                <w:rFonts w:ascii="Times New Roman" w:hAnsi="Times New Roman"/>
                <w:b/>
                <w:sz w:val="24"/>
                <w:szCs w:val="24"/>
                <w:lang w:val="ru-RU"/>
              </w:rPr>
            </w:pPr>
            <w:r>
              <w:rPr>
                <w:rFonts w:ascii="Times New Roman" w:hAnsi="Times New Roman"/>
                <w:b/>
                <w:sz w:val="24"/>
                <w:szCs w:val="24"/>
                <w:lang w:val="ru-RU"/>
              </w:rPr>
              <w:t>Документ, выдаваемый по окончании обучения</w:t>
            </w:r>
          </w:p>
        </w:tc>
      </w:tr>
      <w:tr w:rsidR="00281F33">
        <w:tc>
          <w:tcPr>
            <w:tcW w:w="1971" w:type="dxa"/>
          </w:tcPr>
          <w:p w:rsidR="00281F33" w:rsidRDefault="003A1967">
            <w:pPr>
              <w:spacing w:before="0" w:beforeAutospacing="0" w:after="0" w:afterAutospacing="0"/>
              <w:jc w:val="both"/>
              <w:rPr>
                <w:rFonts w:ascii="Times New Roman" w:hAnsi="Times New Roman"/>
                <w:sz w:val="24"/>
                <w:szCs w:val="24"/>
                <w:lang w:val="ru-RU"/>
              </w:rPr>
            </w:pPr>
            <w:r>
              <w:rPr>
                <w:rFonts w:ascii="Times New Roman" w:hAnsi="Times New Roman"/>
                <w:sz w:val="24"/>
                <w:szCs w:val="24"/>
                <w:lang w:val="ru-RU"/>
              </w:rPr>
              <w:t>Программа начального общего образования</w:t>
            </w:r>
          </w:p>
        </w:tc>
        <w:tc>
          <w:tcPr>
            <w:tcW w:w="1971" w:type="dxa"/>
          </w:tcPr>
          <w:p w:rsidR="00281F33" w:rsidRDefault="003A1967">
            <w:pPr>
              <w:spacing w:before="0" w:beforeAutospacing="0" w:after="0" w:afterAutospacing="0"/>
              <w:jc w:val="both"/>
              <w:rPr>
                <w:rFonts w:ascii="Times New Roman" w:hAnsi="Times New Roman"/>
                <w:sz w:val="24"/>
                <w:szCs w:val="24"/>
                <w:lang w:val="ru-RU"/>
              </w:rPr>
            </w:pPr>
            <w:r>
              <w:rPr>
                <w:rFonts w:ascii="Times New Roman" w:hAnsi="Times New Roman"/>
                <w:sz w:val="24"/>
                <w:szCs w:val="24"/>
                <w:lang w:val="ru-RU"/>
              </w:rPr>
              <w:t>4 года</w:t>
            </w:r>
          </w:p>
        </w:tc>
        <w:tc>
          <w:tcPr>
            <w:tcW w:w="1971" w:type="dxa"/>
          </w:tcPr>
          <w:p w:rsidR="00281F33" w:rsidRDefault="003A1967">
            <w:pPr>
              <w:spacing w:before="0" w:beforeAutospacing="0" w:after="0" w:afterAutospacing="0"/>
              <w:jc w:val="both"/>
              <w:rPr>
                <w:rFonts w:ascii="Times New Roman" w:hAnsi="Times New Roman"/>
                <w:sz w:val="24"/>
                <w:szCs w:val="24"/>
                <w:lang w:val="ru-RU"/>
              </w:rPr>
            </w:pPr>
            <w:r>
              <w:rPr>
                <w:rFonts w:ascii="Times New Roman" w:hAnsi="Times New Roman"/>
                <w:sz w:val="24"/>
                <w:szCs w:val="24"/>
                <w:lang w:val="ru-RU"/>
              </w:rPr>
              <w:t>1-4 класс</w:t>
            </w:r>
          </w:p>
        </w:tc>
        <w:tc>
          <w:tcPr>
            <w:tcW w:w="1971" w:type="dxa"/>
          </w:tcPr>
          <w:p w:rsidR="00281F33" w:rsidRDefault="003A1967">
            <w:pPr>
              <w:spacing w:before="0" w:beforeAutospacing="0" w:after="0" w:afterAutospacing="0"/>
              <w:jc w:val="both"/>
              <w:rPr>
                <w:rFonts w:ascii="Times New Roman" w:hAnsi="Times New Roman"/>
                <w:sz w:val="24"/>
                <w:szCs w:val="24"/>
                <w:lang w:val="ru-RU"/>
              </w:rPr>
            </w:pPr>
            <w:r>
              <w:rPr>
                <w:rFonts w:ascii="Times New Roman" w:hAnsi="Times New Roman"/>
                <w:sz w:val="24"/>
                <w:szCs w:val="24"/>
                <w:lang w:val="ru-RU"/>
              </w:rPr>
              <w:t>Начальное общее образование</w:t>
            </w:r>
          </w:p>
        </w:tc>
        <w:tc>
          <w:tcPr>
            <w:tcW w:w="1971" w:type="dxa"/>
          </w:tcPr>
          <w:p w:rsidR="00281F33" w:rsidRDefault="00281F33">
            <w:pPr>
              <w:spacing w:before="0" w:beforeAutospacing="0" w:after="0" w:afterAutospacing="0"/>
              <w:jc w:val="both"/>
              <w:rPr>
                <w:rFonts w:ascii="Times New Roman" w:hAnsi="Times New Roman"/>
                <w:sz w:val="24"/>
                <w:szCs w:val="24"/>
                <w:lang w:val="ru-RU"/>
              </w:rPr>
            </w:pPr>
          </w:p>
        </w:tc>
      </w:tr>
      <w:tr w:rsidR="00281F33" w:rsidRPr="0077523E">
        <w:tc>
          <w:tcPr>
            <w:tcW w:w="1971" w:type="dxa"/>
          </w:tcPr>
          <w:p w:rsidR="00281F33" w:rsidRDefault="003A1967">
            <w:pPr>
              <w:spacing w:before="0" w:beforeAutospacing="0" w:after="0" w:afterAutospacing="0"/>
              <w:jc w:val="both"/>
              <w:rPr>
                <w:rFonts w:ascii="Times New Roman" w:hAnsi="Times New Roman"/>
                <w:sz w:val="24"/>
                <w:szCs w:val="24"/>
                <w:lang w:val="ru-RU"/>
              </w:rPr>
            </w:pPr>
            <w:r>
              <w:rPr>
                <w:rFonts w:ascii="Times New Roman" w:hAnsi="Times New Roman"/>
                <w:sz w:val="24"/>
                <w:szCs w:val="24"/>
                <w:lang w:val="ru-RU"/>
              </w:rPr>
              <w:t>Программа основного общего образования</w:t>
            </w:r>
          </w:p>
        </w:tc>
        <w:tc>
          <w:tcPr>
            <w:tcW w:w="1971" w:type="dxa"/>
          </w:tcPr>
          <w:p w:rsidR="00281F33" w:rsidRDefault="003A1967">
            <w:pPr>
              <w:spacing w:before="0" w:beforeAutospacing="0" w:after="0" w:afterAutospacing="0"/>
              <w:jc w:val="both"/>
              <w:rPr>
                <w:rFonts w:ascii="Times New Roman" w:hAnsi="Times New Roman"/>
                <w:sz w:val="24"/>
                <w:szCs w:val="24"/>
                <w:lang w:val="ru-RU"/>
              </w:rPr>
            </w:pPr>
            <w:r>
              <w:rPr>
                <w:rFonts w:ascii="Times New Roman" w:hAnsi="Times New Roman"/>
                <w:sz w:val="24"/>
                <w:szCs w:val="24"/>
                <w:lang w:val="ru-RU"/>
              </w:rPr>
              <w:t>5 лет</w:t>
            </w:r>
          </w:p>
        </w:tc>
        <w:tc>
          <w:tcPr>
            <w:tcW w:w="1971" w:type="dxa"/>
          </w:tcPr>
          <w:p w:rsidR="00281F33" w:rsidRDefault="003A1967">
            <w:pPr>
              <w:spacing w:before="0" w:beforeAutospacing="0" w:after="0" w:afterAutospacing="0"/>
              <w:jc w:val="both"/>
              <w:rPr>
                <w:rFonts w:ascii="Times New Roman" w:hAnsi="Times New Roman"/>
                <w:sz w:val="24"/>
                <w:szCs w:val="24"/>
                <w:lang w:val="ru-RU"/>
              </w:rPr>
            </w:pPr>
            <w:r>
              <w:rPr>
                <w:rFonts w:ascii="Times New Roman" w:hAnsi="Times New Roman"/>
                <w:sz w:val="24"/>
                <w:szCs w:val="24"/>
                <w:lang w:val="ru-RU"/>
              </w:rPr>
              <w:t>5-9 класс</w:t>
            </w:r>
          </w:p>
        </w:tc>
        <w:tc>
          <w:tcPr>
            <w:tcW w:w="1971" w:type="dxa"/>
          </w:tcPr>
          <w:p w:rsidR="00281F33" w:rsidRDefault="003A1967">
            <w:pPr>
              <w:spacing w:before="0" w:beforeAutospacing="0" w:after="0" w:afterAutospacing="0"/>
              <w:jc w:val="both"/>
              <w:rPr>
                <w:rFonts w:ascii="Times New Roman" w:hAnsi="Times New Roman"/>
                <w:sz w:val="24"/>
                <w:szCs w:val="24"/>
                <w:lang w:val="ru-RU"/>
              </w:rPr>
            </w:pPr>
            <w:r>
              <w:rPr>
                <w:rFonts w:ascii="Times New Roman" w:hAnsi="Times New Roman"/>
                <w:sz w:val="24"/>
                <w:szCs w:val="24"/>
                <w:lang w:val="ru-RU"/>
              </w:rPr>
              <w:t>Основное общее образование</w:t>
            </w:r>
          </w:p>
        </w:tc>
        <w:tc>
          <w:tcPr>
            <w:tcW w:w="1971" w:type="dxa"/>
          </w:tcPr>
          <w:p w:rsidR="00281F33" w:rsidRDefault="003A1967">
            <w:pPr>
              <w:spacing w:before="0" w:beforeAutospacing="0" w:after="0" w:afterAutospacing="0"/>
              <w:jc w:val="both"/>
              <w:rPr>
                <w:rFonts w:ascii="Times New Roman" w:hAnsi="Times New Roman"/>
                <w:sz w:val="24"/>
                <w:szCs w:val="24"/>
                <w:lang w:val="ru-RU"/>
              </w:rPr>
            </w:pPr>
            <w:r>
              <w:rPr>
                <w:rFonts w:ascii="Times New Roman" w:hAnsi="Times New Roman"/>
                <w:sz w:val="24"/>
                <w:szCs w:val="24"/>
                <w:lang w:val="ru-RU"/>
              </w:rPr>
              <w:t>Аттестат об основном общем образовании</w:t>
            </w:r>
          </w:p>
        </w:tc>
      </w:tr>
      <w:tr w:rsidR="00281F33" w:rsidRPr="0077523E">
        <w:tc>
          <w:tcPr>
            <w:tcW w:w="1971" w:type="dxa"/>
          </w:tcPr>
          <w:p w:rsidR="00281F33" w:rsidRDefault="003A1967">
            <w:pPr>
              <w:spacing w:before="0" w:beforeAutospacing="0" w:after="0" w:afterAutospacing="0"/>
              <w:jc w:val="both"/>
              <w:rPr>
                <w:rFonts w:ascii="Times New Roman" w:hAnsi="Times New Roman"/>
                <w:sz w:val="24"/>
                <w:szCs w:val="24"/>
                <w:lang w:val="ru-RU"/>
              </w:rPr>
            </w:pPr>
            <w:r>
              <w:rPr>
                <w:rFonts w:ascii="Times New Roman" w:hAnsi="Times New Roman"/>
                <w:sz w:val="24"/>
                <w:szCs w:val="24"/>
                <w:lang w:val="ru-RU"/>
              </w:rPr>
              <w:t>Программа среднего образования</w:t>
            </w:r>
          </w:p>
        </w:tc>
        <w:tc>
          <w:tcPr>
            <w:tcW w:w="1971" w:type="dxa"/>
          </w:tcPr>
          <w:p w:rsidR="00281F33" w:rsidRDefault="003A1967">
            <w:pPr>
              <w:spacing w:before="0" w:beforeAutospacing="0" w:after="0" w:afterAutospacing="0"/>
              <w:jc w:val="both"/>
              <w:rPr>
                <w:rFonts w:ascii="Times New Roman" w:hAnsi="Times New Roman"/>
                <w:sz w:val="24"/>
                <w:szCs w:val="24"/>
                <w:lang w:val="ru-RU"/>
              </w:rPr>
            </w:pPr>
            <w:r>
              <w:rPr>
                <w:rFonts w:ascii="Times New Roman" w:hAnsi="Times New Roman"/>
                <w:sz w:val="24"/>
                <w:szCs w:val="24"/>
                <w:lang w:val="ru-RU"/>
              </w:rPr>
              <w:t>2 года</w:t>
            </w:r>
          </w:p>
        </w:tc>
        <w:tc>
          <w:tcPr>
            <w:tcW w:w="1971" w:type="dxa"/>
          </w:tcPr>
          <w:p w:rsidR="00281F33" w:rsidRDefault="003A1967">
            <w:pPr>
              <w:spacing w:before="0" w:beforeAutospacing="0" w:after="0" w:afterAutospacing="0"/>
              <w:jc w:val="both"/>
              <w:rPr>
                <w:rFonts w:ascii="Times New Roman" w:hAnsi="Times New Roman"/>
                <w:sz w:val="24"/>
                <w:szCs w:val="24"/>
                <w:lang w:val="ru-RU"/>
              </w:rPr>
            </w:pPr>
            <w:r>
              <w:rPr>
                <w:rFonts w:ascii="Times New Roman" w:hAnsi="Times New Roman"/>
                <w:sz w:val="24"/>
                <w:szCs w:val="24"/>
                <w:lang w:val="ru-RU"/>
              </w:rPr>
              <w:t>10-11 класс</w:t>
            </w:r>
          </w:p>
        </w:tc>
        <w:tc>
          <w:tcPr>
            <w:tcW w:w="1971" w:type="dxa"/>
          </w:tcPr>
          <w:p w:rsidR="00281F33" w:rsidRDefault="003A1967">
            <w:pPr>
              <w:spacing w:before="0" w:beforeAutospacing="0" w:after="0" w:afterAutospacing="0"/>
              <w:jc w:val="both"/>
              <w:rPr>
                <w:rFonts w:ascii="Times New Roman" w:hAnsi="Times New Roman"/>
                <w:sz w:val="24"/>
                <w:szCs w:val="24"/>
                <w:lang w:val="ru-RU"/>
              </w:rPr>
            </w:pPr>
            <w:r>
              <w:rPr>
                <w:rFonts w:ascii="Times New Roman" w:hAnsi="Times New Roman"/>
                <w:sz w:val="24"/>
                <w:szCs w:val="24"/>
                <w:lang w:val="ru-RU"/>
              </w:rPr>
              <w:t>Среднее общее образование</w:t>
            </w:r>
          </w:p>
        </w:tc>
        <w:tc>
          <w:tcPr>
            <w:tcW w:w="1971" w:type="dxa"/>
          </w:tcPr>
          <w:p w:rsidR="00281F33" w:rsidRDefault="003A1967">
            <w:pPr>
              <w:spacing w:before="0" w:beforeAutospacing="0" w:after="0" w:afterAutospacing="0"/>
              <w:jc w:val="both"/>
              <w:rPr>
                <w:rFonts w:ascii="Times New Roman" w:hAnsi="Times New Roman"/>
                <w:sz w:val="24"/>
                <w:szCs w:val="24"/>
                <w:lang w:val="ru-RU"/>
              </w:rPr>
            </w:pPr>
            <w:r>
              <w:rPr>
                <w:rFonts w:ascii="Times New Roman" w:hAnsi="Times New Roman"/>
                <w:sz w:val="24"/>
                <w:szCs w:val="24"/>
                <w:lang w:val="ru-RU"/>
              </w:rPr>
              <w:t>Аттестат о среднем общем образовании</w:t>
            </w:r>
          </w:p>
        </w:tc>
      </w:tr>
    </w:tbl>
    <w:p w:rsidR="00281F33" w:rsidRDefault="00281F33">
      <w:pPr>
        <w:spacing w:before="0" w:beforeAutospacing="0" w:after="0" w:afterAutospacing="0"/>
        <w:jc w:val="both"/>
        <w:rPr>
          <w:rFonts w:ascii="Times New Roman" w:hAnsi="Times New Roman"/>
          <w:sz w:val="24"/>
          <w:szCs w:val="24"/>
          <w:lang w:val="ru-RU"/>
        </w:rPr>
      </w:pPr>
    </w:p>
    <w:p w:rsidR="00281F33" w:rsidRDefault="00281F33">
      <w:pPr>
        <w:spacing w:before="0" w:beforeAutospacing="0" w:after="0" w:afterAutospacing="0"/>
        <w:jc w:val="both"/>
        <w:rPr>
          <w:rFonts w:ascii="Times New Roman" w:hAnsi="Times New Roman"/>
          <w:sz w:val="24"/>
          <w:szCs w:val="24"/>
          <w:lang w:val="ru-RU"/>
        </w:rPr>
      </w:pPr>
    </w:p>
    <w:p w:rsidR="00281F33" w:rsidRDefault="003A1967">
      <w:pPr>
        <w:pStyle w:val="ae"/>
        <w:spacing w:beforeAutospacing="0" w:afterAutospacing="0"/>
        <w:jc w:val="both"/>
        <w:rPr>
          <w:sz w:val="24"/>
          <w:szCs w:val="24"/>
          <w:lang w:val="ru-RU"/>
        </w:rPr>
      </w:pPr>
      <w:r>
        <w:rPr>
          <w:sz w:val="24"/>
          <w:szCs w:val="24"/>
          <w:lang w:val="ru-RU"/>
        </w:rPr>
        <w:t xml:space="preserve">С текстами  программ можно ознакомиться на сайте Гимназии : </w:t>
      </w:r>
    </w:p>
    <w:p w:rsidR="00281F33" w:rsidRDefault="003A1967">
      <w:pPr>
        <w:pStyle w:val="ae"/>
        <w:spacing w:beforeAutospacing="0" w:afterAutospacing="0"/>
        <w:jc w:val="both"/>
        <w:rPr>
          <w:sz w:val="24"/>
          <w:szCs w:val="24"/>
          <w:lang w:val="ru-RU"/>
        </w:rPr>
      </w:pPr>
      <w:r>
        <w:rPr>
          <w:sz w:val="24"/>
          <w:szCs w:val="24"/>
          <w:lang w:val="ru-RU"/>
        </w:rPr>
        <w:t xml:space="preserve">      В соответствии с образовательными программами в учебный план Гимназии включены:</w:t>
      </w:r>
    </w:p>
    <w:p w:rsidR="00281F33" w:rsidRDefault="003A1967">
      <w:pPr>
        <w:pStyle w:val="ae"/>
        <w:spacing w:beforeAutospacing="0" w:afterAutospacing="0"/>
        <w:jc w:val="both"/>
        <w:rPr>
          <w:sz w:val="24"/>
          <w:szCs w:val="24"/>
          <w:lang w:val="ru-RU"/>
        </w:rPr>
      </w:pPr>
      <w:r>
        <w:rPr>
          <w:sz w:val="24"/>
          <w:szCs w:val="24"/>
          <w:lang w:val="ru-RU"/>
        </w:rPr>
        <w:t>- предметные области, являющиеся обязательными при реализации ФГОС;</w:t>
      </w:r>
    </w:p>
    <w:p w:rsidR="00281F33" w:rsidRDefault="003A1967">
      <w:pPr>
        <w:pStyle w:val="ae"/>
        <w:spacing w:beforeAutospacing="0" w:afterAutospacing="0"/>
        <w:jc w:val="both"/>
        <w:rPr>
          <w:sz w:val="24"/>
          <w:szCs w:val="24"/>
          <w:lang w:val="ru-RU"/>
        </w:rPr>
      </w:pPr>
      <w:r>
        <w:rPr>
          <w:sz w:val="24"/>
          <w:szCs w:val="24"/>
          <w:lang w:val="ru-RU"/>
        </w:rPr>
        <w:t>-перечень учебных предметов, обязательных для изучения на указанных ступенях обучения;</w:t>
      </w:r>
    </w:p>
    <w:p w:rsidR="00281F33" w:rsidRDefault="003A1967">
      <w:pPr>
        <w:pStyle w:val="ae"/>
        <w:spacing w:beforeAutospacing="0" w:afterAutospacing="0"/>
        <w:jc w:val="both"/>
        <w:rPr>
          <w:sz w:val="24"/>
          <w:szCs w:val="24"/>
          <w:lang w:val="ru-RU"/>
        </w:rPr>
      </w:pPr>
      <w:r>
        <w:rPr>
          <w:sz w:val="24"/>
          <w:szCs w:val="24"/>
          <w:lang w:val="ru-RU"/>
        </w:rPr>
        <w:t xml:space="preserve">- перечень предметов, необходимых для реализации компонента образовательных программ, формируемых Гимназией.   </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Также Гимназия реализует</w:t>
      </w:r>
      <w:r>
        <w:rPr>
          <w:rFonts w:hAnsi="Times New Roman" w:cs="Times New Roman"/>
          <w:color w:val="000000"/>
          <w:sz w:val="24"/>
          <w:szCs w:val="24"/>
        </w:rPr>
        <w:t> </w:t>
      </w:r>
      <w:r>
        <w:rPr>
          <w:rFonts w:hAnsi="Times New Roman" w:cs="Times New Roman"/>
          <w:color w:val="000000"/>
          <w:sz w:val="24"/>
          <w:szCs w:val="24"/>
          <w:lang w:val="ru-RU"/>
        </w:rPr>
        <w:t>адаптированную основную общеобразовательную программу начального общего, основного общего образования обучающихся детей  с задержкой психического развития (вариант 7.1) детей-инвалидов  и дополнительные</w:t>
      </w:r>
      <w:r>
        <w:rPr>
          <w:rFonts w:hAnsi="Times New Roman" w:cs="Times New Roman"/>
          <w:color w:val="000000"/>
          <w:sz w:val="24"/>
          <w:szCs w:val="24"/>
        </w:rPr>
        <w:t> </w:t>
      </w:r>
      <w:r>
        <w:rPr>
          <w:rFonts w:hAnsi="Times New Roman" w:cs="Times New Roman"/>
          <w:color w:val="000000"/>
          <w:sz w:val="24"/>
          <w:szCs w:val="24"/>
          <w:lang w:val="ru-RU"/>
        </w:rPr>
        <w:t>общеразвивающие</w:t>
      </w:r>
      <w:r>
        <w:rPr>
          <w:rFonts w:hAnsi="Times New Roman" w:cs="Times New Roman"/>
          <w:color w:val="000000"/>
          <w:sz w:val="24"/>
          <w:szCs w:val="24"/>
        </w:rPr>
        <w:t> </w:t>
      </w:r>
      <w:r>
        <w:rPr>
          <w:rFonts w:hAnsi="Times New Roman" w:cs="Times New Roman"/>
          <w:color w:val="000000"/>
          <w:sz w:val="24"/>
          <w:szCs w:val="24"/>
          <w:lang w:val="ru-RU"/>
        </w:rPr>
        <w:t>программы.</w:t>
      </w:r>
    </w:p>
    <w:p w:rsidR="00281F33" w:rsidRDefault="003A1967">
      <w:pPr>
        <w:tabs>
          <w:tab w:val="left" w:pos="1950"/>
        </w:tabs>
        <w:rPr>
          <w:rFonts w:hAnsi="Times New Roman" w:cs="Times New Roman"/>
          <w:color w:val="000000"/>
          <w:sz w:val="24"/>
          <w:szCs w:val="24"/>
          <w:lang w:val="ru-RU"/>
        </w:rPr>
      </w:pPr>
      <w:r>
        <w:rPr>
          <w:rFonts w:hAnsi="Times New Roman" w:cs="Times New Roman"/>
          <w:color w:val="000000"/>
          <w:sz w:val="24"/>
          <w:szCs w:val="24"/>
          <w:lang w:val="ru-RU"/>
        </w:rPr>
        <w:tab/>
      </w:r>
      <w:r>
        <w:rPr>
          <w:rFonts w:hAnsi="Times New Roman" w:cs="Times New Roman"/>
          <w:b/>
          <w:bCs/>
          <w:color w:val="000000"/>
          <w:sz w:val="24"/>
          <w:szCs w:val="24"/>
          <w:lang w:val="ru-RU"/>
        </w:rPr>
        <w:t>1.3. Оценка содержания и качества подготовки обучающихся</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В МБОУ «Зубово-Полянская гимназия» в 2024 году  реализовывались основные образовательные программы начального общего, основного общего и среднего общего образования, профильного и предпрофильного обучения. В соответствии с Законом Российской Федерации 273-ФЗ «Об образовании в Российской Федерации» в учреждении реализуются основные общеобразовательные программы, которые направлены на решение задач формирования общей культуры личности, на создание основы для осознанного выбора и освоения образовательных программ.</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Анализ наличия в МБОУ «Зубово-Полянская гимназия» основных образовательных программ (ООП) (основная общеобразовательная программа начального общего образования, основная общеобразовательная программа основного общего образования, основная общеобразовательная программа среднего общего образования) показал:</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 указанные программы разработаны, утверждены и реализовываются в установленном порядке;</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 ООП содержательно включает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Учебный план- один из основных механизмов реализации образовательных программ. В нем отражены учебные предметы и их распределение по периодам обучения; период освоения учебного курса( количество часов в неделю, общее количество часов); максимальный объем учебной нагрузки обучающихся.</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В начальной школе обучение в 2024 году осуществлялось по УМК «Школа России».</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В школе на уровне основного общего образования (5-9 класс)  было организовано обучение в классах следующих видов:</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-общеобразовательные ( 5а5б,,6а,7а,8а,9а)</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-классы с предметной направленностью (7б,9б)</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-классы с углубленным изучением иностранного (английского) языка (6б,8б,10)</w:t>
      </w:r>
    </w:p>
    <w:p w:rsidR="00281F33" w:rsidRDefault="00281F33">
      <w:pPr>
        <w:spacing w:before="0" w:beforeAutospacing="0" w:after="0" w:afterAutospacing="0"/>
        <w:jc w:val="both"/>
        <w:rPr>
          <w:rFonts w:hAnsi="Times New Roman" w:cs="Times New Roman"/>
          <w:color w:val="000000"/>
          <w:sz w:val="24"/>
          <w:szCs w:val="24"/>
          <w:lang w:val="ru-RU"/>
        </w:rPr>
      </w:pP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В учебном плане гимназии были представлены следующие образовательные области:</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-предметная область «Филология»;</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-предметная область «Общественно-научные предметы»;</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-предметная область «Математика и информатика»;</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предметная область «Естествознание»;</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-предметная область «Основы духовно-нравственной культуры России»;</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предметная область «Искусство»;</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-предметная область «Технология»</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-предметная область «Физическая культура и основы безопасности жизнедеятельности»;</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В 5-9 классах в 2024 году в рамках предметов по выбору продолжает изучаться : второй иностранный язык(немецкий); родной (русский)язык ; родная (русская литература). </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Направления неурочной деятельности:</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Мокшанский язык;</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-Читательская грамотность;</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-Математическая грамотность;</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-Разговорный английский;</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-Основы православной культуры</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Юношеская киностудия «Исток»;</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-Клуб «Валдоне»;</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-Клуб «Патриот»</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Поддержкой профильного обучения являются внеурочные занятия:</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 Основы педагогики;</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 Основы психологии;</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 Основы педагогической практики;</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 Россия в мире</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-Практикум по русскому языку</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-Практикум по математике</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-Практикум по иностранным языкам;</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Решая образовательные задачи, гимназия обеспечила различные виды деятельности в большом спектре внеклассной сферы в кружковой, спортивной, музыкально-эстетической. Обучающимся всех классов представлялась возможность развития, самореализации и самовыражения личности. Были созданы условия для развития здоровьесберегающей среды в образовательном учреждении.</w:t>
      </w:r>
    </w:p>
    <w:p w:rsidR="00281F33" w:rsidRDefault="00281F33">
      <w:pPr>
        <w:jc w:val="center"/>
        <w:rPr>
          <w:rFonts w:hAnsi="Times New Roman" w:cs="Times New Roman"/>
          <w:b/>
          <w:bCs/>
          <w:color w:val="000000"/>
          <w:sz w:val="24"/>
          <w:szCs w:val="24"/>
          <w:lang w:val="ru-RU"/>
        </w:rPr>
      </w:pPr>
    </w:p>
    <w:p w:rsidR="00281F33" w:rsidRDefault="003A1967">
      <w:pPr>
        <w:jc w:val="center"/>
        <w:rPr>
          <w:rFonts w:hAnsi="Times New Roman" w:cs="Times New Roman"/>
          <w:color w:val="000000"/>
          <w:sz w:val="24"/>
          <w:szCs w:val="24"/>
          <w:lang w:val="ru-RU"/>
        </w:rPr>
      </w:pPr>
      <w:r>
        <w:rPr>
          <w:rFonts w:hAnsi="Times New Roman" w:cs="Times New Roman"/>
          <w:b/>
          <w:bCs/>
          <w:color w:val="000000"/>
          <w:sz w:val="24"/>
          <w:szCs w:val="24"/>
          <w:lang w:val="ru-RU"/>
        </w:rPr>
        <w:t>Наличие профильного обучения на уровне среднего образования</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В </w:t>
      </w:r>
      <w:r w:rsidR="00F76C63">
        <w:rPr>
          <w:rFonts w:hAnsi="Times New Roman" w:cs="Times New Roman"/>
          <w:color w:val="000000"/>
          <w:sz w:val="24"/>
          <w:szCs w:val="24"/>
          <w:lang w:val="ru-RU"/>
        </w:rPr>
        <w:t>2024 году</w:t>
      </w:r>
      <w:r>
        <w:rPr>
          <w:rFonts w:hAnsi="Times New Roman" w:cs="Times New Roman"/>
          <w:color w:val="000000"/>
          <w:sz w:val="24"/>
          <w:szCs w:val="24"/>
          <w:lang w:val="ru-RU"/>
        </w:rPr>
        <w:t xml:space="preserve"> для обучающихся 10,11-х классов были сформированы 4 профиля: </w:t>
      </w:r>
      <w:r w:rsidR="00F76C63">
        <w:rPr>
          <w:rFonts w:hAnsi="Times New Roman" w:cs="Times New Roman"/>
          <w:color w:val="000000"/>
          <w:sz w:val="24"/>
          <w:szCs w:val="24"/>
          <w:lang w:val="ru-RU"/>
        </w:rPr>
        <w:t>гуманитарный и</w:t>
      </w:r>
      <w:r>
        <w:rPr>
          <w:rFonts w:hAnsi="Times New Roman" w:cs="Times New Roman"/>
          <w:color w:val="000000"/>
          <w:sz w:val="24"/>
          <w:szCs w:val="24"/>
          <w:lang w:val="ru-RU"/>
        </w:rPr>
        <w:t xml:space="preserve"> инженерно-технологический. Профили формировались на основе социального заказа, анкетирования обучающися, данных психолого-педагогической диагностики. Наибольшей популярностью </w:t>
      </w:r>
      <w:r w:rsidR="00F76C63">
        <w:rPr>
          <w:rFonts w:hAnsi="Times New Roman" w:cs="Times New Roman"/>
          <w:color w:val="000000"/>
          <w:sz w:val="24"/>
          <w:szCs w:val="24"/>
          <w:lang w:val="ru-RU"/>
        </w:rPr>
        <w:t>пользуется гуманитарный</w:t>
      </w:r>
      <w:r>
        <w:rPr>
          <w:rFonts w:hAnsi="Times New Roman" w:cs="Times New Roman"/>
          <w:color w:val="000000"/>
          <w:sz w:val="24"/>
          <w:szCs w:val="24"/>
          <w:lang w:val="ru-RU"/>
        </w:rPr>
        <w:t xml:space="preserve"> профиль.      Таким образом, в 2024 учебном году в полной мере реализуется ФГОС СОО и профильное </w:t>
      </w:r>
      <w:r w:rsidR="00F76C63">
        <w:rPr>
          <w:rFonts w:hAnsi="Times New Roman" w:cs="Times New Roman"/>
          <w:color w:val="000000"/>
          <w:sz w:val="24"/>
          <w:szCs w:val="24"/>
          <w:lang w:val="ru-RU"/>
        </w:rPr>
        <w:t>обучение для</w:t>
      </w:r>
      <w:r>
        <w:rPr>
          <w:rFonts w:hAnsi="Times New Roman" w:cs="Times New Roman"/>
          <w:color w:val="000000"/>
          <w:sz w:val="24"/>
          <w:szCs w:val="24"/>
          <w:lang w:val="ru-RU"/>
        </w:rPr>
        <w:t xml:space="preserve"> учащихся 10-х и 11-х классов. </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Pr>
          <w:rFonts w:hAnsi="Times New Roman" w:cs="Times New Roman"/>
          <w:b/>
          <w:color w:val="000000"/>
          <w:sz w:val="24"/>
          <w:szCs w:val="24"/>
          <w:lang w:val="ru-RU"/>
        </w:rPr>
        <w:t>Доля старшеклассников, обучающихся по профилям составляет 100%.</w:t>
      </w:r>
      <w:r>
        <w:rPr>
          <w:rFonts w:hAnsi="Times New Roman" w:cs="Times New Roman"/>
          <w:color w:val="000000"/>
          <w:sz w:val="24"/>
          <w:szCs w:val="24"/>
          <w:lang w:val="ru-RU"/>
        </w:rPr>
        <w:t xml:space="preserve"> Перечень профилей</w:t>
      </w:r>
      <w:r>
        <w:rPr>
          <w:rFonts w:hAnsi="Times New Roman" w:cs="Times New Roman"/>
          <w:color w:val="000000"/>
          <w:sz w:val="24"/>
          <w:szCs w:val="24"/>
        </w:rPr>
        <w:t> </w:t>
      </w:r>
      <w:r>
        <w:rPr>
          <w:rFonts w:hAnsi="Times New Roman" w:cs="Times New Roman"/>
          <w:color w:val="000000"/>
          <w:sz w:val="24"/>
          <w:szCs w:val="24"/>
          <w:lang w:val="ru-RU"/>
        </w:rPr>
        <w:t>и предметов</w:t>
      </w:r>
      <w:r>
        <w:rPr>
          <w:rFonts w:hAnsi="Times New Roman" w:cs="Times New Roman"/>
          <w:color w:val="000000"/>
          <w:sz w:val="24"/>
          <w:szCs w:val="24"/>
        </w:rPr>
        <w:t> </w:t>
      </w:r>
      <w:r>
        <w:rPr>
          <w:rFonts w:hAnsi="Times New Roman" w:cs="Times New Roman"/>
          <w:color w:val="000000"/>
          <w:sz w:val="24"/>
          <w:szCs w:val="24"/>
          <w:lang w:val="ru-RU"/>
        </w:rPr>
        <w:t>на углубленном уровне –</w:t>
      </w:r>
      <w:r>
        <w:rPr>
          <w:rFonts w:hAnsi="Times New Roman" w:cs="Times New Roman"/>
          <w:color w:val="000000"/>
          <w:sz w:val="24"/>
          <w:szCs w:val="24"/>
        </w:rPr>
        <w:t> </w:t>
      </w:r>
      <w:r>
        <w:rPr>
          <w:rFonts w:hAnsi="Times New Roman" w:cs="Times New Roman"/>
          <w:color w:val="000000"/>
          <w:sz w:val="24"/>
          <w:szCs w:val="24"/>
          <w:lang w:val="ru-RU"/>
        </w:rPr>
        <w:t xml:space="preserve">в </w:t>
      </w:r>
      <w:r w:rsidR="00F76C63">
        <w:rPr>
          <w:rFonts w:hAnsi="Times New Roman" w:cs="Times New Roman"/>
          <w:color w:val="000000"/>
          <w:sz w:val="24"/>
          <w:szCs w:val="24"/>
          <w:lang w:val="ru-RU"/>
        </w:rPr>
        <w:t>таблице.</w:t>
      </w:r>
      <w:r>
        <w:rPr>
          <w:rFonts w:hAnsi="Times New Roman" w:cs="Times New Roman"/>
          <w:color w:val="000000"/>
          <w:sz w:val="24"/>
          <w:szCs w:val="24"/>
          <w:lang w:val="ru-RU"/>
        </w:rPr>
        <w:t xml:space="preserve"> </w:t>
      </w:r>
    </w:p>
    <w:p w:rsidR="00281F33" w:rsidRDefault="003A1967">
      <w:pPr>
        <w:spacing w:before="0" w:beforeAutospacing="0" w:after="0" w:afterAutospacing="0"/>
        <w:jc w:val="both"/>
        <w:rPr>
          <w:rFonts w:hAnsi="Times New Roman" w:cs="Times New Roman"/>
          <w:b/>
          <w:color w:val="000000"/>
          <w:sz w:val="24"/>
          <w:szCs w:val="24"/>
          <w:lang w:val="ru-RU"/>
        </w:rPr>
      </w:pPr>
      <w:r>
        <w:rPr>
          <w:rFonts w:hAnsi="Times New Roman" w:cs="Times New Roman"/>
          <w:color w:val="000000"/>
          <w:sz w:val="24"/>
          <w:szCs w:val="24"/>
          <w:lang w:val="ru-RU"/>
        </w:rPr>
        <w:t xml:space="preserve"> </w:t>
      </w:r>
    </w:p>
    <w:tbl>
      <w:tblPr>
        <w:tblW w:w="9996" w:type="dxa"/>
        <w:tblCellMar>
          <w:top w:w="15" w:type="dxa"/>
          <w:left w:w="15" w:type="dxa"/>
          <w:bottom w:w="15" w:type="dxa"/>
          <w:right w:w="15" w:type="dxa"/>
        </w:tblCellMar>
        <w:tblLook w:val="04A0" w:firstRow="1" w:lastRow="0" w:firstColumn="1" w:lastColumn="0" w:noHBand="0" w:noVBand="1"/>
      </w:tblPr>
      <w:tblGrid>
        <w:gridCol w:w="2958"/>
        <w:gridCol w:w="3389"/>
        <w:gridCol w:w="3649"/>
      </w:tblGrid>
      <w:tr w:rsidR="00281F33" w:rsidRPr="0077523E">
        <w:trPr>
          <w:trHeight w:val="1335"/>
        </w:trPr>
        <w:tc>
          <w:tcPr>
            <w:tcW w:w="29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1F33" w:rsidRDefault="003A1967">
            <w:pPr>
              <w:jc w:val="center"/>
              <w:rPr>
                <w:rFonts w:hAnsi="Times New Roman" w:cs="Times New Roman"/>
                <w:color w:val="000000"/>
                <w:sz w:val="24"/>
                <w:szCs w:val="24"/>
              </w:rPr>
            </w:pPr>
            <w:r>
              <w:rPr>
                <w:rFonts w:hAnsi="Times New Roman" w:cs="Times New Roman"/>
                <w:b/>
                <w:bCs/>
                <w:color w:val="000000"/>
                <w:sz w:val="24"/>
                <w:szCs w:val="24"/>
              </w:rPr>
              <w:t>Профиль</w:t>
            </w: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1F33" w:rsidRDefault="003A1967">
            <w:pPr>
              <w:jc w:val="center"/>
              <w:rPr>
                <w:rFonts w:hAnsi="Times New Roman" w:cs="Times New Roman"/>
                <w:color w:val="000000"/>
                <w:sz w:val="24"/>
                <w:szCs w:val="24"/>
              </w:rPr>
            </w:pPr>
            <w:r>
              <w:rPr>
                <w:rFonts w:hAnsi="Times New Roman" w:cs="Times New Roman"/>
                <w:b/>
                <w:bCs/>
                <w:color w:val="000000"/>
                <w:sz w:val="24"/>
                <w:szCs w:val="24"/>
              </w:rPr>
              <w:t>Профильные предметы</w:t>
            </w:r>
          </w:p>
        </w:tc>
        <w:tc>
          <w:tcPr>
            <w:tcW w:w="36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1F33" w:rsidRDefault="003A1967">
            <w:pPr>
              <w:jc w:val="center"/>
              <w:rPr>
                <w:rFonts w:hAnsi="Times New Roman" w:cs="Times New Roman"/>
                <w:color w:val="000000"/>
                <w:sz w:val="24"/>
                <w:szCs w:val="24"/>
                <w:lang w:val="ru-RU"/>
              </w:rPr>
            </w:pPr>
            <w:r>
              <w:rPr>
                <w:rFonts w:hAnsi="Times New Roman" w:cs="Times New Roman"/>
                <w:b/>
                <w:bCs/>
                <w:color w:val="000000"/>
                <w:sz w:val="24"/>
                <w:szCs w:val="24"/>
                <w:lang w:val="ru-RU"/>
              </w:rPr>
              <w:t>Количество учащихся, обучающихся по профилю в 2024/25 учебном году</w:t>
            </w:r>
          </w:p>
        </w:tc>
      </w:tr>
      <w:tr w:rsidR="00281F33">
        <w:trPr>
          <w:trHeight w:val="1044"/>
        </w:trPr>
        <w:tc>
          <w:tcPr>
            <w:tcW w:w="29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Гуманитарный</w:t>
            </w: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1F33" w:rsidRDefault="003A1967">
            <w:pPr>
              <w:pStyle w:val="ae"/>
            </w:pPr>
            <w:r>
              <w:rPr>
                <w:lang w:val="ru-RU"/>
              </w:rPr>
              <w:t xml:space="preserve">Русский язык. Литература. Родной язык русский, Родная литература русская. </w:t>
            </w:r>
            <w:r>
              <w:t>История. Обществознание</w:t>
            </w:r>
          </w:p>
          <w:p w:rsidR="00281F33" w:rsidRDefault="00281F33">
            <w:pPr>
              <w:pStyle w:val="ae"/>
              <w:rPr>
                <w:lang w:val="ru-RU"/>
              </w:rPr>
            </w:pPr>
          </w:p>
        </w:tc>
        <w:tc>
          <w:tcPr>
            <w:tcW w:w="36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1F33" w:rsidRDefault="003A1967">
            <w:pPr>
              <w:jc w:val="center"/>
              <w:rPr>
                <w:rFonts w:hAnsi="Times New Roman" w:cs="Times New Roman"/>
                <w:color w:val="000000"/>
                <w:sz w:val="24"/>
                <w:szCs w:val="24"/>
                <w:lang w:val="ru-RU"/>
              </w:rPr>
            </w:pPr>
            <w:r>
              <w:rPr>
                <w:rFonts w:hAnsi="Times New Roman" w:cs="Times New Roman"/>
                <w:color w:val="000000"/>
                <w:sz w:val="24"/>
                <w:szCs w:val="24"/>
                <w:lang w:val="ru-RU"/>
              </w:rPr>
              <w:t>31</w:t>
            </w:r>
          </w:p>
        </w:tc>
      </w:tr>
      <w:tr w:rsidR="00281F33">
        <w:trPr>
          <w:trHeight w:val="1049"/>
        </w:trPr>
        <w:tc>
          <w:tcPr>
            <w:tcW w:w="29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Технологический</w:t>
            </w:r>
          </w:p>
        </w:tc>
        <w:tc>
          <w:tcPr>
            <w:tcW w:w="338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Математика, Физика</w:t>
            </w:r>
          </w:p>
        </w:tc>
        <w:tc>
          <w:tcPr>
            <w:tcW w:w="36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1F33" w:rsidRDefault="003A1967">
            <w:pPr>
              <w:jc w:val="center"/>
              <w:rPr>
                <w:rFonts w:hAnsi="Times New Roman" w:cs="Times New Roman"/>
                <w:color w:val="000000"/>
                <w:sz w:val="24"/>
                <w:szCs w:val="24"/>
                <w:lang w:val="ru-RU"/>
              </w:rPr>
            </w:pPr>
            <w:r>
              <w:rPr>
                <w:rFonts w:hAnsi="Times New Roman" w:cs="Times New Roman"/>
                <w:color w:val="000000"/>
                <w:sz w:val="24"/>
                <w:szCs w:val="24"/>
                <w:lang w:val="ru-RU"/>
              </w:rPr>
              <w:t>14</w:t>
            </w:r>
          </w:p>
        </w:tc>
      </w:tr>
    </w:tbl>
    <w:p w:rsidR="00281F33" w:rsidRDefault="00281F33">
      <w:pPr>
        <w:spacing w:before="0" w:beforeAutospacing="0" w:after="0" w:afterAutospacing="0"/>
        <w:jc w:val="both"/>
        <w:rPr>
          <w:rFonts w:hAnsi="Times New Roman" w:cs="Times New Roman"/>
          <w:color w:val="000000"/>
          <w:sz w:val="24"/>
          <w:szCs w:val="24"/>
          <w:lang w:val="ru-RU"/>
        </w:rPr>
      </w:pPr>
    </w:p>
    <w:p w:rsidR="00281F33" w:rsidRDefault="003A1967">
      <w:pPr>
        <w:jc w:val="center"/>
        <w:rPr>
          <w:rFonts w:hAnsi="Times New Roman" w:cs="Times New Roman"/>
          <w:color w:val="000000"/>
          <w:sz w:val="24"/>
          <w:szCs w:val="24"/>
          <w:lang w:val="ru-RU"/>
        </w:rPr>
      </w:pPr>
      <w:r>
        <w:rPr>
          <w:rFonts w:hAnsi="Times New Roman" w:cs="Times New Roman"/>
          <w:b/>
          <w:bCs/>
          <w:color w:val="000000"/>
          <w:sz w:val="24"/>
          <w:szCs w:val="24"/>
          <w:lang w:val="ru-RU"/>
        </w:rPr>
        <w:t>Обучающиеся с ограниченными возможностями здоровья</w:t>
      </w:r>
    </w:p>
    <w:p w:rsidR="00281F33" w:rsidRDefault="003A1967">
      <w:pPr>
        <w:spacing w:before="0" w:beforeAutospacing="0" w:after="0" w:afterAutospacing="0"/>
        <w:ind w:left="57" w:right="57"/>
        <w:jc w:val="both"/>
        <w:rPr>
          <w:rFonts w:hAnsi="Times New Roman" w:cs="Times New Roman"/>
          <w:color w:val="000000"/>
          <w:sz w:val="24"/>
          <w:szCs w:val="24"/>
          <w:lang w:val="ru-RU"/>
        </w:rPr>
      </w:pPr>
      <w:r>
        <w:rPr>
          <w:rFonts w:hAnsi="Times New Roman" w:cs="Times New Roman"/>
          <w:color w:val="000000"/>
          <w:sz w:val="24"/>
          <w:szCs w:val="24"/>
          <w:lang w:val="ru-RU"/>
        </w:rPr>
        <w:t xml:space="preserve">     В 2024 году в Гимназии обучаются 9 детей-инвалидов, 2 ребенок с ОВЗ. </w:t>
      </w:r>
    </w:p>
    <w:p w:rsidR="00281F33" w:rsidRDefault="003A1967">
      <w:pPr>
        <w:spacing w:before="0" w:beforeAutospacing="0" w:after="0" w:afterAutospacing="0"/>
        <w:ind w:left="57" w:right="57"/>
        <w:jc w:val="both"/>
        <w:rPr>
          <w:rFonts w:hAnsi="Times New Roman" w:cs="Times New Roman"/>
          <w:color w:val="000000"/>
          <w:sz w:val="24"/>
          <w:szCs w:val="24"/>
          <w:lang w:val="ru-RU"/>
        </w:rPr>
      </w:pPr>
      <w:r>
        <w:rPr>
          <w:rFonts w:hAnsi="Times New Roman" w:cs="Times New Roman"/>
          <w:color w:val="000000"/>
          <w:sz w:val="24"/>
          <w:szCs w:val="24"/>
          <w:lang w:val="ru-RU"/>
        </w:rPr>
        <w:t xml:space="preserve">     Из них по форме «Надомное обучение» - 2 </w:t>
      </w:r>
      <w:r w:rsidR="00BF01C4">
        <w:rPr>
          <w:rFonts w:hAnsi="Times New Roman" w:cs="Times New Roman"/>
          <w:color w:val="000000"/>
          <w:sz w:val="24"/>
          <w:szCs w:val="24"/>
          <w:lang w:val="ru-RU"/>
        </w:rPr>
        <w:t>обучающихся.</w:t>
      </w:r>
    </w:p>
    <w:p w:rsidR="00281F33" w:rsidRDefault="003A1967">
      <w:pPr>
        <w:spacing w:before="0" w:beforeAutospacing="0" w:after="0" w:afterAutospacing="0"/>
        <w:ind w:left="57" w:right="57"/>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3C3410">
        <w:rPr>
          <w:rFonts w:hAnsi="Times New Roman" w:cs="Times New Roman"/>
          <w:color w:val="000000"/>
          <w:sz w:val="24"/>
          <w:szCs w:val="24"/>
          <w:lang w:val="ru-RU"/>
        </w:rPr>
        <w:t>Гимназия реализует</w:t>
      </w:r>
      <w:r>
        <w:rPr>
          <w:rFonts w:hAnsi="Times New Roman" w:cs="Times New Roman"/>
          <w:color w:val="000000"/>
          <w:sz w:val="24"/>
          <w:szCs w:val="24"/>
          <w:lang w:val="ru-RU"/>
        </w:rPr>
        <w:t xml:space="preserve"> следующие АООП:</w:t>
      </w:r>
    </w:p>
    <w:p w:rsidR="003A1967" w:rsidRPr="003A1967" w:rsidRDefault="003C3410" w:rsidP="003A1967">
      <w:pPr>
        <w:tabs>
          <w:tab w:val="left" w:pos="3492"/>
        </w:tabs>
        <w:spacing w:after="0"/>
        <w:jc w:val="both"/>
        <w:rPr>
          <w:rFonts w:ascii="Times New Roman" w:eastAsia="Times New Roman" w:hAnsi="Times New Roman" w:cs="Times New Roman"/>
          <w:sz w:val="24"/>
          <w:szCs w:val="24"/>
          <w:lang w:val="ru-RU" w:eastAsia="ru-RU"/>
        </w:rPr>
      </w:pPr>
      <w:r>
        <w:rPr>
          <w:rFonts w:hAnsi="Times New Roman" w:cs="Times New Roman"/>
          <w:sz w:val="24"/>
          <w:szCs w:val="24"/>
          <w:lang w:val="ru-RU"/>
        </w:rPr>
        <w:t>А</w:t>
      </w:r>
      <w:r w:rsidR="003A1967" w:rsidRPr="003A1967">
        <w:rPr>
          <w:rFonts w:hAnsi="Times New Roman" w:cs="Times New Roman"/>
          <w:sz w:val="24"/>
          <w:szCs w:val="24"/>
          <w:lang w:val="ru-RU"/>
        </w:rPr>
        <w:t xml:space="preserve">даптированная основная общеобразовательная программа начального общего образования обучающихся </w:t>
      </w:r>
      <w:r w:rsidR="003A1967" w:rsidRPr="003A1967">
        <w:rPr>
          <w:rFonts w:ascii="Times New Roman" w:hAnsi="Times New Roman" w:cs="Times New Roman"/>
          <w:sz w:val="24"/>
          <w:szCs w:val="24"/>
          <w:lang w:val="ru-RU"/>
        </w:rPr>
        <w:t>с умственной отсталостью (интеллектуальными нарушениями) (вариант 1)</w:t>
      </w:r>
    </w:p>
    <w:p w:rsidR="00281F33" w:rsidRPr="003A1967" w:rsidRDefault="003C3410" w:rsidP="003A1967">
      <w:pPr>
        <w:tabs>
          <w:tab w:val="left" w:pos="3492"/>
        </w:tabs>
        <w:spacing w:after="0"/>
        <w:jc w:val="both"/>
        <w:rPr>
          <w:rFonts w:ascii="Times New Roman" w:eastAsia="Times New Roman" w:hAnsi="Times New Roman" w:cs="Times New Roman"/>
          <w:sz w:val="24"/>
          <w:szCs w:val="24"/>
          <w:lang w:val="ru-RU" w:eastAsia="ru-RU"/>
        </w:rPr>
      </w:pPr>
      <w:r>
        <w:rPr>
          <w:rFonts w:hAnsi="Times New Roman" w:cs="Times New Roman"/>
          <w:sz w:val="24"/>
          <w:szCs w:val="24"/>
          <w:lang w:val="ru-RU"/>
        </w:rPr>
        <w:t>А</w:t>
      </w:r>
      <w:r w:rsidR="003A1967" w:rsidRPr="003A1967">
        <w:rPr>
          <w:rFonts w:hAnsi="Times New Roman" w:cs="Times New Roman"/>
          <w:sz w:val="24"/>
          <w:szCs w:val="24"/>
          <w:lang w:val="ru-RU"/>
        </w:rPr>
        <w:t>даптированная основная общеобразовательная программа основного общего образования обучающихся с задержкой психического развития (вариант 7.1)</w:t>
      </w:r>
    </w:p>
    <w:p w:rsidR="00281F33" w:rsidRDefault="003A1967">
      <w:pPr>
        <w:spacing w:before="0" w:beforeAutospacing="0" w:after="0" w:afterAutospacing="0"/>
        <w:ind w:left="57" w:right="57"/>
        <w:jc w:val="both"/>
        <w:rPr>
          <w:rFonts w:hAnsi="Times New Roman" w:cs="Times New Roman"/>
          <w:color w:val="000000"/>
          <w:sz w:val="24"/>
          <w:szCs w:val="24"/>
          <w:lang w:val="ru-RU"/>
        </w:rPr>
      </w:pPr>
      <w:r w:rsidRPr="003A1967">
        <w:rPr>
          <w:rFonts w:hAnsi="Times New Roman" w:cs="Times New Roman"/>
          <w:sz w:val="24"/>
          <w:szCs w:val="24"/>
          <w:lang w:val="ru-RU"/>
        </w:rPr>
        <w:t xml:space="preserve">     В Гимназии созданы специальные условия для получения образования обучающимися с</w:t>
      </w:r>
      <w:r>
        <w:rPr>
          <w:rFonts w:hAnsi="Times New Roman" w:cs="Times New Roman"/>
          <w:color w:val="000000"/>
          <w:sz w:val="24"/>
          <w:szCs w:val="24"/>
          <w:lang w:val="ru-RU"/>
        </w:rPr>
        <w:t xml:space="preserve"> ОВЗ:</w:t>
      </w:r>
    </w:p>
    <w:p w:rsidR="00281F33" w:rsidRDefault="003A1967" w:rsidP="003A1967">
      <w:pPr>
        <w:tabs>
          <w:tab w:val="left" w:pos="720"/>
        </w:tabs>
        <w:spacing w:before="0" w:beforeAutospacing="0" w:after="0" w:afterAutospacing="0"/>
        <w:ind w:left="57" w:right="57"/>
        <w:jc w:val="both"/>
        <w:rPr>
          <w:rFonts w:hAnsi="Times New Roman" w:cs="Times New Roman"/>
          <w:color w:val="000000"/>
          <w:sz w:val="24"/>
          <w:szCs w:val="24"/>
          <w:lang w:val="ru-RU"/>
        </w:rPr>
      </w:pPr>
      <w:r>
        <w:rPr>
          <w:rFonts w:hAnsi="Times New Roman" w:cs="Times New Roman"/>
          <w:color w:val="000000"/>
          <w:sz w:val="24"/>
          <w:szCs w:val="24"/>
          <w:lang w:val="ru-RU"/>
        </w:rPr>
        <w:t>общеобразовательные классы, где ребенок-инвалид   обучается совместно с обучающимися без ограничений возможностей здоровья по индивидуальной адаптированной образовательной программе.     На протяжении учебного года ведется коррекционная работа педагогом-психологом</w:t>
      </w:r>
      <w:r>
        <w:rPr>
          <w:rFonts w:hAnsi="Times New Roman" w:cs="Times New Roman"/>
          <w:color w:val="000000"/>
          <w:sz w:val="24"/>
          <w:szCs w:val="24"/>
        </w:rPr>
        <w:t> </w:t>
      </w:r>
      <w:r>
        <w:rPr>
          <w:rFonts w:hAnsi="Times New Roman" w:cs="Times New Roman"/>
          <w:color w:val="000000"/>
          <w:sz w:val="24"/>
          <w:szCs w:val="24"/>
          <w:lang w:val="ru-RU"/>
        </w:rPr>
        <w:t xml:space="preserve"> и учителем логопедом  с детьми данной категории.</w:t>
      </w:r>
    </w:p>
    <w:p w:rsidR="00281F33" w:rsidRDefault="003A1967">
      <w:pPr>
        <w:spacing w:before="0" w:beforeAutospacing="0" w:after="0" w:afterAutospacing="0"/>
        <w:ind w:left="57" w:right="57"/>
        <w:jc w:val="both"/>
        <w:rPr>
          <w:rFonts w:hAnsi="Times New Roman" w:cs="Times New Roman"/>
          <w:b/>
          <w:color w:val="000000"/>
          <w:sz w:val="24"/>
          <w:szCs w:val="24"/>
          <w:lang w:val="ru-RU"/>
        </w:rPr>
      </w:pPr>
      <w:r>
        <w:rPr>
          <w:rFonts w:hAnsi="Times New Roman" w:cs="Times New Roman"/>
          <w:b/>
          <w:color w:val="000000"/>
          <w:sz w:val="24"/>
          <w:szCs w:val="24"/>
          <w:lang w:val="ru-RU"/>
        </w:rPr>
        <w:t>Доля обучающихся , занимающихся по индивидуальным учебным планам -0,7%</w:t>
      </w:r>
    </w:p>
    <w:p w:rsidR="00281F33" w:rsidRDefault="00281F33">
      <w:pPr>
        <w:spacing w:before="0" w:beforeAutospacing="0" w:after="0" w:afterAutospacing="0"/>
        <w:ind w:left="57" w:right="57"/>
        <w:jc w:val="both"/>
        <w:rPr>
          <w:rFonts w:hAnsi="Times New Roman" w:cs="Times New Roman"/>
          <w:b/>
          <w:color w:val="000000"/>
          <w:sz w:val="24"/>
          <w:szCs w:val="24"/>
          <w:lang w:val="ru-RU"/>
        </w:rPr>
      </w:pPr>
    </w:p>
    <w:p w:rsidR="00281F33" w:rsidRDefault="00281F33">
      <w:pPr>
        <w:spacing w:before="0" w:beforeAutospacing="0" w:after="0" w:afterAutospacing="0"/>
        <w:jc w:val="center"/>
        <w:rPr>
          <w:rFonts w:hAnsi="Times New Roman" w:cs="Times New Roman"/>
          <w:b/>
          <w:color w:val="000000"/>
          <w:sz w:val="24"/>
          <w:szCs w:val="24"/>
          <w:lang w:val="ru-RU"/>
        </w:rPr>
      </w:pPr>
    </w:p>
    <w:p w:rsidR="00281F33" w:rsidRDefault="00281F33">
      <w:pPr>
        <w:spacing w:before="0" w:beforeAutospacing="0" w:after="0" w:afterAutospacing="0"/>
        <w:jc w:val="center"/>
        <w:rPr>
          <w:rFonts w:hAnsi="Times New Roman" w:cs="Times New Roman"/>
          <w:b/>
          <w:color w:val="000000"/>
          <w:sz w:val="24"/>
          <w:szCs w:val="24"/>
          <w:lang w:val="ru-RU"/>
        </w:rPr>
      </w:pPr>
    </w:p>
    <w:p w:rsidR="00281F33" w:rsidRDefault="00281F33">
      <w:pPr>
        <w:spacing w:before="0" w:beforeAutospacing="0" w:after="0" w:afterAutospacing="0"/>
        <w:jc w:val="center"/>
        <w:rPr>
          <w:rFonts w:hAnsi="Times New Roman" w:cs="Times New Roman"/>
          <w:b/>
          <w:color w:val="000000"/>
          <w:sz w:val="24"/>
          <w:szCs w:val="24"/>
          <w:lang w:val="ru-RU"/>
        </w:rPr>
      </w:pPr>
    </w:p>
    <w:p w:rsidR="00281F33" w:rsidRDefault="00281F33">
      <w:pPr>
        <w:spacing w:before="0" w:beforeAutospacing="0" w:after="0" w:afterAutospacing="0"/>
        <w:jc w:val="center"/>
        <w:rPr>
          <w:rFonts w:hAnsi="Times New Roman" w:cs="Times New Roman"/>
          <w:b/>
          <w:color w:val="000000"/>
          <w:sz w:val="24"/>
          <w:szCs w:val="24"/>
          <w:lang w:val="ru-RU"/>
        </w:rPr>
      </w:pPr>
    </w:p>
    <w:p w:rsidR="00281F33" w:rsidRDefault="00281F33">
      <w:pPr>
        <w:spacing w:before="0" w:beforeAutospacing="0" w:after="0" w:afterAutospacing="0"/>
        <w:jc w:val="center"/>
        <w:rPr>
          <w:rFonts w:hAnsi="Times New Roman" w:cs="Times New Roman"/>
          <w:b/>
          <w:color w:val="000000"/>
          <w:sz w:val="24"/>
          <w:szCs w:val="24"/>
          <w:lang w:val="ru-RU"/>
        </w:rPr>
      </w:pPr>
    </w:p>
    <w:p w:rsidR="00281F33" w:rsidRDefault="00281F33">
      <w:pPr>
        <w:spacing w:before="0" w:beforeAutospacing="0" w:after="0" w:afterAutospacing="0"/>
        <w:jc w:val="center"/>
        <w:rPr>
          <w:rFonts w:hAnsi="Times New Roman" w:cs="Times New Roman"/>
          <w:b/>
          <w:color w:val="000000"/>
          <w:sz w:val="24"/>
          <w:szCs w:val="24"/>
          <w:lang w:val="ru-RU"/>
        </w:rPr>
      </w:pPr>
    </w:p>
    <w:p w:rsidR="00281F33" w:rsidRDefault="003A1967">
      <w:pPr>
        <w:spacing w:before="0" w:beforeAutospacing="0"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Сведения об освоении обучающимися ООП</w:t>
      </w:r>
    </w:p>
    <w:p w:rsidR="00281F33" w:rsidRDefault="00281F33">
      <w:pPr>
        <w:spacing w:before="0" w:beforeAutospacing="0" w:after="0" w:afterAutospacing="0"/>
        <w:jc w:val="center"/>
        <w:rPr>
          <w:rFonts w:hAnsi="Times New Roman" w:cs="Times New Roman"/>
          <w:b/>
          <w:color w:val="000000"/>
          <w:sz w:val="24"/>
          <w:szCs w:val="24"/>
          <w:lang w:val="ru-RU"/>
        </w:rPr>
      </w:pPr>
    </w:p>
    <w:tbl>
      <w:tblPr>
        <w:tblStyle w:val="ab"/>
        <w:tblW w:w="0" w:type="auto"/>
        <w:tblInd w:w="-176" w:type="dxa"/>
        <w:tblLook w:val="04A0" w:firstRow="1" w:lastRow="0" w:firstColumn="1" w:lastColumn="0" w:noHBand="0" w:noVBand="1"/>
      </w:tblPr>
      <w:tblGrid>
        <w:gridCol w:w="1191"/>
        <w:gridCol w:w="1210"/>
        <w:gridCol w:w="1605"/>
        <w:gridCol w:w="1605"/>
        <w:gridCol w:w="1210"/>
        <w:gridCol w:w="1605"/>
        <w:gridCol w:w="1605"/>
      </w:tblGrid>
      <w:tr w:rsidR="00281F33">
        <w:tc>
          <w:tcPr>
            <w:tcW w:w="1191" w:type="dxa"/>
          </w:tcPr>
          <w:p w:rsidR="00281F33" w:rsidRDefault="003A1967">
            <w:pPr>
              <w:spacing w:before="0" w:beforeAutospacing="0"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Класс</w:t>
            </w:r>
          </w:p>
        </w:tc>
        <w:tc>
          <w:tcPr>
            <w:tcW w:w="4420" w:type="dxa"/>
            <w:gridSpan w:val="3"/>
          </w:tcPr>
          <w:p w:rsidR="00281F33" w:rsidRDefault="003A1967">
            <w:pPr>
              <w:spacing w:before="0" w:beforeAutospacing="0"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2023-2024 учебный год</w:t>
            </w:r>
          </w:p>
        </w:tc>
        <w:tc>
          <w:tcPr>
            <w:tcW w:w="4420" w:type="dxa"/>
            <w:gridSpan w:val="3"/>
          </w:tcPr>
          <w:p w:rsidR="00281F33" w:rsidRDefault="003A1967">
            <w:pPr>
              <w:spacing w:before="0" w:beforeAutospacing="0"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2024-2025 учебный год</w:t>
            </w:r>
          </w:p>
          <w:p w:rsidR="00281F33" w:rsidRDefault="003A1967">
            <w:pPr>
              <w:spacing w:before="0" w:beforeAutospacing="0" w:after="0" w:afterAutospacing="0"/>
              <w:jc w:val="center"/>
              <w:rPr>
                <w:rFonts w:hAnsi="Times New Roman" w:cs="Times New Roman"/>
                <w:b/>
                <w:color w:val="000000"/>
                <w:sz w:val="24"/>
                <w:szCs w:val="24"/>
                <w:lang w:val="ru-RU"/>
              </w:rPr>
            </w:pPr>
            <w:r>
              <w:rPr>
                <w:rFonts w:hAnsi="Times New Roman" w:cs="Times New Roman"/>
                <w:b/>
                <w:color w:val="000000"/>
                <w:sz w:val="24"/>
                <w:szCs w:val="24"/>
              </w:rPr>
              <w:t>I</w:t>
            </w:r>
            <w:r>
              <w:rPr>
                <w:rFonts w:hAnsi="Times New Roman" w:cs="Times New Roman"/>
                <w:b/>
                <w:color w:val="000000"/>
                <w:sz w:val="24"/>
                <w:szCs w:val="24"/>
                <w:lang w:val="ru-RU"/>
              </w:rPr>
              <w:t xml:space="preserve"> полугоди</w:t>
            </w:r>
          </w:p>
        </w:tc>
      </w:tr>
      <w:tr w:rsidR="00281F33">
        <w:tc>
          <w:tcPr>
            <w:tcW w:w="1191" w:type="dxa"/>
          </w:tcPr>
          <w:p w:rsidR="00281F33" w:rsidRDefault="00281F33">
            <w:pPr>
              <w:spacing w:before="0" w:beforeAutospacing="0" w:after="0" w:afterAutospacing="0"/>
              <w:jc w:val="both"/>
              <w:rPr>
                <w:rFonts w:hAnsi="Times New Roman" w:cs="Times New Roman"/>
                <w:color w:val="000000"/>
                <w:sz w:val="24"/>
                <w:szCs w:val="24"/>
                <w:lang w:val="ru-RU"/>
              </w:rPr>
            </w:pPr>
          </w:p>
        </w:tc>
        <w:tc>
          <w:tcPr>
            <w:tcW w:w="1210" w:type="dxa"/>
          </w:tcPr>
          <w:p w:rsidR="00281F33" w:rsidRDefault="003A1967">
            <w:pPr>
              <w:spacing w:before="0" w:beforeAutospacing="0" w:after="0" w:afterAutospacing="0"/>
              <w:jc w:val="both"/>
              <w:rPr>
                <w:rFonts w:hAnsi="Times New Roman" w:cs="Times New Roman"/>
                <w:color w:val="000000"/>
                <w:lang w:val="ru-RU"/>
              </w:rPr>
            </w:pPr>
            <w:r>
              <w:rPr>
                <w:rFonts w:hAnsi="Times New Roman" w:cs="Times New Roman"/>
                <w:color w:val="000000"/>
                <w:lang w:val="ru-RU"/>
              </w:rPr>
              <w:t>Число учащихся на конец учебного года</w:t>
            </w:r>
          </w:p>
        </w:tc>
        <w:tc>
          <w:tcPr>
            <w:tcW w:w="1605" w:type="dxa"/>
          </w:tcPr>
          <w:p w:rsidR="00281F33" w:rsidRDefault="003A1967">
            <w:pPr>
              <w:spacing w:before="0" w:beforeAutospacing="0" w:after="0" w:afterAutospacing="0"/>
              <w:rPr>
                <w:rFonts w:hAnsi="Times New Roman" w:cs="Times New Roman"/>
                <w:color w:val="000000"/>
                <w:lang w:val="ru-RU"/>
              </w:rPr>
            </w:pPr>
            <w:r>
              <w:rPr>
                <w:rFonts w:hAnsi="Times New Roman" w:cs="Times New Roman"/>
                <w:color w:val="000000"/>
                <w:lang w:val="ru-RU"/>
              </w:rPr>
              <w:t xml:space="preserve">Число учащихся, завершивших </w:t>
            </w:r>
          </w:p>
          <w:p w:rsidR="00281F33" w:rsidRDefault="003A1967">
            <w:pPr>
              <w:spacing w:before="0" w:beforeAutospacing="0" w:after="0" w:afterAutospacing="0"/>
              <w:rPr>
                <w:rFonts w:hAnsi="Times New Roman" w:cs="Times New Roman"/>
                <w:color w:val="000000"/>
                <w:lang w:val="ru-RU"/>
              </w:rPr>
            </w:pPr>
            <w:r>
              <w:rPr>
                <w:rFonts w:hAnsi="Times New Roman" w:cs="Times New Roman"/>
                <w:color w:val="000000"/>
                <w:lang w:val="ru-RU"/>
              </w:rPr>
              <w:t>учебный год с отметками «неудовлетвор</w:t>
            </w:r>
          </w:p>
          <w:p w:rsidR="00281F33" w:rsidRDefault="003A1967">
            <w:pPr>
              <w:spacing w:before="0" w:beforeAutospacing="0" w:after="0" w:afterAutospacing="0"/>
              <w:rPr>
                <w:rFonts w:hAnsi="Times New Roman" w:cs="Times New Roman"/>
                <w:color w:val="000000"/>
                <w:lang w:val="ru-RU"/>
              </w:rPr>
            </w:pPr>
            <w:r>
              <w:rPr>
                <w:rFonts w:hAnsi="Times New Roman" w:cs="Times New Roman"/>
                <w:color w:val="000000"/>
                <w:lang w:val="ru-RU"/>
              </w:rPr>
              <w:t>ительно»</w:t>
            </w:r>
          </w:p>
        </w:tc>
        <w:tc>
          <w:tcPr>
            <w:tcW w:w="1605" w:type="dxa"/>
          </w:tcPr>
          <w:p w:rsidR="00281F33" w:rsidRDefault="003A1967">
            <w:pPr>
              <w:spacing w:before="0" w:beforeAutospacing="0" w:after="0" w:afterAutospacing="0"/>
              <w:rPr>
                <w:rFonts w:hAnsi="Times New Roman" w:cs="Times New Roman"/>
                <w:color w:val="000000"/>
                <w:lang w:val="ru-RU"/>
              </w:rPr>
            </w:pPr>
            <w:r>
              <w:rPr>
                <w:rFonts w:hAnsi="Times New Roman" w:cs="Times New Roman"/>
                <w:color w:val="000000"/>
                <w:lang w:val="ru-RU"/>
              </w:rPr>
              <w:t xml:space="preserve">Доля учащихся, завершивших </w:t>
            </w:r>
          </w:p>
          <w:p w:rsidR="00281F33" w:rsidRDefault="003A1967">
            <w:pPr>
              <w:spacing w:before="0" w:beforeAutospacing="0" w:after="0" w:afterAutospacing="0"/>
              <w:rPr>
                <w:rFonts w:hAnsi="Times New Roman" w:cs="Times New Roman"/>
                <w:color w:val="000000"/>
                <w:lang w:val="ru-RU"/>
              </w:rPr>
            </w:pPr>
            <w:r>
              <w:rPr>
                <w:rFonts w:hAnsi="Times New Roman" w:cs="Times New Roman"/>
                <w:color w:val="000000"/>
                <w:lang w:val="ru-RU"/>
              </w:rPr>
              <w:t>учебный год с отметками «неудовлетвор</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lang w:val="ru-RU"/>
              </w:rPr>
              <w:t>ительно»%</w:t>
            </w:r>
          </w:p>
        </w:tc>
        <w:tc>
          <w:tcPr>
            <w:tcW w:w="1210" w:type="dxa"/>
          </w:tcPr>
          <w:p w:rsidR="00281F33" w:rsidRDefault="003A1967">
            <w:pPr>
              <w:spacing w:before="0" w:beforeAutospacing="0" w:after="0" w:afterAutospacing="0"/>
              <w:jc w:val="both"/>
              <w:rPr>
                <w:rFonts w:hAnsi="Times New Roman" w:cs="Times New Roman"/>
                <w:color w:val="000000"/>
                <w:lang w:val="ru-RU"/>
              </w:rPr>
            </w:pPr>
            <w:r>
              <w:rPr>
                <w:rFonts w:hAnsi="Times New Roman" w:cs="Times New Roman"/>
                <w:color w:val="000000"/>
                <w:lang w:val="ru-RU"/>
              </w:rPr>
              <w:t>Число учащихся на конец1 полугодия</w:t>
            </w:r>
          </w:p>
        </w:tc>
        <w:tc>
          <w:tcPr>
            <w:tcW w:w="1605" w:type="dxa"/>
          </w:tcPr>
          <w:p w:rsidR="00281F33" w:rsidRDefault="003A1967">
            <w:pPr>
              <w:spacing w:before="0" w:beforeAutospacing="0" w:after="0" w:afterAutospacing="0"/>
              <w:rPr>
                <w:rFonts w:hAnsi="Times New Roman" w:cs="Times New Roman"/>
                <w:color w:val="000000"/>
                <w:lang w:val="ru-RU"/>
              </w:rPr>
            </w:pPr>
            <w:r>
              <w:rPr>
                <w:rFonts w:hAnsi="Times New Roman" w:cs="Times New Roman"/>
                <w:color w:val="000000"/>
                <w:lang w:val="ru-RU"/>
              </w:rPr>
              <w:t xml:space="preserve">Число учащихся, завершивших </w:t>
            </w:r>
          </w:p>
          <w:p w:rsidR="00281F33" w:rsidRDefault="003A1967">
            <w:pPr>
              <w:spacing w:before="0" w:beforeAutospacing="0" w:after="0" w:afterAutospacing="0"/>
              <w:rPr>
                <w:rFonts w:hAnsi="Times New Roman" w:cs="Times New Roman"/>
                <w:color w:val="000000"/>
                <w:lang w:val="ru-RU"/>
              </w:rPr>
            </w:pPr>
            <w:r>
              <w:rPr>
                <w:rFonts w:hAnsi="Times New Roman" w:cs="Times New Roman"/>
                <w:color w:val="000000"/>
                <w:lang w:val="ru-RU"/>
              </w:rPr>
              <w:t>1полугодие с отметками «неудовлетвор</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lang w:val="ru-RU"/>
              </w:rPr>
              <w:t>ительно»</w:t>
            </w:r>
          </w:p>
        </w:tc>
        <w:tc>
          <w:tcPr>
            <w:tcW w:w="1605" w:type="dxa"/>
          </w:tcPr>
          <w:p w:rsidR="00281F33" w:rsidRDefault="003A1967">
            <w:pPr>
              <w:spacing w:before="0" w:beforeAutospacing="0" w:after="0" w:afterAutospacing="0"/>
              <w:rPr>
                <w:rFonts w:hAnsi="Times New Roman" w:cs="Times New Roman"/>
                <w:color w:val="000000"/>
                <w:lang w:val="ru-RU"/>
              </w:rPr>
            </w:pPr>
            <w:r>
              <w:rPr>
                <w:rFonts w:hAnsi="Times New Roman" w:cs="Times New Roman"/>
                <w:color w:val="000000"/>
                <w:lang w:val="ru-RU"/>
              </w:rPr>
              <w:t xml:space="preserve">Доля учащихся, завершивших </w:t>
            </w:r>
          </w:p>
          <w:p w:rsidR="00281F33" w:rsidRDefault="003A1967">
            <w:pPr>
              <w:spacing w:before="0" w:beforeAutospacing="0" w:after="0" w:afterAutospacing="0"/>
              <w:rPr>
                <w:rFonts w:hAnsi="Times New Roman" w:cs="Times New Roman"/>
                <w:color w:val="000000"/>
                <w:lang w:val="ru-RU"/>
              </w:rPr>
            </w:pPr>
            <w:r>
              <w:rPr>
                <w:rFonts w:hAnsi="Times New Roman" w:cs="Times New Roman"/>
                <w:color w:val="000000"/>
                <w:lang w:val="ru-RU"/>
              </w:rPr>
              <w:t>1полугодие с отметками «неудовлетвор</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lang w:val="ru-RU"/>
              </w:rPr>
              <w:t>ительно»%</w:t>
            </w:r>
          </w:p>
        </w:tc>
      </w:tr>
      <w:tr w:rsidR="00281F33">
        <w:tc>
          <w:tcPr>
            <w:tcW w:w="1191"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 класс</w:t>
            </w:r>
          </w:p>
        </w:tc>
        <w:tc>
          <w:tcPr>
            <w:tcW w:w="1210"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44</w:t>
            </w:r>
          </w:p>
        </w:tc>
        <w:tc>
          <w:tcPr>
            <w:tcW w:w="1605"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w:t>
            </w:r>
          </w:p>
        </w:tc>
        <w:tc>
          <w:tcPr>
            <w:tcW w:w="1605"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w:t>
            </w:r>
          </w:p>
        </w:tc>
        <w:tc>
          <w:tcPr>
            <w:tcW w:w="1210"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56</w:t>
            </w:r>
          </w:p>
        </w:tc>
        <w:tc>
          <w:tcPr>
            <w:tcW w:w="1605"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w:t>
            </w:r>
          </w:p>
        </w:tc>
        <w:tc>
          <w:tcPr>
            <w:tcW w:w="1605"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w:t>
            </w:r>
          </w:p>
        </w:tc>
      </w:tr>
      <w:tr w:rsidR="00281F33">
        <w:tc>
          <w:tcPr>
            <w:tcW w:w="1191"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4 класс</w:t>
            </w:r>
          </w:p>
        </w:tc>
        <w:tc>
          <w:tcPr>
            <w:tcW w:w="1210"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48</w:t>
            </w:r>
          </w:p>
        </w:tc>
        <w:tc>
          <w:tcPr>
            <w:tcW w:w="1605"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0</w:t>
            </w:r>
          </w:p>
        </w:tc>
        <w:tc>
          <w:tcPr>
            <w:tcW w:w="1605"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0</w:t>
            </w:r>
          </w:p>
        </w:tc>
        <w:tc>
          <w:tcPr>
            <w:tcW w:w="1210"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45</w:t>
            </w:r>
          </w:p>
        </w:tc>
        <w:tc>
          <w:tcPr>
            <w:tcW w:w="1605"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0</w:t>
            </w:r>
          </w:p>
        </w:tc>
        <w:tc>
          <w:tcPr>
            <w:tcW w:w="1605"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0</w:t>
            </w:r>
          </w:p>
        </w:tc>
      </w:tr>
      <w:tr w:rsidR="00281F33">
        <w:tc>
          <w:tcPr>
            <w:tcW w:w="1191"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9 класс</w:t>
            </w:r>
          </w:p>
        </w:tc>
        <w:tc>
          <w:tcPr>
            <w:tcW w:w="1210"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41</w:t>
            </w:r>
          </w:p>
        </w:tc>
        <w:tc>
          <w:tcPr>
            <w:tcW w:w="1605"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0</w:t>
            </w:r>
          </w:p>
        </w:tc>
        <w:tc>
          <w:tcPr>
            <w:tcW w:w="1605"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0</w:t>
            </w:r>
          </w:p>
        </w:tc>
        <w:tc>
          <w:tcPr>
            <w:tcW w:w="1210"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40</w:t>
            </w:r>
          </w:p>
        </w:tc>
        <w:tc>
          <w:tcPr>
            <w:tcW w:w="1605"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0</w:t>
            </w:r>
          </w:p>
        </w:tc>
        <w:tc>
          <w:tcPr>
            <w:tcW w:w="1605"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0</w:t>
            </w:r>
          </w:p>
        </w:tc>
      </w:tr>
      <w:tr w:rsidR="00281F33">
        <w:tc>
          <w:tcPr>
            <w:tcW w:w="1191"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11 класс</w:t>
            </w:r>
          </w:p>
        </w:tc>
        <w:tc>
          <w:tcPr>
            <w:tcW w:w="1210"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20</w:t>
            </w:r>
          </w:p>
        </w:tc>
        <w:tc>
          <w:tcPr>
            <w:tcW w:w="1605"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0</w:t>
            </w:r>
          </w:p>
        </w:tc>
        <w:tc>
          <w:tcPr>
            <w:tcW w:w="1605"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0</w:t>
            </w:r>
          </w:p>
        </w:tc>
        <w:tc>
          <w:tcPr>
            <w:tcW w:w="1210"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27</w:t>
            </w:r>
          </w:p>
        </w:tc>
        <w:tc>
          <w:tcPr>
            <w:tcW w:w="1605"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0</w:t>
            </w:r>
          </w:p>
        </w:tc>
        <w:tc>
          <w:tcPr>
            <w:tcW w:w="1605"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0</w:t>
            </w:r>
          </w:p>
        </w:tc>
      </w:tr>
    </w:tbl>
    <w:p w:rsidR="00281F33" w:rsidRDefault="00281F33">
      <w:pPr>
        <w:spacing w:before="0" w:beforeAutospacing="0" w:after="0" w:afterAutospacing="0"/>
        <w:jc w:val="both"/>
        <w:rPr>
          <w:rFonts w:hAnsi="Times New Roman" w:cs="Times New Roman"/>
          <w:color w:val="000000"/>
          <w:sz w:val="24"/>
          <w:szCs w:val="24"/>
          <w:lang w:val="ru-RU"/>
        </w:rPr>
      </w:pP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Гимназия в 2024 году работала на основании следующих документов:</w:t>
      </w:r>
    </w:p>
    <w:p w:rsidR="00281F33" w:rsidRDefault="00281F33">
      <w:pPr>
        <w:spacing w:before="0" w:beforeAutospacing="0" w:after="0" w:afterAutospacing="0"/>
        <w:jc w:val="both"/>
        <w:rPr>
          <w:rFonts w:hAnsi="Times New Roman" w:cs="Times New Roman"/>
          <w:color w:val="000000"/>
          <w:sz w:val="24"/>
          <w:szCs w:val="24"/>
          <w:lang w:val="ru-RU"/>
        </w:rPr>
      </w:pPr>
    </w:p>
    <w:tbl>
      <w:tblPr>
        <w:tblStyle w:val="ab"/>
        <w:tblW w:w="0" w:type="auto"/>
        <w:tblLook w:val="04A0" w:firstRow="1" w:lastRow="0" w:firstColumn="1" w:lastColumn="0" w:noHBand="0" w:noVBand="1"/>
      </w:tblPr>
      <w:tblGrid>
        <w:gridCol w:w="1242"/>
        <w:gridCol w:w="5954"/>
        <w:gridCol w:w="2659"/>
      </w:tblGrid>
      <w:tr w:rsidR="00281F33">
        <w:tc>
          <w:tcPr>
            <w:tcW w:w="1242" w:type="dxa"/>
          </w:tcPr>
          <w:p w:rsidR="00281F33" w:rsidRDefault="003A1967">
            <w:pPr>
              <w:spacing w:before="0" w:beforeAutospacing="0" w:after="0" w:afterAutospacing="0"/>
              <w:jc w:val="both"/>
              <w:rPr>
                <w:rFonts w:hAnsi="Times New Roman" w:cs="Times New Roman"/>
                <w:b/>
                <w:color w:val="000000"/>
                <w:sz w:val="24"/>
                <w:szCs w:val="24"/>
                <w:lang w:val="ru-RU"/>
              </w:rPr>
            </w:pPr>
            <w:r>
              <w:rPr>
                <w:rFonts w:hAnsi="Times New Roman" w:cs="Times New Roman"/>
                <w:b/>
                <w:color w:val="000000"/>
                <w:sz w:val="24"/>
                <w:szCs w:val="24"/>
                <w:lang w:val="ru-RU"/>
              </w:rPr>
              <w:t>№ п/п</w:t>
            </w:r>
          </w:p>
          <w:p w:rsidR="00281F33" w:rsidRDefault="00281F33">
            <w:pPr>
              <w:spacing w:before="0" w:beforeAutospacing="0" w:after="0" w:afterAutospacing="0"/>
              <w:jc w:val="both"/>
              <w:rPr>
                <w:rFonts w:hAnsi="Times New Roman" w:cs="Times New Roman"/>
                <w:b/>
                <w:color w:val="000000"/>
                <w:sz w:val="24"/>
                <w:szCs w:val="24"/>
                <w:lang w:val="ru-RU"/>
              </w:rPr>
            </w:pPr>
          </w:p>
        </w:tc>
        <w:tc>
          <w:tcPr>
            <w:tcW w:w="5954" w:type="dxa"/>
          </w:tcPr>
          <w:p w:rsidR="00281F33" w:rsidRDefault="003A1967">
            <w:pPr>
              <w:spacing w:before="0" w:beforeAutospacing="0" w:after="0" w:afterAutospacing="0"/>
              <w:jc w:val="both"/>
              <w:rPr>
                <w:rFonts w:hAnsi="Times New Roman" w:cs="Times New Roman"/>
                <w:b/>
                <w:color w:val="000000"/>
                <w:sz w:val="24"/>
                <w:szCs w:val="24"/>
                <w:lang w:val="ru-RU"/>
              </w:rPr>
            </w:pPr>
            <w:r>
              <w:rPr>
                <w:rFonts w:hAnsi="Times New Roman" w:cs="Times New Roman"/>
                <w:b/>
                <w:color w:val="000000"/>
                <w:sz w:val="24"/>
                <w:szCs w:val="24"/>
                <w:lang w:val="ru-RU"/>
              </w:rPr>
              <w:t>Наименование документа</w:t>
            </w:r>
          </w:p>
        </w:tc>
        <w:tc>
          <w:tcPr>
            <w:tcW w:w="2659" w:type="dxa"/>
          </w:tcPr>
          <w:p w:rsidR="00281F33" w:rsidRDefault="003A1967">
            <w:pPr>
              <w:spacing w:before="0" w:beforeAutospacing="0" w:after="0" w:afterAutospacing="0"/>
              <w:jc w:val="both"/>
              <w:rPr>
                <w:rFonts w:hAnsi="Times New Roman" w:cs="Times New Roman"/>
                <w:b/>
                <w:color w:val="000000"/>
                <w:sz w:val="24"/>
                <w:szCs w:val="24"/>
                <w:lang w:val="ru-RU"/>
              </w:rPr>
            </w:pPr>
            <w:r>
              <w:rPr>
                <w:rFonts w:hAnsi="Times New Roman" w:cs="Times New Roman"/>
                <w:b/>
                <w:color w:val="000000"/>
                <w:sz w:val="24"/>
                <w:szCs w:val="24"/>
                <w:lang w:val="ru-RU"/>
              </w:rPr>
              <w:t>Реквизиты</w:t>
            </w:r>
          </w:p>
        </w:tc>
      </w:tr>
      <w:tr w:rsidR="00281F33">
        <w:tc>
          <w:tcPr>
            <w:tcW w:w="1242"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w:t>
            </w:r>
          </w:p>
        </w:tc>
        <w:tc>
          <w:tcPr>
            <w:tcW w:w="5954"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Устав МБОУ «Зубово-Полянская гимназия»</w:t>
            </w:r>
          </w:p>
        </w:tc>
        <w:tc>
          <w:tcPr>
            <w:tcW w:w="2659"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Утвержден Учредителем</w:t>
            </w:r>
          </w:p>
          <w:p w:rsidR="00281F33" w:rsidRDefault="00281F33">
            <w:pPr>
              <w:spacing w:before="0" w:beforeAutospacing="0" w:after="0" w:afterAutospacing="0"/>
              <w:jc w:val="both"/>
              <w:rPr>
                <w:rFonts w:hAnsi="Times New Roman" w:cs="Times New Roman"/>
                <w:color w:val="000000"/>
                <w:sz w:val="24"/>
                <w:szCs w:val="24"/>
                <w:lang w:val="ru-RU"/>
              </w:rPr>
            </w:pPr>
          </w:p>
        </w:tc>
      </w:tr>
      <w:tr w:rsidR="00281F33" w:rsidRPr="0077523E">
        <w:tc>
          <w:tcPr>
            <w:tcW w:w="1242"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w:t>
            </w:r>
          </w:p>
        </w:tc>
        <w:tc>
          <w:tcPr>
            <w:tcW w:w="5954"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Основная образовательная программа начального, основного общего образования и среднего образования</w:t>
            </w:r>
          </w:p>
        </w:tc>
        <w:tc>
          <w:tcPr>
            <w:tcW w:w="2659" w:type="dxa"/>
          </w:tcPr>
          <w:p w:rsidR="00281F33" w:rsidRDefault="003A196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Утверждена директором Балашкиной Н.В., принята на педагогическом совете</w:t>
            </w:r>
          </w:p>
        </w:tc>
      </w:tr>
      <w:tr w:rsidR="00281F33" w:rsidRPr="0077523E">
        <w:tc>
          <w:tcPr>
            <w:tcW w:w="1242"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3</w:t>
            </w:r>
          </w:p>
        </w:tc>
        <w:tc>
          <w:tcPr>
            <w:tcW w:w="5954"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Рабочие программы учебных предметов в соответствии с учебным планом и программы внеурочной деятельности</w:t>
            </w:r>
          </w:p>
        </w:tc>
        <w:tc>
          <w:tcPr>
            <w:tcW w:w="2659" w:type="dxa"/>
          </w:tcPr>
          <w:p w:rsidR="00281F33" w:rsidRDefault="003A196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Утверждены директором Балашкиной Н.В.</w:t>
            </w:r>
          </w:p>
        </w:tc>
      </w:tr>
      <w:tr w:rsidR="00281F33" w:rsidRPr="0077523E">
        <w:tc>
          <w:tcPr>
            <w:tcW w:w="1242"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4</w:t>
            </w:r>
          </w:p>
        </w:tc>
        <w:tc>
          <w:tcPr>
            <w:tcW w:w="5954"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Учебный план на 2023-2024 учебный год</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Учебный план на 2024-2025 учебный год</w:t>
            </w:r>
          </w:p>
        </w:tc>
        <w:tc>
          <w:tcPr>
            <w:tcW w:w="2659" w:type="dxa"/>
          </w:tcPr>
          <w:p w:rsidR="00281F33" w:rsidRDefault="003A196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Утвержден директором Балашкиной Н.В.</w:t>
            </w:r>
          </w:p>
        </w:tc>
      </w:tr>
      <w:tr w:rsidR="00281F33" w:rsidRPr="0077523E">
        <w:tc>
          <w:tcPr>
            <w:tcW w:w="1242"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5</w:t>
            </w:r>
          </w:p>
        </w:tc>
        <w:tc>
          <w:tcPr>
            <w:tcW w:w="5954"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План внеурочной деятельности</w:t>
            </w:r>
          </w:p>
        </w:tc>
        <w:tc>
          <w:tcPr>
            <w:tcW w:w="2659" w:type="dxa"/>
          </w:tcPr>
          <w:p w:rsidR="00281F33" w:rsidRDefault="003A196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Утвержден директором Балашкиной Н.В.</w:t>
            </w:r>
          </w:p>
        </w:tc>
      </w:tr>
      <w:tr w:rsidR="00281F33" w:rsidRPr="0077523E">
        <w:tc>
          <w:tcPr>
            <w:tcW w:w="1242"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6</w:t>
            </w:r>
          </w:p>
        </w:tc>
        <w:tc>
          <w:tcPr>
            <w:tcW w:w="5954"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Годовой календарный учебный график на 2023-2024 учебный год, на 2024-2025 учебный год</w:t>
            </w:r>
          </w:p>
        </w:tc>
        <w:tc>
          <w:tcPr>
            <w:tcW w:w="2659" w:type="dxa"/>
          </w:tcPr>
          <w:p w:rsidR="00281F33" w:rsidRDefault="003A196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Утвержден директором Балашкиной Н.В.</w:t>
            </w:r>
          </w:p>
        </w:tc>
      </w:tr>
      <w:tr w:rsidR="00281F33" w:rsidRPr="0077523E">
        <w:tc>
          <w:tcPr>
            <w:tcW w:w="1242"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7</w:t>
            </w:r>
          </w:p>
        </w:tc>
        <w:tc>
          <w:tcPr>
            <w:tcW w:w="5954"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Расписание занятий на 2023-2024 учебный год, 2024-2025 учебный год</w:t>
            </w:r>
          </w:p>
        </w:tc>
        <w:tc>
          <w:tcPr>
            <w:tcW w:w="2659" w:type="dxa"/>
          </w:tcPr>
          <w:p w:rsidR="00281F33" w:rsidRDefault="003A196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Утвержден директором Балашкиной Н.В.</w:t>
            </w:r>
          </w:p>
        </w:tc>
      </w:tr>
      <w:tr w:rsidR="00281F33" w:rsidRPr="0077523E">
        <w:tc>
          <w:tcPr>
            <w:tcW w:w="1242"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8</w:t>
            </w:r>
          </w:p>
        </w:tc>
        <w:tc>
          <w:tcPr>
            <w:tcW w:w="5954"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Перечень учебников</w:t>
            </w:r>
          </w:p>
        </w:tc>
        <w:tc>
          <w:tcPr>
            <w:tcW w:w="2659" w:type="dxa"/>
          </w:tcPr>
          <w:p w:rsidR="00281F33" w:rsidRDefault="003A196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Утвержден директором Балашкиной Н.В.</w:t>
            </w:r>
          </w:p>
        </w:tc>
      </w:tr>
      <w:tr w:rsidR="00281F33" w:rsidRPr="0077523E">
        <w:tc>
          <w:tcPr>
            <w:tcW w:w="1242"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9</w:t>
            </w:r>
          </w:p>
        </w:tc>
        <w:tc>
          <w:tcPr>
            <w:tcW w:w="5954"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Материально-техническая база образовательной организации</w:t>
            </w:r>
          </w:p>
        </w:tc>
        <w:tc>
          <w:tcPr>
            <w:tcW w:w="2659" w:type="dxa"/>
          </w:tcPr>
          <w:p w:rsidR="00281F33" w:rsidRDefault="003A196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Утвержден директором Балашкиной Н.В.</w:t>
            </w:r>
          </w:p>
          <w:p w:rsidR="00281F33" w:rsidRDefault="00281F33">
            <w:pPr>
              <w:spacing w:before="0" w:beforeAutospacing="0" w:after="0" w:afterAutospacing="0"/>
              <w:rPr>
                <w:rFonts w:hAnsi="Times New Roman" w:cs="Times New Roman"/>
                <w:color w:val="000000"/>
                <w:sz w:val="24"/>
                <w:szCs w:val="24"/>
                <w:lang w:val="ru-RU"/>
              </w:rPr>
            </w:pPr>
          </w:p>
        </w:tc>
      </w:tr>
    </w:tbl>
    <w:p w:rsidR="00281F33" w:rsidRDefault="00281F33">
      <w:pPr>
        <w:spacing w:before="0" w:beforeAutospacing="0" w:after="0" w:afterAutospacing="0"/>
        <w:jc w:val="both"/>
        <w:rPr>
          <w:rFonts w:hAnsi="Times New Roman" w:cs="Times New Roman"/>
          <w:color w:val="000000"/>
          <w:sz w:val="24"/>
          <w:szCs w:val="24"/>
          <w:lang w:val="ru-RU"/>
        </w:rPr>
      </w:pPr>
    </w:p>
    <w:p w:rsidR="00281F33" w:rsidRDefault="00281F33">
      <w:pPr>
        <w:spacing w:before="0" w:beforeAutospacing="0" w:after="0" w:afterAutospacing="0"/>
        <w:jc w:val="both"/>
        <w:rPr>
          <w:rFonts w:hAnsi="Times New Roman" w:cs="Times New Roman"/>
          <w:color w:val="000000"/>
          <w:sz w:val="24"/>
          <w:szCs w:val="24"/>
          <w:lang w:val="ru-RU"/>
        </w:rPr>
      </w:pPr>
    </w:p>
    <w:p w:rsidR="00281F33" w:rsidRDefault="00281F33">
      <w:pPr>
        <w:spacing w:before="0" w:beforeAutospacing="0" w:after="0" w:afterAutospacing="0"/>
        <w:jc w:val="both"/>
        <w:rPr>
          <w:rFonts w:hAnsi="Times New Roman" w:cs="Times New Roman"/>
          <w:color w:val="000000"/>
          <w:sz w:val="24"/>
          <w:szCs w:val="24"/>
          <w:lang w:val="ru-RU"/>
        </w:rPr>
      </w:pPr>
    </w:p>
    <w:p w:rsidR="00281F33" w:rsidRDefault="00281F33">
      <w:pPr>
        <w:spacing w:before="0" w:beforeAutospacing="0" w:after="0" w:afterAutospacing="0"/>
        <w:jc w:val="both"/>
        <w:rPr>
          <w:rFonts w:hAnsi="Times New Roman" w:cs="Times New Roman"/>
          <w:color w:val="000000"/>
          <w:sz w:val="24"/>
          <w:szCs w:val="24"/>
          <w:lang w:val="ru-RU"/>
        </w:rPr>
      </w:pPr>
    </w:p>
    <w:p w:rsidR="00281F33" w:rsidRDefault="00281F33">
      <w:pPr>
        <w:spacing w:before="0" w:beforeAutospacing="0" w:after="0" w:afterAutospacing="0"/>
        <w:jc w:val="both"/>
        <w:rPr>
          <w:rFonts w:hAnsi="Times New Roman" w:cs="Times New Roman"/>
          <w:color w:val="000000"/>
          <w:sz w:val="24"/>
          <w:szCs w:val="24"/>
          <w:lang w:val="ru-RU"/>
        </w:rPr>
      </w:pPr>
    </w:p>
    <w:p w:rsidR="00281F33" w:rsidRDefault="00281F33">
      <w:pPr>
        <w:spacing w:before="0" w:beforeAutospacing="0" w:after="0" w:afterAutospacing="0"/>
        <w:jc w:val="both"/>
        <w:rPr>
          <w:rFonts w:hAnsi="Times New Roman" w:cs="Times New Roman"/>
          <w:color w:val="000000"/>
          <w:sz w:val="24"/>
          <w:szCs w:val="24"/>
          <w:lang w:val="ru-RU"/>
        </w:rPr>
      </w:pPr>
    </w:p>
    <w:p w:rsidR="00281F33" w:rsidRDefault="00281F33">
      <w:pPr>
        <w:spacing w:before="0" w:beforeAutospacing="0" w:after="0" w:afterAutospacing="0"/>
        <w:jc w:val="both"/>
        <w:rPr>
          <w:rFonts w:hAnsi="Times New Roman" w:cs="Times New Roman"/>
          <w:color w:val="000000"/>
          <w:sz w:val="24"/>
          <w:szCs w:val="24"/>
          <w:lang w:val="ru-RU"/>
        </w:rPr>
      </w:pPr>
    </w:p>
    <w:p w:rsidR="00281F33" w:rsidRDefault="003A1967">
      <w:pPr>
        <w:rPr>
          <w:rFonts w:hAnsi="Times New Roman" w:cs="Times New Roman"/>
          <w:b/>
          <w:bCs/>
          <w:color w:val="000000"/>
          <w:sz w:val="24"/>
          <w:szCs w:val="24"/>
          <w:lang w:val="ru-RU"/>
        </w:rPr>
      </w:pPr>
      <w:r>
        <w:rPr>
          <w:rFonts w:hAnsi="Times New Roman" w:cs="Times New Roman"/>
          <w:b/>
          <w:bCs/>
          <w:color w:val="000000"/>
          <w:sz w:val="24"/>
          <w:szCs w:val="24"/>
          <w:lang w:val="ru-RU"/>
        </w:rPr>
        <w:lastRenderedPageBreak/>
        <w:t>Успеваемость и качество образования обучающихся по итогам 2023-2024 учебного года</w:t>
      </w:r>
    </w:p>
    <w:tbl>
      <w:tblPr>
        <w:tblStyle w:val="ab"/>
        <w:tblW w:w="10349" w:type="dxa"/>
        <w:tblInd w:w="-176" w:type="dxa"/>
        <w:tblLook w:val="04A0" w:firstRow="1" w:lastRow="0" w:firstColumn="1" w:lastColumn="0" w:noHBand="0" w:noVBand="1"/>
      </w:tblPr>
      <w:tblGrid>
        <w:gridCol w:w="1666"/>
        <w:gridCol w:w="693"/>
        <w:gridCol w:w="776"/>
        <w:gridCol w:w="776"/>
        <w:gridCol w:w="776"/>
        <w:gridCol w:w="776"/>
        <w:gridCol w:w="776"/>
        <w:gridCol w:w="776"/>
        <w:gridCol w:w="776"/>
        <w:gridCol w:w="776"/>
        <w:gridCol w:w="947"/>
        <w:gridCol w:w="835"/>
      </w:tblGrid>
      <w:tr w:rsidR="00281F33">
        <w:tc>
          <w:tcPr>
            <w:tcW w:w="1704" w:type="dxa"/>
          </w:tcPr>
          <w:p w:rsidR="00281F33" w:rsidRDefault="00281F33">
            <w:pPr>
              <w:spacing w:before="0" w:after="0"/>
              <w:rPr>
                <w:rFonts w:hAnsi="Times New Roman" w:cs="Times New Roman"/>
                <w:bCs/>
                <w:color w:val="000000"/>
                <w:sz w:val="24"/>
                <w:szCs w:val="24"/>
                <w:lang w:val="ru-RU"/>
              </w:rPr>
            </w:pPr>
          </w:p>
        </w:tc>
        <w:tc>
          <w:tcPr>
            <w:tcW w:w="699" w:type="dxa"/>
          </w:tcPr>
          <w:p w:rsidR="00281F33" w:rsidRDefault="003A1967">
            <w:pPr>
              <w:spacing w:before="0" w:after="0"/>
              <w:rPr>
                <w:rFonts w:hAnsi="Times New Roman" w:cs="Times New Roman"/>
                <w:b/>
                <w:bCs/>
                <w:color w:val="000000"/>
                <w:sz w:val="24"/>
                <w:szCs w:val="24"/>
                <w:lang w:val="ru-RU"/>
              </w:rPr>
            </w:pPr>
            <w:r>
              <w:rPr>
                <w:rFonts w:hAnsi="Times New Roman" w:cs="Times New Roman"/>
                <w:b/>
                <w:bCs/>
                <w:color w:val="000000"/>
                <w:sz w:val="24"/>
                <w:szCs w:val="24"/>
                <w:lang w:val="ru-RU"/>
              </w:rPr>
              <w:t>1кл.</w:t>
            </w:r>
          </w:p>
        </w:tc>
        <w:tc>
          <w:tcPr>
            <w:tcW w:w="762" w:type="dxa"/>
          </w:tcPr>
          <w:p w:rsidR="00281F33" w:rsidRDefault="003A1967">
            <w:pPr>
              <w:spacing w:before="0" w:after="0"/>
              <w:rPr>
                <w:rFonts w:hAnsi="Times New Roman" w:cs="Times New Roman"/>
                <w:b/>
                <w:bCs/>
                <w:color w:val="000000"/>
                <w:sz w:val="24"/>
                <w:szCs w:val="24"/>
                <w:lang w:val="ru-RU"/>
              </w:rPr>
            </w:pPr>
            <w:r>
              <w:rPr>
                <w:rFonts w:hAnsi="Times New Roman" w:cs="Times New Roman"/>
                <w:b/>
                <w:bCs/>
                <w:color w:val="000000"/>
                <w:sz w:val="24"/>
                <w:szCs w:val="24"/>
                <w:lang w:val="ru-RU"/>
              </w:rPr>
              <w:t>2кл.</w:t>
            </w:r>
          </w:p>
        </w:tc>
        <w:tc>
          <w:tcPr>
            <w:tcW w:w="762" w:type="dxa"/>
          </w:tcPr>
          <w:p w:rsidR="00281F33" w:rsidRDefault="003A1967">
            <w:pPr>
              <w:spacing w:before="0" w:after="0"/>
              <w:rPr>
                <w:rFonts w:hAnsi="Times New Roman" w:cs="Times New Roman"/>
                <w:b/>
                <w:bCs/>
                <w:color w:val="000000"/>
                <w:sz w:val="24"/>
                <w:szCs w:val="24"/>
                <w:lang w:val="ru-RU"/>
              </w:rPr>
            </w:pPr>
            <w:r>
              <w:rPr>
                <w:rFonts w:hAnsi="Times New Roman" w:cs="Times New Roman"/>
                <w:b/>
                <w:bCs/>
                <w:color w:val="000000"/>
                <w:sz w:val="24"/>
                <w:szCs w:val="24"/>
                <w:lang w:val="ru-RU"/>
              </w:rPr>
              <w:t>3кл.</w:t>
            </w:r>
          </w:p>
        </w:tc>
        <w:tc>
          <w:tcPr>
            <w:tcW w:w="763" w:type="dxa"/>
          </w:tcPr>
          <w:p w:rsidR="00281F33" w:rsidRDefault="003A1967">
            <w:pPr>
              <w:spacing w:before="0" w:after="0"/>
              <w:rPr>
                <w:rFonts w:hAnsi="Times New Roman" w:cs="Times New Roman"/>
                <w:b/>
                <w:bCs/>
                <w:color w:val="000000"/>
                <w:sz w:val="24"/>
                <w:szCs w:val="24"/>
                <w:lang w:val="ru-RU"/>
              </w:rPr>
            </w:pPr>
            <w:r>
              <w:rPr>
                <w:rFonts w:hAnsi="Times New Roman" w:cs="Times New Roman"/>
                <w:b/>
                <w:bCs/>
                <w:color w:val="000000"/>
                <w:sz w:val="24"/>
                <w:szCs w:val="24"/>
                <w:lang w:val="ru-RU"/>
              </w:rPr>
              <w:t>4кл.</w:t>
            </w:r>
          </w:p>
        </w:tc>
        <w:tc>
          <w:tcPr>
            <w:tcW w:w="763" w:type="dxa"/>
          </w:tcPr>
          <w:p w:rsidR="00281F33" w:rsidRDefault="003A1967">
            <w:pPr>
              <w:spacing w:before="0" w:after="0"/>
              <w:rPr>
                <w:rFonts w:hAnsi="Times New Roman" w:cs="Times New Roman"/>
                <w:b/>
                <w:bCs/>
                <w:color w:val="000000"/>
                <w:sz w:val="24"/>
                <w:szCs w:val="24"/>
                <w:lang w:val="ru-RU"/>
              </w:rPr>
            </w:pPr>
            <w:r>
              <w:rPr>
                <w:rFonts w:hAnsi="Times New Roman" w:cs="Times New Roman"/>
                <w:b/>
                <w:bCs/>
                <w:color w:val="000000"/>
                <w:sz w:val="24"/>
                <w:szCs w:val="24"/>
                <w:lang w:val="ru-RU"/>
              </w:rPr>
              <w:t>5кл.</w:t>
            </w:r>
          </w:p>
        </w:tc>
        <w:tc>
          <w:tcPr>
            <w:tcW w:w="763" w:type="dxa"/>
          </w:tcPr>
          <w:p w:rsidR="00281F33" w:rsidRDefault="003A1967">
            <w:pPr>
              <w:spacing w:before="0" w:after="0"/>
              <w:rPr>
                <w:rFonts w:hAnsi="Times New Roman" w:cs="Times New Roman"/>
                <w:b/>
                <w:bCs/>
                <w:color w:val="000000"/>
                <w:sz w:val="24"/>
                <w:szCs w:val="24"/>
                <w:lang w:val="ru-RU"/>
              </w:rPr>
            </w:pPr>
            <w:r>
              <w:rPr>
                <w:rFonts w:hAnsi="Times New Roman" w:cs="Times New Roman"/>
                <w:b/>
                <w:bCs/>
                <w:color w:val="000000"/>
                <w:sz w:val="24"/>
                <w:szCs w:val="24"/>
                <w:lang w:val="ru-RU"/>
              </w:rPr>
              <w:t>6кл.</w:t>
            </w:r>
          </w:p>
        </w:tc>
        <w:tc>
          <w:tcPr>
            <w:tcW w:w="763" w:type="dxa"/>
          </w:tcPr>
          <w:p w:rsidR="00281F33" w:rsidRDefault="003A1967">
            <w:pPr>
              <w:spacing w:before="0" w:after="0"/>
              <w:rPr>
                <w:rFonts w:hAnsi="Times New Roman" w:cs="Times New Roman"/>
                <w:b/>
                <w:bCs/>
                <w:color w:val="000000"/>
                <w:sz w:val="24"/>
                <w:szCs w:val="24"/>
                <w:lang w:val="ru-RU"/>
              </w:rPr>
            </w:pPr>
            <w:r>
              <w:rPr>
                <w:rFonts w:hAnsi="Times New Roman" w:cs="Times New Roman"/>
                <w:b/>
                <w:bCs/>
                <w:color w:val="000000"/>
                <w:sz w:val="24"/>
                <w:szCs w:val="24"/>
                <w:lang w:val="ru-RU"/>
              </w:rPr>
              <w:t>7кл.</w:t>
            </w:r>
          </w:p>
        </w:tc>
        <w:tc>
          <w:tcPr>
            <w:tcW w:w="763" w:type="dxa"/>
          </w:tcPr>
          <w:p w:rsidR="00281F33" w:rsidRDefault="003A1967">
            <w:pPr>
              <w:spacing w:before="0" w:after="0"/>
              <w:rPr>
                <w:rFonts w:hAnsi="Times New Roman" w:cs="Times New Roman"/>
                <w:b/>
                <w:bCs/>
                <w:color w:val="000000"/>
                <w:sz w:val="24"/>
                <w:szCs w:val="24"/>
                <w:lang w:val="ru-RU"/>
              </w:rPr>
            </w:pPr>
            <w:r>
              <w:rPr>
                <w:rFonts w:hAnsi="Times New Roman" w:cs="Times New Roman"/>
                <w:b/>
                <w:bCs/>
                <w:color w:val="000000"/>
                <w:sz w:val="24"/>
                <w:szCs w:val="24"/>
                <w:lang w:val="ru-RU"/>
              </w:rPr>
              <w:t>8кл.</w:t>
            </w:r>
          </w:p>
        </w:tc>
        <w:tc>
          <w:tcPr>
            <w:tcW w:w="763" w:type="dxa"/>
          </w:tcPr>
          <w:p w:rsidR="00281F33" w:rsidRDefault="003A1967">
            <w:pPr>
              <w:spacing w:before="0" w:after="0"/>
              <w:rPr>
                <w:rFonts w:hAnsi="Times New Roman" w:cs="Times New Roman"/>
                <w:b/>
                <w:bCs/>
                <w:color w:val="000000"/>
                <w:sz w:val="24"/>
                <w:szCs w:val="24"/>
                <w:lang w:val="ru-RU"/>
              </w:rPr>
            </w:pPr>
            <w:r>
              <w:rPr>
                <w:rFonts w:hAnsi="Times New Roman" w:cs="Times New Roman"/>
                <w:b/>
                <w:bCs/>
                <w:color w:val="000000"/>
                <w:sz w:val="24"/>
                <w:szCs w:val="24"/>
                <w:lang w:val="ru-RU"/>
              </w:rPr>
              <w:t>9кл.</w:t>
            </w:r>
          </w:p>
        </w:tc>
        <w:tc>
          <w:tcPr>
            <w:tcW w:w="993" w:type="dxa"/>
          </w:tcPr>
          <w:p w:rsidR="00281F33" w:rsidRDefault="003A1967">
            <w:pPr>
              <w:spacing w:before="0" w:after="0"/>
              <w:rPr>
                <w:rFonts w:hAnsi="Times New Roman" w:cs="Times New Roman"/>
                <w:b/>
                <w:bCs/>
                <w:color w:val="000000"/>
                <w:sz w:val="24"/>
                <w:szCs w:val="24"/>
                <w:lang w:val="ru-RU"/>
              </w:rPr>
            </w:pPr>
            <w:r>
              <w:rPr>
                <w:rFonts w:hAnsi="Times New Roman" w:cs="Times New Roman"/>
                <w:b/>
                <w:bCs/>
                <w:color w:val="000000"/>
                <w:sz w:val="24"/>
                <w:szCs w:val="24"/>
                <w:lang w:val="ru-RU"/>
              </w:rPr>
              <w:t>10кл</w:t>
            </w:r>
          </w:p>
        </w:tc>
        <w:tc>
          <w:tcPr>
            <w:tcW w:w="851" w:type="dxa"/>
          </w:tcPr>
          <w:p w:rsidR="00281F33" w:rsidRDefault="003A1967">
            <w:pPr>
              <w:spacing w:before="0" w:after="0"/>
              <w:rPr>
                <w:rFonts w:hAnsi="Times New Roman" w:cs="Times New Roman"/>
                <w:b/>
                <w:bCs/>
                <w:color w:val="000000"/>
                <w:sz w:val="24"/>
                <w:szCs w:val="24"/>
                <w:lang w:val="ru-RU"/>
              </w:rPr>
            </w:pPr>
            <w:r>
              <w:rPr>
                <w:rFonts w:hAnsi="Times New Roman" w:cs="Times New Roman"/>
                <w:b/>
                <w:bCs/>
                <w:color w:val="000000"/>
                <w:sz w:val="24"/>
                <w:szCs w:val="24"/>
                <w:lang w:val="ru-RU"/>
              </w:rPr>
              <w:t>11кл</w:t>
            </w:r>
          </w:p>
        </w:tc>
      </w:tr>
      <w:tr w:rsidR="00281F33">
        <w:tc>
          <w:tcPr>
            <w:tcW w:w="1704" w:type="dxa"/>
          </w:tcPr>
          <w:p w:rsidR="00281F33" w:rsidRDefault="003A1967">
            <w:pPr>
              <w:spacing w:before="0" w:after="0"/>
              <w:rPr>
                <w:rFonts w:hAnsi="Times New Roman" w:cs="Times New Roman"/>
                <w:bCs/>
                <w:color w:val="000000"/>
                <w:lang w:val="ru-RU"/>
              </w:rPr>
            </w:pPr>
            <w:r>
              <w:rPr>
                <w:rFonts w:hAnsi="Times New Roman" w:cs="Times New Roman"/>
                <w:bCs/>
                <w:color w:val="000000"/>
                <w:lang w:val="ru-RU"/>
              </w:rPr>
              <w:t>Успеваемость</w:t>
            </w:r>
          </w:p>
        </w:tc>
        <w:tc>
          <w:tcPr>
            <w:tcW w:w="699" w:type="dxa"/>
          </w:tcPr>
          <w:p w:rsidR="00281F33" w:rsidRDefault="003A1967">
            <w:pPr>
              <w:spacing w:before="0" w:after="0"/>
              <w:rPr>
                <w:rFonts w:hAnsi="Times New Roman" w:cs="Times New Roman"/>
                <w:b/>
                <w:bCs/>
                <w:color w:val="000000"/>
                <w:sz w:val="24"/>
                <w:szCs w:val="24"/>
                <w:lang w:val="ru-RU"/>
              </w:rPr>
            </w:pPr>
            <w:r>
              <w:rPr>
                <w:rFonts w:hAnsi="Times New Roman" w:cs="Times New Roman"/>
                <w:b/>
                <w:bCs/>
                <w:color w:val="000000"/>
                <w:sz w:val="24"/>
                <w:szCs w:val="24"/>
                <w:lang w:val="ru-RU"/>
              </w:rPr>
              <w:t>-</w:t>
            </w:r>
          </w:p>
        </w:tc>
        <w:tc>
          <w:tcPr>
            <w:tcW w:w="762" w:type="dxa"/>
          </w:tcPr>
          <w:p w:rsidR="00281F33" w:rsidRDefault="003A1967">
            <w:pPr>
              <w:spacing w:before="0" w:after="0"/>
              <w:rPr>
                <w:rFonts w:hAnsi="Times New Roman" w:cs="Times New Roman"/>
                <w:bCs/>
                <w:color w:val="000000"/>
                <w:sz w:val="24"/>
                <w:szCs w:val="24"/>
                <w:lang w:val="ru-RU"/>
              </w:rPr>
            </w:pPr>
            <w:r>
              <w:rPr>
                <w:rFonts w:hAnsi="Times New Roman" w:cs="Times New Roman"/>
                <w:bCs/>
                <w:color w:val="000000"/>
                <w:sz w:val="24"/>
                <w:szCs w:val="24"/>
                <w:lang w:val="ru-RU"/>
              </w:rPr>
              <w:t>100%</w:t>
            </w:r>
          </w:p>
        </w:tc>
        <w:tc>
          <w:tcPr>
            <w:tcW w:w="762" w:type="dxa"/>
          </w:tcPr>
          <w:p w:rsidR="00281F33" w:rsidRDefault="003A1967">
            <w:pPr>
              <w:spacing w:before="0" w:after="0"/>
              <w:rPr>
                <w:rFonts w:hAnsi="Times New Roman" w:cs="Times New Roman"/>
                <w:bCs/>
                <w:color w:val="000000"/>
                <w:sz w:val="24"/>
                <w:szCs w:val="24"/>
                <w:lang w:val="ru-RU"/>
              </w:rPr>
            </w:pPr>
            <w:r>
              <w:rPr>
                <w:rFonts w:hAnsi="Times New Roman" w:cs="Times New Roman"/>
                <w:bCs/>
                <w:color w:val="000000"/>
                <w:sz w:val="24"/>
                <w:szCs w:val="24"/>
                <w:lang w:val="ru-RU"/>
              </w:rPr>
              <w:t>100%</w:t>
            </w:r>
          </w:p>
        </w:tc>
        <w:tc>
          <w:tcPr>
            <w:tcW w:w="763" w:type="dxa"/>
          </w:tcPr>
          <w:p w:rsidR="00281F33" w:rsidRDefault="003A1967">
            <w:pPr>
              <w:spacing w:before="0" w:after="0"/>
              <w:rPr>
                <w:rFonts w:hAnsi="Times New Roman" w:cs="Times New Roman"/>
                <w:bCs/>
                <w:color w:val="000000"/>
                <w:sz w:val="24"/>
                <w:szCs w:val="24"/>
                <w:lang w:val="ru-RU"/>
              </w:rPr>
            </w:pPr>
            <w:r>
              <w:rPr>
                <w:rFonts w:hAnsi="Times New Roman" w:cs="Times New Roman"/>
                <w:bCs/>
                <w:color w:val="000000"/>
                <w:sz w:val="24"/>
                <w:szCs w:val="24"/>
                <w:lang w:val="ru-RU"/>
              </w:rPr>
              <w:t>100%</w:t>
            </w:r>
          </w:p>
        </w:tc>
        <w:tc>
          <w:tcPr>
            <w:tcW w:w="763" w:type="dxa"/>
          </w:tcPr>
          <w:p w:rsidR="00281F33" w:rsidRDefault="003A1967">
            <w:pPr>
              <w:spacing w:before="0" w:after="0"/>
              <w:rPr>
                <w:rFonts w:hAnsi="Times New Roman" w:cs="Times New Roman"/>
                <w:bCs/>
                <w:color w:val="000000"/>
                <w:sz w:val="24"/>
                <w:szCs w:val="24"/>
                <w:lang w:val="ru-RU"/>
              </w:rPr>
            </w:pPr>
            <w:r>
              <w:rPr>
                <w:rFonts w:hAnsi="Times New Roman" w:cs="Times New Roman"/>
                <w:bCs/>
                <w:color w:val="000000"/>
                <w:sz w:val="24"/>
                <w:szCs w:val="24"/>
                <w:lang w:val="ru-RU"/>
              </w:rPr>
              <w:t>100%</w:t>
            </w:r>
          </w:p>
        </w:tc>
        <w:tc>
          <w:tcPr>
            <w:tcW w:w="763" w:type="dxa"/>
          </w:tcPr>
          <w:p w:rsidR="00281F33" w:rsidRDefault="003A1967">
            <w:pPr>
              <w:spacing w:before="0" w:after="0"/>
              <w:rPr>
                <w:rFonts w:hAnsi="Times New Roman" w:cs="Times New Roman"/>
                <w:bCs/>
                <w:color w:val="000000"/>
                <w:sz w:val="24"/>
                <w:szCs w:val="24"/>
                <w:lang w:val="ru-RU"/>
              </w:rPr>
            </w:pPr>
            <w:r>
              <w:rPr>
                <w:rFonts w:hAnsi="Times New Roman" w:cs="Times New Roman"/>
                <w:bCs/>
                <w:color w:val="000000"/>
                <w:sz w:val="24"/>
                <w:szCs w:val="24"/>
                <w:lang w:val="ru-RU"/>
              </w:rPr>
              <w:t>100%</w:t>
            </w:r>
          </w:p>
        </w:tc>
        <w:tc>
          <w:tcPr>
            <w:tcW w:w="763" w:type="dxa"/>
          </w:tcPr>
          <w:p w:rsidR="00281F33" w:rsidRDefault="003A1967">
            <w:pPr>
              <w:spacing w:before="0" w:after="0"/>
              <w:rPr>
                <w:rFonts w:hAnsi="Times New Roman" w:cs="Times New Roman"/>
                <w:bCs/>
                <w:color w:val="000000"/>
                <w:sz w:val="24"/>
                <w:szCs w:val="24"/>
                <w:lang w:val="ru-RU"/>
              </w:rPr>
            </w:pPr>
            <w:r>
              <w:rPr>
                <w:rFonts w:hAnsi="Times New Roman" w:cs="Times New Roman"/>
                <w:bCs/>
                <w:color w:val="000000"/>
                <w:sz w:val="24"/>
                <w:szCs w:val="24"/>
                <w:lang w:val="ru-RU"/>
              </w:rPr>
              <w:t>100%</w:t>
            </w:r>
          </w:p>
        </w:tc>
        <w:tc>
          <w:tcPr>
            <w:tcW w:w="763" w:type="dxa"/>
          </w:tcPr>
          <w:p w:rsidR="00281F33" w:rsidRDefault="003A1967">
            <w:pPr>
              <w:spacing w:before="0" w:after="0"/>
              <w:rPr>
                <w:rFonts w:hAnsi="Times New Roman" w:cs="Times New Roman"/>
                <w:bCs/>
                <w:color w:val="000000"/>
                <w:sz w:val="24"/>
                <w:szCs w:val="24"/>
                <w:lang w:val="ru-RU"/>
              </w:rPr>
            </w:pPr>
            <w:r>
              <w:rPr>
                <w:rFonts w:hAnsi="Times New Roman" w:cs="Times New Roman"/>
                <w:bCs/>
                <w:color w:val="000000"/>
                <w:sz w:val="24"/>
                <w:szCs w:val="24"/>
                <w:lang w:val="ru-RU"/>
              </w:rPr>
              <w:t>100%</w:t>
            </w:r>
          </w:p>
        </w:tc>
        <w:tc>
          <w:tcPr>
            <w:tcW w:w="763" w:type="dxa"/>
          </w:tcPr>
          <w:p w:rsidR="00281F33" w:rsidRDefault="003A1967">
            <w:pPr>
              <w:spacing w:before="0" w:after="0"/>
              <w:rPr>
                <w:rFonts w:hAnsi="Times New Roman" w:cs="Times New Roman"/>
                <w:bCs/>
                <w:color w:val="000000"/>
                <w:sz w:val="24"/>
                <w:szCs w:val="24"/>
                <w:lang w:val="ru-RU"/>
              </w:rPr>
            </w:pPr>
            <w:r>
              <w:rPr>
                <w:rFonts w:hAnsi="Times New Roman" w:cs="Times New Roman"/>
                <w:bCs/>
                <w:color w:val="000000"/>
                <w:sz w:val="24"/>
                <w:szCs w:val="24"/>
                <w:lang w:val="ru-RU"/>
              </w:rPr>
              <w:t>100%</w:t>
            </w:r>
          </w:p>
        </w:tc>
        <w:tc>
          <w:tcPr>
            <w:tcW w:w="993" w:type="dxa"/>
          </w:tcPr>
          <w:p w:rsidR="00281F33" w:rsidRDefault="003A1967">
            <w:pPr>
              <w:spacing w:before="0" w:after="0"/>
              <w:rPr>
                <w:rFonts w:hAnsi="Times New Roman" w:cs="Times New Roman"/>
                <w:bCs/>
                <w:color w:val="000000"/>
                <w:sz w:val="24"/>
                <w:szCs w:val="24"/>
                <w:lang w:val="ru-RU"/>
              </w:rPr>
            </w:pPr>
            <w:r>
              <w:rPr>
                <w:rFonts w:hAnsi="Times New Roman" w:cs="Times New Roman"/>
                <w:bCs/>
                <w:color w:val="000000"/>
                <w:sz w:val="24"/>
                <w:szCs w:val="24"/>
                <w:lang w:val="ru-RU"/>
              </w:rPr>
              <w:t>100%</w:t>
            </w:r>
          </w:p>
        </w:tc>
        <w:tc>
          <w:tcPr>
            <w:tcW w:w="851" w:type="dxa"/>
          </w:tcPr>
          <w:p w:rsidR="00281F33" w:rsidRDefault="003A1967">
            <w:pPr>
              <w:spacing w:before="0" w:after="0"/>
              <w:rPr>
                <w:rFonts w:hAnsi="Times New Roman" w:cs="Times New Roman"/>
                <w:bCs/>
                <w:color w:val="000000"/>
                <w:sz w:val="24"/>
                <w:szCs w:val="24"/>
                <w:lang w:val="ru-RU"/>
              </w:rPr>
            </w:pPr>
            <w:r>
              <w:rPr>
                <w:rFonts w:hAnsi="Times New Roman" w:cs="Times New Roman"/>
                <w:bCs/>
                <w:color w:val="000000"/>
                <w:sz w:val="24"/>
                <w:szCs w:val="24"/>
                <w:lang w:val="ru-RU"/>
              </w:rPr>
              <w:t>100%</w:t>
            </w:r>
          </w:p>
        </w:tc>
      </w:tr>
      <w:tr w:rsidR="00281F33">
        <w:trPr>
          <w:trHeight w:val="1155"/>
        </w:trPr>
        <w:tc>
          <w:tcPr>
            <w:tcW w:w="1704" w:type="dxa"/>
          </w:tcPr>
          <w:p w:rsidR="00281F33" w:rsidRDefault="003A1967">
            <w:pPr>
              <w:spacing w:before="0" w:after="0"/>
              <w:rPr>
                <w:rFonts w:hAnsi="Times New Roman" w:cs="Times New Roman"/>
                <w:bCs/>
                <w:color w:val="000000"/>
                <w:lang w:val="ru-RU"/>
              </w:rPr>
            </w:pPr>
            <w:r>
              <w:rPr>
                <w:rFonts w:hAnsi="Times New Roman" w:cs="Times New Roman"/>
                <w:bCs/>
                <w:color w:val="000000"/>
                <w:lang w:val="ru-RU"/>
              </w:rPr>
              <w:t>Качество знаний ( на «4»и «5» все предметы)</w:t>
            </w:r>
          </w:p>
        </w:tc>
        <w:tc>
          <w:tcPr>
            <w:tcW w:w="699" w:type="dxa"/>
          </w:tcPr>
          <w:p w:rsidR="00281F33" w:rsidRDefault="003A1967">
            <w:pPr>
              <w:spacing w:before="0" w:after="0"/>
              <w:rPr>
                <w:rFonts w:hAnsi="Times New Roman" w:cs="Times New Roman"/>
                <w:b/>
                <w:bCs/>
                <w:color w:val="000000"/>
                <w:sz w:val="24"/>
                <w:szCs w:val="24"/>
                <w:lang w:val="ru-RU"/>
              </w:rPr>
            </w:pPr>
            <w:r>
              <w:rPr>
                <w:rFonts w:hAnsi="Times New Roman" w:cs="Times New Roman"/>
                <w:b/>
                <w:bCs/>
                <w:color w:val="000000"/>
                <w:sz w:val="24"/>
                <w:szCs w:val="24"/>
                <w:lang w:val="ru-RU"/>
              </w:rPr>
              <w:t>-</w:t>
            </w:r>
          </w:p>
        </w:tc>
        <w:tc>
          <w:tcPr>
            <w:tcW w:w="762" w:type="dxa"/>
          </w:tcPr>
          <w:p w:rsidR="00281F33" w:rsidRDefault="003A1967">
            <w:pPr>
              <w:spacing w:before="0" w:after="0"/>
              <w:rPr>
                <w:rFonts w:hAnsi="Times New Roman" w:cs="Times New Roman"/>
                <w:bCs/>
                <w:color w:val="000000"/>
                <w:sz w:val="24"/>
                <w:szCs w:val="24"/>
                <w:lang w:val="ru-RU"/>
              </w:rPr>
            </w:pPr>
            <w:r>
              <w:rPr>
                <w:rFonts w:hAnsi="Times New Roman" w:cs="Times New Roman"/>
                <w:bCs/>
                <w:color w:val="000000"/>
                <w:sz w:val="24"/>
                <w:szCs w:val="24"/>
                <w:lang w:val="ru-RU"/>
              </w:rPr>
              <w:t>68%</w:t>
            </w:r>
          </w:p>
        </w:tc>
        <w:tc>
          <w:tcPr>
            <w:tcW w:w="762" w:type="dxa"/>
          </w:tcPr>
          <w:p w:rsidR="00281F33" w:rsidRDefault="003A1967">
            <w:pPr>
              <w:spacing w:before="0" w:after="0"/>
              <w:rPr>
                <w:rFonts w:hAnsi="Times New Roman" w:cs="Times New Roman"/>
                <w:bCs/>
                <w:color w:val="000000"/>
                <w:sz w:val="24"/>
                <w:szCs w:val="24"/>
                <w:lang w:val="ru-RU"/>
              </w:rPr>
            </w:pPr>
            <w:r>
              <w:rPr>
                <w:rFonts w:hAnsi="Times New Roman" w:cs="Times New Roman"/>
                <w:bCs/>
                <w:color w:val="000000"/>
                <w:sz w:val="24"/>
                <w:szCs w:val="24"/>
                <w:lang w:val="ru-RU"/>
              </w:rPr>
              <w:t>64%</w:t>
            </w:r>
          </w:p>
        </w:tc>
        <w:tc>
          <w:tcPr>
            <w:tcW w:w="763" w:type="dxa"/>
          </w:tcPr>
          <w:p w:rsidR="00281F33" w:rsidRDefault="003A1967">
            <w:pPr>
              <w:spacing w:before="0" w:after="0"/>
              <w:rPr>
                <w:rFonts w:hAnsi="Times New Roman" w:cs="Times New Roman"/>
                <w:bCs/>
                <w:color w:val="000000"/>
                <w:sz w:val="24"/>
                <w:szCs w:val="24"/>
                <w:lang w:val="ru-RU"/>
              </w:rPr>
            </w:pPr>
            <w:r>
              <w:rPr>
                <w:rFonts w:hAnsi="Times New Roman" w:cs="Times New Roman"/>
                <w:bCs/>
                <w:color w:val="000000"/>
                <w:sz w:val="24"/>
                <w:szCs w:val="24"/>
                <w:lang w:val="ru-RU"/>
              </w:rPr>
              <w:t>56%</w:t>
            </w:r>
          </w:p>
        </w:tc>
        <w:tc>
          <w:tcPr>
            <w:tcW w:w="763" w:type="dxa"/>
          </w:tcPr>
          <w:p w:rsidR="00281F33" w:rsidRDefault="003A1967">
            <w:pPr>
              <w:spacing w:before="0" w:after="0"/>
              <w:rPr>
                <w:rFonts w:hAnsi="Times New Roman" w:cs="Times New Roman"/>
                <w:bCs/>
                <w:color w:val="000000"/>
                <w:sz w:val="24"/>
                <w:szCs w:val="24"/>
                <w:lang w:val="ru-RU"/>
              </w:rPr>
            </w:pPr>
            <w:r>
              <w:rPr>
                <w:rFonts w:hAnsi="Times New Roman" w:cs="Times New Roman"/>
                <w:bCs/>
                <w:color w:val="000000"/>
                <w:sz w:val="24"/>
                <w:szCs w:val="24"/>
                <w:lang w:val="ru-RU"/>
              </w:rPr>
              <w:t>67%</w:t>
            </w:r>
          </w:p>
        </w:tc>
        <w:tc>
          <w:tcPr>
            <w:tcW w:w="763" w:type="dxa"/>
          </w:tcPr>
          <w:p w:rsidR="00281F33" w:rsidRDefault="003A1967">
            <w:pPr>
              <w:spacing w:before="0" w:after="0"/>
              <w:rPr>
                <w:rFonts w:hAnsi="Times New Roman" w:cs="Times New Roman"/>
                <w:bCs/>
                <w:color w:val="000000"/>
                <w:sz w:val="24"/>
                <w:szCs w:val="24"/>
                <w:lang w:val="ru-RU"/>
              </w:rPr>
            </w:pPr>
            <w:r>
              <w:rPr>
                <w:rFonts w:hAnsi="Times New Roman" w:cs="Times New Roman"/>
                <w:bCs/>
                <w:color w:val="000000"/>
                <w:sz w:val="24"/>
                <w:szCs w:val="24"/>
                <w:lang w:val="ru-RU"/>
              </w:rPr>
              <w:t>52%</w:t>
            </w:r>
          </w:p>
        </w:tc>
        <w:tc>
          <w:tcPr>
            <w:tcW w:w="763" w:type="dxa"/>
          </w:tcPr>
          <w:p w:rsidR="00281F33" w:rsidRDefault="003A1967">
            <w:pPr>
              <w:spacing w:before="0" w:after="0"/>
              <w:rPr>
                <w:rFonts w:hAnsi="Times New Roman" w:cs="Times New Roman"/>
                <w:bCs/>
                <w:color w:val="000000"/>
                <w:sz w:val="24"/>
                <w:szCs w:val="24"/>
                <w:lang w:val="ru-RU"/>
              </w:rPr>
            </w:pPr>
            <w:r>
              <w:rPr>
                <w:rFonts w:hAnsi="Times New Roman" w:cs="Times New Roman"/>
                <w:bCs/>
                <w:color w:val="000000"/>
                <w:sz w:val="24"/>
                <w:szCs w:val="24"/>
                <w:lang w:val="ru-RU"/>
              </w:rPr>
              <w:t>51%</w:t>
            </w:r>
          </w:p>
        </w:tc>
        <w:tc>
          <w:tcPr>
            <w:tcW w:w="763" w:type="dxa"/>
          </w:tcPr>
          <w:p w:rsidR="00281F33" w:rsidRDefault="003A1967">
            <w:pPr>
              <w:spacing w:before="0" w:after="0"/>
              <w:rPr>
                <w:rFonts w:hAnsi="Times New Roman" w:cs="Times New Roman"/>
                <w:bCs/>
                <w:color w:val="000000"/>
                <w:sz w:val="24"/>
                <w:szCs w:val="24"/>
                <w:lang w:val="ru-RU"/>
              </w:rPr>
            </w:pPr>
            <w:r>
              <w:rPr>
                <w:rFonts w:hAnsi="Times New Roman" w:cs="Times New Roman"/>
                <w:bCs/>
                <w:color w:val="000000"/>
                <w:sz w:val="24"/>
                <w:szCs w:val="24"/>
                <w:lang w:val="ru-RU"/>
              </w:rPr>
              <w:t>44%</w:t>
            </w:r>
          </w:p>
        </w:tc>
        <w:tc>
          <w:tcPr>
            <w:tcW w:w="763" w:type="dxa"/>
          </w:tcPr>
          <w:p w:rsidR="00281F33" w:rsidRDefault="003A1967">
            <w:pPr>
              <w:spacing w:before="0" w:after="0"/>
              <w:rPr>
                <w:rFonts w:hAnsi="Times New Roman" w:cs="Times New Roman"/>
                <w:bCs/>
                <w:color w:val="000000"/>
                <w:sz w:val="24"/>
                <w:szCs w:val="24"/>
                <w:lang w:val="ru-RU"/>
              </w:rPr>
            </w:pPr>
            <w:r>
              <w:rPr>
                <w:rFonts w:hAnsi="Times New Roman" w:cs="Times New Roman"/>
                <w:bCs/>
                <w:color w:val="000000"/>
                <w:sz w:val="24"/>
                <w:szCs w:val="24"/>
                <w:lang w:val="ru-RU"/>
              </w:rPr>
              <w:t>52%</w:t>
            </w:r>
          </w:p>
        </w:tc>
        <w:tc>
          <w:tcPr>
            <w:tcW w:w="993" w:type="dxa"/>
          </w:tcPr>
          <w:p w:rsidR="00281F33" w:rsidRDefault="003A1967">
            <w:pPr>
              <w:spacing w:before="0" w:after="0"/>
              <w:rPr>
                <w:rFonts w:hAnsi="Times New Roman" w:cs="Times New Roman"/>
                <w:bCs/>
                <w:color w:val="000000"/>
                <w:sz w:val="24"/>
                <w:szCs w:val="24"/>
                <w:lang w:val="ru-RU"/>
              </w:rPr>
            </w:pPr>
            <w:r>
              <w:rPr>
                <w:rFonts w:hAnsi="Times New Roman" w:cs="Times New Roman"/>
                <w:bCs/>
                <w:color w:val="000000"/>
                <w:sz w:val="24"/>
                <w:szCs w:val="24"/>
                <w:lang w:val="ru-RU"/>
              </w:rPr>
              <w:t>60%</w:t>
            </w:r>
          </w:p>
        </w:tc>
        <w:tc>
          <w:tcPr>
            <w:tcW w:w="851" w:type="dxa"/>
          </w:tcPr>
          <w:p w:rsidR="00281F33" w:rsidRDefault="003A1967">
            <w:pPr>
              <w:spacing w:before="0" w:after="0"/>
              <w:rPr>
                <w:rFonts w:hAnsi="Times New Roman" w:cs="Times New Roman"/>
                <w:bCs/>
                <w:color w:val="000000"/>
                <w:sz w:val="24"/>
                <w:szCs w:val="24"/>
                <w:lang w:val="ru-RU"/>
              </w:rPr>
            </w:pPr>
            <w:r>
              <w:rPr>
                <w:rFonts w:hAnsi="Times New Roman" w:cs="Times New Roman"/>
                <w:bCs/>
                <w:color w:val="000000"/>
                <w:sz w:val="24"/>
                <w:szCs w:val="24"/>
                <w:lang w:val="ru-RU"/>
              </w:rPr>
              <w:t>89%</w:t>
            </w:r>
          </w:p>
        </w:tc>
      </w:tr>
    </w:tbl>
    <w:p w:rsidR="00281F33" w:rsidRDefault="003A1967">
      <w:pPr>
        <w:jc w:val="center"/>
        <w:rPr>
          <w:rFonts w:hAnsi="Times New Roman" w:cs="Times New Roman"/>
          <w:b/>
          <w:bCs/>
          <w:color w:val="000000"/>
          <w:sz w:val="24"/>
          <w:szCs w:val="24"/>
          <w:lang w:val="ru-RU"/>
        </w:rPr>
      </w:pPr>
      <w:r>
        <w:rPr>
          <w:rFonts w:hAnsi="Times New Roman" w:cs="Times New Roman"/>
          <w:b/>
          <w:bCs/>
          <w:color w:val="000000"/>
          <w:sz w:val="24"/>
          <w:szCs w:val="24"/>
          <w:lang w:val="ru-RU"/>
        </w:rPr>
        <w:t xml:space="preserve">Качество знаний выпускников 4 классов, освоивших программу </w:t>
      </w:r>
    </w:p>
    <w:p w:rsidR="00281F33" w:rsidRDefault="003A1967">
      <w:pPr>
        <w:jc w:val="center"/>
        <w:rPr>
          <w:rFonts w:hAnsi="Times New Roman" w:cs="Times New Roman"/>
          <w:b/>
          <w:bCs/>
          <w:color w:val="000000"/>
          <w:sz w:val="24"/>
          <w:szCs w:val="24"/>
          <w:lang w:val="ru-RU"/>
        </w:rPr>
      </w:pPr>
      <w:r>
        <w:rPr>
          <w:rFonts w:hAnsi="Times New Roman" w:cs="Times New Roman"/>
          <w:b/>
          <w:bCs/>
          <w:color w:val="000000"/>
          <w:sz w:val="24"/>
          <w:szCs w:val="24"/>
          <w:lang w:val="ru-RU"/>
        </w:rPr>
        <w:t>начального общего образования</w:t>
      </w:r>
    </w:p>
    <w:tbl>
      <w:tblPr>
        <w:tblStyle w:val="ab"/>
        <w:tblW w:w="10173" w:type="dxa"/>
        <w:tblLook w:val="04A0" w:firstRow="1" w:lastRow="0" w:firstColumn="1" w:lastColumn="0" w:noHBand="0" w:noVBand="1"/>
      </w:tblPr>
      <w:tblGrid>
        <w:gridCol w:w="811"/>
        <w:gridCol w:w="1635"/>
        <w:gridCol w:w="923"/>
        <w:gridCol w:w="1313"/>
        <w:gridCol w:w="1753"/>
        <w:gridCol w:w="1373"/>
        <w:gridCol w:w="2365"/>
      </w:tblGrid>
      <w:tr w:rsidR="00281F33" w:rsidRPr="0077523E">
        <w:trPr>
          <w:trHeight w:val="227"/>
        </w:trPr>
        <w:tc>
          <w:tcPr>
            <w:tcW w:w="811" w:type="dxa"/>
            <w:vMerge w:val="restart"/>
          </w:tcPr>
          <w:p w:rsidR="00281F33" w:rsidRDefault="00281F33">
            <w:pPr>
              <w:spacing w:before="0" w:after="0"/>
              <w:jc w:val="center"/>
              <w:rPr>
                <w:rFonts w:hAnsi="Times New Roman" w:cs="Times New Roman"/>
                <w:bCs/>
                <w:color w:val="000000"/>
                <w:sz w:val="24"/>
                <w:szCs w:val="24"/>
                <w:lang w:val="ru-RU"/>
              </w:rPr>
            </w:pPr>
          </w:p>
        </w:tc>
        <w:tc>
          <w:tcPr>
            <w:tcW w:w="1635" w:type="dxa"/>
            <w:vMerge w:val="restart"/>
          </w:tcPr>
          <w:p w:rsidR="00281F33" w:rsidRDefault="003A1967">
            <w:pPr>
              <w:spacing w:before="0" w:after="0"/>
              <w:jc w:val="center"/>
              <w:rPr>
                <w:rFonts w:hAnsi="Times New Roman" w:cs="Times New Roman"/>
                <w:bCs/>
                <w:color w:val="000000"/>
                <w:sz w:val="24"/>
                <w:szCs w:val="24"/>
                <w:lang w:val="ru-RU"/>
              </w:rPr>
            </w:pPr>
            <w:r>
              <w:rPr>
                <w:rFonts w:hAnsi="Times New Roman" w:cs="Times New Roman"/>
                <w:bCs/>
                <w:color w:val="000000"/>
                <w:sz w:val="24"/>
                <w:szCs w:val="24"/>
                <w:lang w:val="ru-RU"/>
              </w:rPr>
              <w:t>Количество обучающихся</w:t>
            </w:r>
          </w:p>
        </w:tc>
        <w:tc>
          <w:tcPr>
            <w:tcW w:w="2236" w:type="dxa"/>
            <w:gridSpan w:val="2"/>
            <w:tcBorders>
              <w:bottom w:val="single" w:sz="4" w:space="0" w:color="auto"/>
            </w:tcBorders>
          </w:tcPr>
          <w:p w:rsidR="00281F33" w:rsidRDefault="003A1967">
            <w:pPr>
              <w:spacing w:before="0" w:after="0"/>
              <w:jc w:val="center"/>
              <w:rPr>
                <w:rFonts w:hAnsi="Times New Roman" w:cs="Times New Roman"/>
                <w:bCs/>
                <w:color w:val="000000"/>
                <w:sz w:val="24"/>
                <w:szCs w:val="24"/>
                <w:lang w:val="ru-RU"/>
              </w:rPr>
            </w:pPr>
            <w:r>
              <w:rPr>
                <w:rFonts w:hAnsi="Times New Roman" w:cs="Times New Roman"/>
                <w:bCs/>
                <w:color w:val="000000"/>
                <w:sz w:val="24"/>
                <w:szCs w:val="24"/>
                <w:lang w:val="ru-RU"/>
              </w:rPr>
              <w:t>обучаются</w:t>
            </w:r>
          </w:p>
        </w:tc>
        <w:tc>
          <w:tcPr>
            <w:tcW w:w="1753" w:type="dxa"/>
            <w:vMerge w:val="restart"/>
          </w:tcPr>
          <w:p w:rsidR="00281F33" w:rsidRDefault="003A1967">
            <w:pPr>
              <w:spacing w:before="0" w:after="0"/>
              <w:jc w:val="center"/>
              <w:rPr>
                <w:rFonts w:hAnsi="Times New Roman" w:cs="Times New Roman"/>
                <w:bCs/>
                <w:color w:val="000000"/>
                <w:sz w:val="24"/>
                <w:szCs w:val="24"/>
                <w:lang w:val="ru-RU"/>
              </w:rPr>
            </w:pPr>
            <w:r>
              <w:rPr>
                <w:rFonts w:hAnsi="Times New Roman" w:cs="Times New Roman"/>
                <w:bCs/>
                <w:color w:val="000000"/>
                <w:sz w:val="24"/>
                <w:szCs w:val="24"/>
                <w:lang w:val="ru-RU"/>
              </w:rPr>
              <w:t xml:space="preserve">Обученность </w:t>
            </w:r>
          </w:p>
        </w:tc>
        <w:tc>
          <w:tcPr>
            <w:tcW w:w="1373" w:type="dxa"/>
            <w:vMerge w:val="restart"/>
          </w:tcPr>
          <w:p w:rsidR="00281F33" w:rsidRDefault="003A1967">
            <w:pPr>
              <w:spacing w:before="0" w:after="0"/>
              <w:jc w:val="center"/>
              <w:rPr>
                <w:rFonts w:hAnsi="Times New Roman" w:cs="Times New Roman"/>
                <w:bCs/>
                <w:color w:val="000000"/>
                <w:sz w:val="24"/>
                <w:szCs w:val="24"/>
                <w:lang w:val="ru-RU"/>
              </w:rPr>
            </w:pPr>
            <w:r>
              <w:rPr>
                <w:rFonts w:hAnsi="Times New Roman" w:cs="Times New Roman"/>
                <w:bCs/>
                <w:color w:val="000000"/>
                <w:sz w:val="24"/>
                <w:szCs w:val="24"/>
                <w:lang w:val="ru-RU"/>
              </w:rPr>
              <w:t>Качество знаний</w:t>
            </w:r>
          </w:p>
        </w:tc>
        <w:tc>
          <w:tcPr>
            <w:tcW w:w="2365" w:type="dxa"/>
            <w:vMerge w:val="restart"/>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Доля обучающихся с положительными результатами</w:t>
            </w:r>
          </w:p>
        </w:tc>
      </w:tr>
      <w:tr w:rsidR="00281F33">
        <w:trPr>
          <w:trHeight w:val="335"/>
        </w:trPr>
        <w:tc>
          <w:tcPr>
            <w:tcW w:w="811" w:type="dxa"/>
            <w:vMerge/>
          </w:tcPr>
          <w:p w:rsidR="00281F33" w:rsidRDefault="00281F33">
            <w:pPr>
              <w:spacing w:before="0" w:after="0"/>
              <w:jc w:val="center"/>
              <w:rPr>
                <w:rFonts w:hAnsi="Times New Roman" w:cs="Times New Roman"/>
                <w:bCs/>
                <w:color w:val="000000"/>
                <w:sz w:val="24"/>
                <w:szCs w:val="24"/>
                <w:lang w:val="ru-RU"/>
              </w:rPr>
            </w:pPr>
          </w:p>
        </w:tc>
        <w:tc>
          <w:tcPr>
            <w:tcW w:w="1635" w:type="dxa"/>
            <w:vMerge/>
          </w:tcPr>
          <w:p w:rsidR="00281F33" w:rsidRDefault="00281F33">
            <w:pPr>
              <w:spacing w:before="0" w:after="0"/>
              <w:jc w:val="center"/>
              <w:rPr>
                <w:rFonts w:hAnsi="Times New Roman" w:cs="Times New Roman"/>
                <w:bCs/>
                <w:color w:val="000000"/>
                <w:sz w:val="24"/>
                <w:szCs w:val="24"/>
                <w:lang w:val="ru-RU"/>
              </w:rPr>
            </w:pPr>
          </w:p>
        </w:tc>
        <w:tc>
          <w:tcPr>
            <w:tcW w:w="923" w:type="dxa"/>
            <w:tcBorders>
              <w:top w:val="single" w:sz="4" w:space="0" w:color="auto"/>
            </w:tcBorders>
          </w:tcPr>
          <w:p w:rsidR="00281F33" w:rsidRDefault="003A1967">
            <w:pPr>
              <w:spacing w:before="0" w:after="0"/>
              <w:jc w:val="center"/>
              <w:rPr>
                <w:rFonts w:hAnsi="Times New Roman" w:cs="Times New Roman"/>
                <w:bCs/>
                <w:color w:val="000000"/>
                <w:sz w:val="24"/>
                <w:szCs w:val="24"/>
                <w:lang w:val="ru-RU"/>
              </w:rPr>
            </w:pPr>
            <w:r>
              <w:rPr>
                <w:rFonts w:hAnsi="Times New Roman" w:cs="Times New Roman"/>
                <w:bCs/>
                <w:color w:val="000000"/>
                <w:sz w:val="24"/>
                <w:szCs w:val="24"/>
                <w:lang w:val="ru-RU"/>
              </w:rPr>
              <w:t>на «5»</w:t>
            </w:r>
          </w:p>
        </w:tc>
        <w:tc>
          <w:tcPr>
            <w:tcW w:w="1313" w:type="dxa"/>
            <w:tcBorders>
              <w:top w:val="single" w:sz="4" w:space="0" w:color="auto"/>
            </w:tcBorders>
          </w:tcPr>
          <w:p w:rsidR="00281F33" w:rsidRDefault="003A1967">
            <w:pPr>
              <w:spacing w:before="0" w:after="0"/>
              <w:jc w:val="center"/>
              <w:rPr>
                <w:rFonts w:hAnsi="Times New Roman" w:cs="Times New Roman"/>
                <w:bCs/>
                <w:color w:val="000000"/>
                <w:sz w:val="24"/>
                <w:szCs w:val="24"/>
                <w:lang w:val="ru-RU"/>
              </w:rPr>
            </w:pPr>
            <w:r>
              <w:rPr>
                <w:rFonts w:hAnsi="Times New Roman" w:cs="Times New Roman"/>
                <w:bCs/>
                <w:color w:val="000000"/>
                <w:sz w:val="24"/>
                <w:szCs w:val="24"/>
                <w:lang w:val="ru-RU"/>
              </w:rPr>
              <w:t>на «4 и 5»</w:t>
            </w:r>
          </w:p>
        </w:tc>
        <w:tc>
          <w:tcPr>
            <w:tcW w:w="1753" w:type="dxa"/>
            <w:vMerge/>
          </w:tcPr>
          <w:p w:rsidR="00281F33" w:rsidRDefault="00281F33">
            <w:pPr>
              <w:spacing w:before="0" w:after="0"/>
              <w:jc w:val="center"/>
              <w:rPr>
                <w:rFonts w:hAnsi="Times New Roman" w:cs="Times New Roman"/>
                <w:bCs/>
                <w:color w:val="000000"/>
                <w:sz w:val="24"/>
                <w:szCs w:val="24"/>
                <w:lang w:val="ru-RU"/>
              </w:rPr>
            </w:pPr>
          </w:p>
        </w:tc>
        <w:tc>
          <w:tcPr>
            <w:tcW w:w="1373" w:type="dxa"/>
            <w:vMerge/>
          </w:tcPr>
          <w:p w:rsidR="00281F33" w:rsidRDefault="00281F33">
            <w:pPr>
              <w:spacing w:before="0" w:after="0"/>
              <w:jc w:val="center"/>
              <w:rPr>
                <w:rFonts w:hAnsi="Times New Roman" w:cs="Times New Roman"/>
                <w:bCs/>
                <w:color w:val="000000"/>
                <w:sz w:val="24"/>
                <w:szCs w:val="24"/>
                <w:lang w:val="ru-RU"/>
              </w:rPr>
            </w:pPr>
          </w:p>
        </w:tc>
        <w:tc>
          <w:tcPr>
            <w:tcW w:w="2365" w:type="dxa"/>
            <w:vMerge/>
          </w:tcPr>
          <w:p w:rsidR="00281F33" w:rsidRDefault="00281F33">
            <w:pPr>
              <w:spacing w:before="0" w:after="0"/>
              <w:jc w:val="center"/>
              <w:rPr>
                <w:rFonts w:hAnsi="Times New Roman" w:cs="Times New Roman"/>
                <w:bCs/>
                <w:color w:val="000000"/>
                <w:sz w:val="24"/>
                <w:szCs w:val="24"/>
                <w:lang w:val="ru-RU"/>
              </w:rPr>
            </w:pPr>
          </w:p>
        </w:tc>
      </w:tr>
      <w:tr w:rsidR="00281F33">
        <w:trPr>
          <w:trHeight w:val="281"/>
        </w:trPr>
        <w:tc>
          <w:tcPr>
            <w:tcW w:w="811" w:type="dxa"/>
          </w:tcPr>
          <w:p w:rsidR="00281F33" w:rsidRDefault="003A1967">
            <w:pPr>
              <w:spacing w:before="0" w:after="0"/>
              <w:jc w:val="center"/>
              <w:rPr>
                <w:rFonts w:hAnsi="Times New Roman" w:cs="Times New Roman"/>
                <w:bCs/>
                <w:color w:val="000000"/>
                <w:sz w:val="24"/>
                <w:szCs w:val="24"/>
                <w:lang w:val="ru-RU"/>
              </w:rPr>
            </w:pPr>
            <w:r>
              <w:rPr>
                <w:rFonts w:hAnsi="Times New Roman" w:cs="Times New Roman"/>
                <w:bCs/>
                <w:color w:val="000000"/>
                <w:sz w:val="24"/>
                <w:szCs w:val="24"/>
                <w:lang w:val="ru-RU"/>
              </w:rPr>
              <w:t>4</w:t>
            </w:r>
          </w:p>
        </w:tc>
        <w:tc>
          <w:tcPr>
            <w:tcW w:w="1635" w:type="dxa"/>
          </w:tcPr>
          <w:p w:rsidR="00281F33" w:rsidRDefault="003A1967">
            <w:pPr>
              <w:spacing w:before="0" w:after="0"/>
              <w:jc w:val="center"/>
              <w:rPr>
                <w:rFonts w:hAnsi="Times New Roman" w:cs="Times New Roman"/>
                <w:bCs/>
                <w:color w:val="000000"/>
                <w:sz w:val="24"/>
                <w:szCs w:val="24"/>
                <w:lang w:val="ru-RU"/>
              </w:rPr>
            </w:pPr>
            <w:r>
              <w:rPr>
                <w:rFonts w:hAnsi="Times New Roman" w:cs="Times New Roman"/>
                <w:bCs/>
                <w:color w:val="000000"/>
                <w:sz w:val="24"/>
                <w:szCs w:val="24"/>
                <w:lang w:val="ru-RU"/>
              </w:rPr>
              <w:t>45</w:t>
            </w:r>
          </w:p>
        </w:tc>
        <w:tc>
          <w:tcPr>
            <w:tcW w:w="923" w:type="dxa"/>
          </w:tcPr>
          <w:p w:rsidR="00281F33" w:rsidRDefault="003A1967">
            <w:pPr>
              <w:spacing w:before="0" w:after="0"/>
              <w:jc w:val="center"/>
              <w:rPr>
                <w:rFonts w:hAnsi="Times New Roman" w:cs="Times New Roman"/>
                <w:bCs/>
                <w:color w:val="000000"/>
                <w:sz w:val="24"/>
                <w:szCs w:val="24"/>
                <w:lang w:val="ru-RU"/>
              </w:rPr>
            </w:pPr>
            <w:r>
              <w:rPr>
                <w:rFonts w:hAnsi="Times New Roman" w:cs="Times New Roman"/>
                <w:bCs/>
                <w:color w:val="000000"/>
                <w:sz w:val="24"/>
                <w:szCs w:val="24"/>
                <w:lang w:val="ru-RU"/>
              </w:rPr>
              <w:t>5</w:t>
            </w:r>
          </w:p>
        </w:tc>
        <w:tc>
          <w:tcPr>
            <w:tcW w:w="1313" w:type="dxa"/>
          </w:tcPr>
          <w:p w:rsidR="00281F33" w:rsidRDefault="003A1967">
            <w:pPr>
              <w:spacing w:before="0" w:after="0"/>
              <w:jc w:val="center"/>
              <w:rPr>
                <w:rFonts w:hAnsi="Times New Roman" w:cs="Times New Roman"/>
                <w:bCs/>
                <w:color w:val="000000"/>
                <w:sz w:val="24"/>
                <w:szCs w:val="24"/>
                <w:lang w:val="ru-RU"/>
              </w:rPr>
            </w:pPr>
            <w:r>
              <w:rPr>
                <w:rFonts w:hAnsi="Times New Roman" w:cs="Times New Roman"/>
                <w:bCs/>
                <w:color w:val="000000"/>
                <w:sz w:val="24"/>
                <w:szCs w:val="24"/>
                <w:lang w:val="ru-RU"/>
              </w:rPr>
              <w:t>21</w:t>
            </w:r>
          </w:p>
        </w:tc>
        <w:tc>
          <w:tcPr>
            <w:tcW w:w="1753" w:type="dxa"/>
          </w:tcPr>
          <w:p w:rsidR="00281F33" w:rsidRDefault="003A1967">
            <w:pPr>
              <w:spacing w:before="0" w:after="0"/>
              <w:jc w:val="center"/>
              <w:rPr>
                <w:rFonts w:hAnsi="Times New Roman" w:cs="Times New Roman"/>
                <w:bCs/>
                <w:color w:val="000000"/>
                <w:sz w:val="24"/>
                <w:szCs w:val="24"/>
                <w:lang w:val="ru-RU"/>
              </w:rPr>
            </w:pPr>
            <w:r>
              <w:rPr>
                <w:rFonts w:hAnsi="Times New Roman" w:cs="Times New Roman"/>
                <w:bCs/>
                <w:color w:val="000000"/>
                <w:sz w:val="24"/>
                <w:szCs w:val="24"/>
                <w:lang w:val="ru-RU"/>
              </w:rPr>
              <w:t>100%</w:t>
            </w:r>
          </w:p>
        </w:tc>
        <w:tc>
          <w:tcPr>
            <w:tcW w:w="1373" w:type="dxa"/>
          </w:tcPr>
          <w:p w:rsidR="00281F33" w:rsidRDefault="003A1967">
            <w:pPr>
              <w:spacing w:before="0" w:after="0"/>
              <w:jc w:val="center"/>
              <w:rPr>
                <w:rFonts w:hAnsi="Times New Roman" w:cs="Times New Roman"/>
                <w:bCs/>
                <w:color w:val="000000"/>
                <w:sz w:val="24"/>
                <w:szCs w:val="24"/>
                <w:lang w:val="ru-RU"/>
              </w:rPr>
            </w:pPr>
            <w:r>
              <w:rPr>
                <w:rFonts w:hAnsi="Times New Roman" w:cs="Times New Roman"/>
                <w:bCs/>
                <w:color w:val="000000"/>
                <w:sz w:val="24"/>
                <w:szCs w:val="24"/>
                <w:lang w:val="ru-RU"/>
              </w:rPr>
              <w:t>60%</w:t>
            </w:r>
          </w:p>
        </w:tc>
        <w:tc>
          <w:tcPr>
            <w:tcW w:w="2365" w:type="dxa"/>
          </w:tcPr>
          <w:p w:rsidR="00281F33" w:rsidRDefault="003A1967">
            <w:pPr>
              <w:spacing w:before="0" w:after="0"/>
              <w:jc w:val="center"/>
              <w:rPr>
                <w:rFonts w:hAnsi="Times New Roman" w:cs="Times New Roman"/>
                <w:bCs/>
                <w:color w:val="000000"/>
                <w:sz w:val="24"/>
                <w:szCs w:val="24"/>
                <w:lang w:val="ru-RU"/>
              </w:rPr>
            </w:pPr>
            <w:r>
              <w:rPr>
                <w:rFonts w:hAnsi="Times New Roman" w:cs="Times New Roman"/>
                <w:bCs/>
                <w:color w:val="000000"/>
                <w:sz w:val="24"/>
                <w:szCs w:val="24"/>
                <w:lang w:val="ru-RU"/>
              </w:rPr>
              <w:t>100%</w:t>
            </w:r>
          </w:p>
        </w:tc>
      </w:tr>
    </w:tbl>
    <w:p w:rsidR="00281F33" w:rsidRDefault="003A1967">
      <w:pPr>
        <w:jc w:val="center"/>
        <w:rPr>
          <w:rFonts w:hAnsi="Times New Roman" w:cs="Times New Roman"/>
          <w:b/>
          <w:bCs/>
          <w:color w:val="000000"/>
          <w:sz w:val="24"/>
          <w:szCs w:val="24"/>
          <w:lang w:val="ru-RU"/>
        </w:rPr>
      </w:pPr>
      <w:r>
        <w:rPr>
          <w:rFonts w:hAnsi="Times New Roman" w:cs="Times New Roman"/>
          <w:b/>
          <w:bCs/>
          <w:color w:val="000000"/>
          <w:sz w:val="24"/>
          <w:szCs w:val="24"/>
          <w:lang w:val="ru-RU"/>
        </w:rPr>
        <w:t>Качество знаний обучающихся 5-8, 10 классов по итогам промежуточной аттестации</w:t>
      </w:r>
    </w:p>
    <w:tbl>
      <w:tblPr>
        <w:tblStyle w:val="ab"/>
        <w:tblW w:w="0" w:type="auto"/>
        <w:tblLayout w:type="fixed"/>
        <w:tblLook w:val="04A0" w:firstRow="1" w:lastRow="0" w:firstColumn="1" w:lastColumn="0" w:noHBand="0" w:noVBand="1"/>
      </w:tblPr>
      <w:tblGrid>
        <w:gridCol w:w="940"/>
        <w:gridCol w:w="1436"/>
        <w:gridCol w:w="851"/>
        <w:gridCol w:w="1134"/>
        <w:gridCol w:w="992"/>
        <w:gridCol w:w="1276"/>
        <w:gridCol w:w="1071"/>
        <w:gridCol w:w="2155"/>
      </w:tblGrid>
      <w:tr w:rsidR="00281F33" w:rsidRPr="0077523E">
        <w:trPr>
          <w:trHeight w:val="245"/>
        </w:trPr>
        <w:tc>
          <w:tcPr>
            <w:tcW w:w="940" w:type="dxa"/>
            <w:vMerge w:val="restart"/>
          </w:tcPr>
          <w:p w:rsidR="00281F33" w:rsidRDefault="003A1967">
            <w:pPr>
              <w:spacing w:before="0" w:after="0"/>
              <w:jc w:val="center"/>
              <w:rPr>
                <w:rFonts w:hAnsi="Times New Roman" w:cs="Times New Roman"/>
                <w:bCs/>
                <w:color w:val="000000"/>
                <w:sz w:val="24"/>
                <w:szCs w:val="24"/>
                <w:lang w:val="ru-RU"/>
              </w:rPr>
            </w:pPr>
            <w:r>
              <w:rPr>
                <w:rFonts w:hAnsi="Times New Roman" w:cs="Times New Roman"/>
                <w:bCs/>
                <w:color w:val="000000"/>
                <w:sz w:val="24"/>
                <w:szCs w:val="24"/>
                <w:lang w:val="ru-RU"/>
              </w:rPr>
              <w:t xml:space="preserve">Класс </w:t>
            </w:r>
          </w:p>
        </w:tc>
        <w:tc>
          <w:tcPr>
            <w:tcW w:w="1436" w:type="dxa"/>
            <w:vMerge w:val="restart"/>
          </w:tcPr>
          <w:p w:rsidR="00281F33" w:rsidRDefault="003A1967">
            <w:pPr>
              <w:spacing w:before="0" w:after="0"/>
              <w:jc w:val="center"/>
              <w:rPr>
                <w:rFonts w:hAnsi="Times New Roman" w:cs="Times New Roman"/>
                <w:bCs/>
                <w:color w:val="000000"/>
                <w:sz w:val="24"/>
                <w:szCs w:val="24"/>
                <w:lang w:val="ru-RU"/>
              </w:rPr>
            </w:pPr>
            <w:r>
              <w:rPr>
                <w:rFonts w:hAnsi="Times New Roman" w:cs="Times New Roman"/>
                <w:bCs/>
                <w:color w:val="000000"/>
                <w:sz w:val="24"/>
                <w:szCs w:val="24"/>
                <w:lang w:val="ru-RU"/>
              </w:rPr>
              <w:t>Количество обучающихся</w:t>
            </w:r>
          </w:p>
        </w:tc>
        <w:tc>
          <w:tcPr>
            <w:tcW w:w="2977" w:type="dxa"/>
            <w:gridSpan w:val="3"/>
            <w:tcBorders>
              <w:bottom w:val="single" w:sz="4" w:space="0" w:color="auto"/>
            </w:tcBorders>
          </w:tcPr>
          <w:p w:rsidR="00281F33" w:rsidRDefault="003A1967">
            <w:pPr>
              <w:spacing w:before="0" w:after="0"/>
              <w:jc w:val="center"/>
              <w:rPr>
                <w:rFonts w:hAnsi="Times New Roman" w:cs="Times New Roman"/>
                <w:bCs/>
                <w:color w:val="000000"/>
                <w:sz w:val="24"/>
                <w:szCs w:val="24"/>
                <w:lang w:val="ru-RU"/>
              </w:rPr>
            </w:pPr>
            <w:r>
              <w:rPr>
                <w:rFonts w:hAnsi="Times New Roman" w:cs="Times New Roman"/>
                <w:bCs/>
                <w:color w:val="000000"/>
                <w:sz w:val="24"/>
                <w:szCs w:val="24"/>
                <w:lang w:val="ru-RU"/>
              </w:rPr>
              <w:t>Обучаются</w:t>
            </w:r>
          </w:p>
          <w:p w:rsidR="00281F33" w:rsidRDefault="00281F33">
            <w:pPr>
              <w:spacing w:before="0" w:after="0"/>
              <w:jc w:val="center"/>
              <w:rPr>
                <w:rFonts w:hAnsi="Times New Roman" w:cs="Times New Roman"/>
                <w:bCs/>
                <w:color w:val="000000"/>
                <w:sz w:val="24"/>
                <w:szCs w:val="24"/>
                <w:lang w:val="ru-RU"/>
              </w:rPr>
            </w:pPr>
          </w:p>
        </w:tc>
        <w:tc>
          <w:tcPr>
            <w:tcW w:w="1276" w:type="dxa"/>
            <w:vMerge w:val="restart"/>
          </w:tcPr>
          <w:p w:rsidR="00281F33" w:rsidRDefault="00281F33">
            <w:pPr>
              <w:spacing w:before="0" w:after="0"/>
              <w:jc w:val="center"/>
              <w:rPr>
                <w:rFonts w:hAnsi="Times New Roman" w:cs="Times New Roman"/>
                <w:bCs/>
                <w:color w:val="000000"/>
                <w:sz w:val="24"/>
                <w:szCs w:val="24"/>
                <w:lang w:val="ru-RU"/>
              </w:rPr>
            </w:pPr>
          </w:p>
          <w:p w:rsidR="00281F33" w:rsidRDefault="003A1967">
            <w:pPr>
              <w:spacing w:before="0" w:after="0"/>
              <w:jc w:val="center"/>
              <w:rPr>
                <w:rFonts w:hAnsi="Times New Roman" w:cs="Times New Roman"/>
                <w:bCs/>
                <w:color w:val="000000"/>
                <w:sz w:val="24"/>
                <w:szCs w:val="24"/>
                <w:lang w:val="ru-RU"/>
              </w:rPr>
            </w:pPr>
            <w:r>
              <w:rPr>
                <w:rFonts w:hAnsi="Times New Roman" w:cs="Times New Roman"/>
                <w:bCs/>
                <w:color w:val="000000"/>
                <w:sz w:val="24"/>
                <w:szCs w:val="24"/>
                <w:lang w:val="ru-RU"/>
              </w:rPr>
              <w:t xml:space="preserve">Уровень обученности </w:t>
            </w:r>
          </w:p>
        </w:tc>
        <w:tc>
          <w:tcPr>
            <w:tcW w:w="1071" w:type="dxa"/>
            <w:vMerge w:val="restart"/>
          </w:tcPr>
          <w:p w:rsidR="00281F33" w:rsidRDefault="00281F33">
            <w:pPr>
              <w:spacing w:before="0" w:after="0"/>
              <w:jc w:val="center"/>
              <w:rPr>
                <w:rFonts w:hAnsi="Times New Roman" w:cs="Times New Roman"/>
                <w:bCs/>
                <w:color w:val="000000"/>
                <w:sz w:val="24"/>
                <w:szCs w:val="24"/>
                <w:lang w:val="ru-RU"/>
              </w:rPr>
            </w:pPr>
          </w:p>
          <w:p w:rsidR="00281F33" w:rsidRDefault="003A1967">
            <w:pPr>
              <w:spacing w:before="0" w:after="0"/>
              <w:jc w:val="center"/>
              <w:rPr>
                <w:rFonts w:hAnsi="Times New Roman" w:cs="Times New Roman"/>
                <w:bCs/>
                <w:color w:val="000000"/>
                <w:sz w:val="24"/>
                <w:szCs w:val="24"/>
                <w:lang w:val="ru-RU"/>
              </w:rPr>
            </w:pPr>
            <w:r>
              <w:rPr>
                <w:rFonts w:hAnsi="Times New Roman" w:cs="Times New Roman"/>
                <w:bCs/>
                <w:color w:val="000000"/>
                <w:sz w:val="24"/>
                <w:szCs w:val="24"/>
                <w:lang w:val="ru-RU"/>
              </w:rPr>
              <w:t>Качество знаний</w:t>
            </w:r>
          </w:p>
        </w:tc>
        <w:tc>
          <w:tcPr>
            <w:tcW w:w="2155" w:type="dxa"/>
            <w:vMerge w:val="restart"/>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Доля обучающихся с положительными результатами по итогам промежуточной аттестации</w:t>
            </w:r>
          </w:p>
        </w:tc>
      </w:tr>
      <w:tr w:rsidR="00281F33">
        <w:trPr>
          <w:trHeight w:val="361"/>
        </w:trPr>
        <w:tc>
          <w:tcPr>
            <w:tcW w:w="940" w:type="dxa"/>
            <w:vMerge/>
          </w:tcPr>
          <w:p w:rsidR="00281F33" w:rsidRDefault="00281F33">
            <w:pPr>
              <w:spacing w:before="0" w:after="0"/>
              <w:jc w:val="center"/>
              <w:rPr>
                <w:rFonts w:hAnsi="Times New Roman" w:cs="Times New Roman"/>
                <w:bCs/>
                <w:color w:val="000000"/>
                <w:sz w:val="24"/>
                <w:szCs w:val="24"/>
                <w:lang w:val="ru-RU"/>
              </w:rPr>
            </w:pPr>
          </w:p>
        </w:tc>
        <w:tc>
          <w:tcPr>
            <w:tcW w:w="1436" w:type="dxa"/>
            <w:vMerge/>
          </w:tcPr>
          <w:p w:rsidR="00281F33" w:rsidRDefault="00281F33">
            <w:pPr>
              <w:spacing w:before="0" w:after="0"/>
              <w:jc w:val="center"/>
              <w:rPr>
                <w:rFonts w:hAnsi="Times New Roman" w:cs="Times New Roman"/>
                <w:bCs/>
                <w:color w:val="000000"/>
                <w:sz w:val="24"/>
                <w:szCs w:val="24"/>
                <w:lang w:val="ru-RU"/>
              </w:rPr>
            </w:pPr>
          </w:p>
        </w:tc>
        <w:tc>
          <w:tcPr>
            <w:tcW w:w="851" w:type="dxa"/>
            <w:tcBorders>
              <w:top w:val="single" w:sz="4" w:space="0" w:color="auto"/>
            </w:tcBorders>
          </w:tcPr>
          <w:p w:rsidR="00281F33" w:rsidRDefault="003A1967">
            <w:pPr>
              <w:spacing w:before="0" w:after="0"/>
              <w:jc w:val="center"/>
              <w:rPr>
                <w:rFonts w:hAnsi="Times New Roman" w:cs="Times New Roman"/>
                <w:bCs/>
                <w:color w:val="000000"/>
                <w:sz w:val="24"/>
                <w:szCs w:val="24"/>
                <w:lang w:val="ru-RU"/>
              </w:rPr>
            </w:pPr>
            <w:r>
              <w:rPr>
                <w:rFonts w:hAnsi="Times New Roman" w:cs="Times New Roman"/>
                <w:bCs/>
                <w:color w:val="000000"/>
                <w:sz w:val="24"/>
                <w:szCs w:val="24"/>
                <w:lang w:val="ru-RU"/>
              </w:rPr>
              <w:t xml:space="preserve">на </w:t>
            </w:r>
          </w:p>
          <w:p w:rsidR="00281F33" w:rsidRDefault="003A1967">
            <w:pPr>
              <w:spacing w:before="0" w:after="0"/>
              <w:jc w:val="center"/>
              <w:rPr>
                <w:rFonts w:hAnsi="Times New Roman" w:cs="Times New Roman"/>
                <w:bCs/>
                <w:color w:val="000000"/>
                <w:sz w:val="24"/>
                <w:szCs w:val="24"/>
                <w:lang w:val="ru-RU"/>
              </w:rPr>
            </w:pPr>
            <w:r>
              <w:rPr>
                <w:rFonts w:hAnsi="Times New Roman" w:cs="Times New Roman"/>
                <w:bCs/>
                <w:color w:val="000000"/>
                <w:sz w:val="24"/>
                <w:szCs w:val="24"/>
                <w:lang w:val="ru-RU"/>
              </w:rPr>
              <w:t>«5»</w:t>
            </w:r>
          </w:p>
        </w:tc>
        <w:tc>
          <w:tcPr>
            <w:tcW w:w="1134" w:type="dxa"/>
            <w:tcBorders>
              <w:top w:val="single" w:sz="4" w:space="0" w:color="auto"/>
            </w:tcBorders>
          </w:tcPr>
          <w:p w:rsidR="00281F33" w:rsidRDefault="003A1967">
            <w:pPr>
              <w:spacing w:before="0" w:after="0"/>
              <w:jc w:val="center"/>
              <w:rPr>
                <w:rFonts w:hAnsi="Times New Roman" w:cs="Times New Roman"/>
                <w:bCs/>
                <w:color w:val="000000"/>
                <w:sz w:val="24"/>
                <w:szCs w:val="24"/>
                <w:lang w:val="ru-RU"/>
              </w:rPr>
            </w:pPr>
            <w:r>
              <w:rPr>
                <w:rFonts w:hAnsi="Times New Roman" w:cs="Times New Roman"/>
                <w:bCs/>
                <w:color w:val="000000"/>
                <w:sz w:val="24"/>
                <w:szCs w:val="24"/>
                <w:lang w:val="ru-RU"/>
              </w:rPr>
              <w:t>на</w:t>
            </w:r>
          </w:p>
          <w:p w:rsidR="00281F33" w:rsidRDefault="003A1967">
            <w:pPr>
              <w:spacing w:before="0" w:after="0"/>
              <w:jc w:val="center"/>
              <w:rPr>
                <w:rFonts w:hAnsi="Times New Roman" w:cs="Times New Roman"/>
                <w:bCs/>
                <w:color w:val="000000"/>
                <w:sz w:val="24"/>
                <w:szCs w:val="24"/>
                <w:lang w:val="ru-RU"/>
              </w:rPr>
            </w:pPr>
            <w:r>
              <w:rPr>
                <w:rFonts w:hAnsi="Times New Roman" w:cs="Times New Roman"/>
                <w:bCs/>
                <w:color w:val="000000"/>
                <w:sz w:val="24"/>
                <w:szCs w:val="24"/>
                <w:lang w:val="ru-RU"/>
              </w:rPr>
              <w:t xml:space="preserve"> «4 и 5»</w:t>
            </w:r>
          </w:p>
        </w:tc>
        <w:tc>
          <w:tcPr>
            <w:tcW w:w="992" w:type="dxa"/>
          </w:tcPr>
          <w:p w:rsidR="00281F33" w:rsidRDefault="003A1967">
            <w:pPr>
              <w:spacing w:before="0" w:after="0"/>
              <w:jc w:val="center"/>
              <w:rPr>
                <w:rFonts w:hAnsi="Times New Roman" w:cs="Times New Roman"/>
                <w:bCs/>
                <w:color w:val="000000"/>
                <w:sz w:val="24"/>
                <w:szCs w:val="24"/>
                <w:lang w:val="ru-RU"/>
              </w:rPr>
            </w:pPr>
            <w:r>
              <w:rPr>
                <w:rFonts w:hAnsi="Times New Roman" w:cs="Times New Roman"/>
                <w:bCs/>
                <w:color w:val="000000"/>
                <w:sz w:val="24"/>
                <w:szCs w:val="24"/>
                <w:lang w:val="ru-RU"/>
              </w:rPr>
              <w:t>на</w:t>
            </w:r>
          </w:p>
          <w:p w:rsidR="00281F33" w:rsidRDefault="003A1967">
            <w:pPr>
              <w:spacing w:before="0" w:after="0"/>
              <w:jc w:val="center"/>
              <w:rPr>
                <w:rFonts w:hAnsi="Times New Roman" w:cs="Times New Roman"/>
                <w:bCs/>
                <w:color w:val="000000"/>
                <w:sz w:val="24"/>
                <w:szCs w:val="24"/>
                <w:lang w:val="ru-RU"/>
              </w:rPr>
            </w:pPr>
            <w:r>
              <w:rPr>
                <w:rFonts w:hAnsi="Times New Roman" w:cs="Times New Roman"/>
                <w:bCs/>
                <w:color w:val="000000"/>
                <w:sz w:val="24"/>
                <w:szCs w:val="24"/>
                <w:lang w:val="ru-RU"/>
              </w:rPr>
              <w:t>«4 и 3»</w:t>
            </w:r>
          </w:p>
        </w:tc>
        <w:tc>
          <w:tcPr>
            <w:tcW w:w="1276" w:type="dxa"/>
            <w:vMerge/>
          </w:tcPr>
          <w:p w:rsidR="00281F33" w:rsidRDefault="00281F33">
            <w:pPr>
              <w:spacing w:before="0" w:after="0"/>
              <w:jc w:val="center"/>
              <w:rPr>
                <w:rFonts w:hAnsi="Times New Roman" w:cs="Times New Roman"/>
                <w:bCs/>
                <w:color w:val="000000"/>
                <w:sz w:val="24"/>
                <w:szCs w:val="24"/>
                <w:lang w:val="ru-RU"/>
              </w:rPr>
            </w:pPr>
          </w:p>
        </w:tc>
        <w:tc>
          <w:tcPr>
            <w:tcW w:w="1071" w:type="dxa"/>
            <w:vMerge/>
          </w:tcPr>
          <w:p w:rsidR="00281F33" w:rsidRDefault="00281F33">
            <w:pPr>
              <w:spacing w:before="0" w:after="0"/>
              <w:jc w:val="center"/>
              <w:rPr>
                <w:rFonts w:hAnsi="Times New Roman" w:cs="Times New Roman"/>
                <w:bCs/>
                <w:color w:val="000000"/>
                <w:sz w:val="24"/>
                <w:szCs w:val="24"/>
                <w:lang w:val="ru-RU"/>
              </w:rPr>
            </w:pPr>
          </w:p>
        </w:tc>
        <w:tc>
          <w:tcPr>
            <w:tcW w:w="2155" w:type="dxa"/>
            <w:vMerge/>
          </w:tcPr>
          <w:p w:rsidR="00281F33" w:rsidRDefault="00281F33">
            <w:pPr>
              <w:spacing w:before="0" w:after="0"/>
              <w:jc w:val="center"/>
              <w:rPr>
                <w:rFonts w:hAnsi="Times New Roman" w:cs="Times New Roman"/>
                <w:bCs/>
                <w:color w:val="000000"/>
                <w:sz w:val="24"/>
                <w:szCs w:val="24"/>
                <w:lang w:val="ru-RU"/>
              </w:rPr>
            </w:pPr>
          </w:p>
        </w:tc>
      </w:tr>
      <w:tr w:rsidR="00281F33">
        <w:trPr>
          <w:trHeight w:val="303"/>
        </w:trPr>
        <w:tc>
          <w:tcPr>
            <w:tcW w:w="940"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 xml:space="preserve">5-8 </w:t>
            </w:r>
          </w:p>
        </w:tc>
        <w:tc>
          <w:tcPr>
            <w:tcW w:w="1436"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173</w:t>
            </w:r>
          </w:p>
        </w:tc>
        <w:tc>
          <w:tcPr>
            <w:tcW w:w="851"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38</w:t>
            </w:r>
          </w:p>
        </w:tc>
        <w:tc>
          <w:tcPr>
            <w:tcW w:w="1134"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56</w:t>
            </w:r>
          </w:p>
        </w:tc>
        <w:tc>
          <w:tcPr>
            <w:tcW w:w="992"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79</w:t>
            </w:r>
          </w:p>
        </w:tc>
        <w:tc>
          <w:tcPr>
            <w:tcW w:w="1276"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100%</w:t>
            </w:r>
          </w:p>
        </w:tc>
        <w:tc>
          <w:tcPr>
            <w:tcW w:w="1071"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54%</w:t>
            </w:r>
          </w:p>
        </w:tc>
        <w:tc>
          <w:tcPr>
            <w:tcW w:w="2155"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100%</w:t>
            </w:r>
          </w:p>
        </w:tc>
      </w:tr>
      <w:tr w:rsidR="00281F33">
        <w:trPr>
          <w:trHeight w:val="303"/>
        </w:trPr>
        <w:tc>
          <w:tcPr>
            <w:tcW w:w="940"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10</w:t>
            </w:r>
          </w:p>
        </w:tc>
        <w:tc>
          <w:tcPr>
            <w:tcW w:w="1436"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25</w:t>
            </w:r>
          </w:p>
        </w:tc>
        <w:tc>
          <w:tcPr>
            <w:tcW w:w="851"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8</w:t>
            </w:r>
          </w:p>
        </w:tc>
        <w:tc>
          <w:tcPr>
            <w:tcW w:w="1134"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7</w:t>
            </w:r>
          </w:p>
        </w:tc>
        <w:tc>
          <w:tcPr>
            <w:tcW w:w="992"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10</w:t>
            </w:r>
          </w:p>
        </w:tc>
        <w:tc>
          <w:tcPr>
            <w:tcW w:w="1276"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100%</w:t>
            </w:r>
          </w:p>
        </w:tc>
        <w:tc>
          <w:tcPr>
            <w:tcW w:w="1071"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60%</w:t>
            </w:r>
          </w:p>
        </w:tc>
        <w:tc>
          <w:tcPr>
            <w:tcW w:w="2155"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100%</w:t>
            </w:r>
          </w:p>
        </w:tc>
      </w:tr>
    </w:tbl>
    <w:p w:rsidR="00281F33" w:rsidRDefault="00281F33">
      <w:pPr>
        <w:spacing w:before="0" w:beforeAutospacing="0" w:after="0" w:afterAutospacing="0"/>
        <w:rPr>
          <w:rFonts w:hAnsi="Times New Roman" w:cs="Times New Roman"/>
          <w:b/>
          <w:bCs/>
          <w:color w:val="000000"/>
          <w:sz w:val="24"/>
          <w:szCs w:val="24"/>
          <w:lang w:val="ru-RU"/>
        </w:rPr>
      </w:pPr>
    </w:p>
    <w:p w:rsidR="00281F33" w:rsidRDefault="003A1967">
      <w:pPr>
        <w:spacing w:before="0" w:beforeAutospacing="0" w:after="0" w:afterAutospacing="0"/>
        <w:rPr>
          <w:rFonts w:hAnsi="Times New Roman" w:cs="Times New Roman"/>
          <w:b/>
          <w:bCs/>
          <w:color w:val="000000"/>
          <w:sz w:val="24"/>
          <w:szCs w:val="24"/>
          <w:lang w:val="ru-RU"/>
        </w:rPr>
      </w:pPr>
      <w:r>
        <w:rPr>
          <w:rFonts w:hAnsi="Times New Roman" w:cs="Times New Roman"/>
          <w:b/>
          <w:bCs/>
          <w:color w:val="000000"/>
          <w:sz w:val="24"/>
          <w:szCs w:val="24"/>
          <w:lang w:val="ru-RU"/>
        </w:rPr>
        <w:t>Успеваемость и качество образования обучающихся по итогам 2024-2025 учебного года</w:t>
      </w:r>
    </w:p>
    <w:p w:rsidR="00281F33" w:rsidRDefault="003A1967">
      <w:pPr>
        <w:spacing w:before="0" w:beforeAutospacing="0" w:after="0" w:afterAutospacing="0"/>
        <w:jc w:val="center"/>
        <w:rPr>
          <w:rFonts w:hAnsi="Times New Roman" w:cs="Times New Roman"/>
          <w:b/>
          <w:bCs/>
          <w:color w:val="000000"/>
          <w:sz w:val="24"/>
          <w:szCs w:val="24"/>
          <w:lang w:val="ru-RU"/>
        </w:rPr>
      </w:pPr>
      <w:r>
        <w:rPr>
          <w:rFonts w:hAnsi="Times New Roman" w:cs="Times New Roman"/>
          <w:b/>
          <w:bCs/>
          <w:color w:val="000000"/>
          <w:sz w:val="24"/>
          <w:szCs w:val="24"/>
          <w:lang w:val="ru-RU"/>
        </w:rPr>
        <w:t>( 1 полугодие)</w:t>
      </w:r>
    </w:p>
    <w:tbl>
      <w:tblPr>
        <w:tblStyle w:val="ab"/>
        <w:tblW w:w="10445" w:type="dxa"/>
        <w:tblInd w:w="-176" w:type="dxa"/>
        <w:tblLook w:val="04A0" w:firstRow="1" w:lastRow="0" w:firstColumn="1" w:lastColumn="0" w:noHBand="0" w:noVBand="1"/>
      </w:tblPr>
      <w:tblGrid>
        <w:gridCol w:w="1680"/>
        <w:gridCol w:w="735"/>
        <w:gridCol w:w="803"/>
        <w:gridCol w:w="803"/>
        <w:gridCol w:w="803"/>
        <w:gridCol w:w="803"/>
        <w:gridCol w:w="803"/>
        <w:gridCol w:w="803"/>
        <w:gridCol w:w="803"/>
        <w:gridCol w:w="803"/>
        <w:gridCol w:w="803"/>
        <w:gridCol w:w="803"/>
      </w:tblGrid>
      <w:tr w:rsidR="00281F33">
        <w:trPr>
          <w:trHeight w:val="285"/>
        </w:trPr>
        <w:tc>
          <w:tcPr>
            <w:tcW w:w="1680" w:type="dxa"/>
          </w:tcPr>
          <w:p w:rsidR="00281F33" w:rsidRDefault="00281F33">
            <w:pPr>
              <w:spacing w:before="0" w:after="0"/>
              <w:rPr>
                <w:rFonts w:hAnsi="Times New Roman" w:cs="Times New Roman"/>
                <w:bCs/>
                <w:color w:val="000000"/>
                <w:sz w:val="24"/>
                <w:szCs w:val="24"/>
                <w:lang w:val="ru-RU"/>
              </w:rPr>
            </w:pPr>
          </w:p>
        </w:tc>
        <w:tc>
          <w:tcPr>
            <w:tcW w:w="735" w:type="dxa"/>
          </w:tcPr>
          <w:p w:rsidR="00281F33" w:rsidRDefault="003A1967">
            <w:pPr>
              <w:spacing w:before="0" w:after="0"/>
              <w:rPr>
                <w:rFonts w:hAnsi="Times New Roman" w:cs="Times New Roman"/>
                <w:b/>
                <w:bCs/>
                <w:color w:val="000000"/>
                <w:sz w:val="24"/>
                <w:szCs w:val="24"/>
                <w:lang w:val="ru-RU"/>
              </w:rPr>
            </w:pPr>
            <w:r>
              <w:rPr>
                <w:rFonts w:hAnsi="Times New Roman" w:cs="Times New Roman"/>
                <w:b/>
                <w:bCs/>
                <w:color w:val="000000"/>
                <w:sz w:val="24"/>
                <w:szCs w:val="24"/>
                <w:lang w:val="ru-RU"/>
              </w:rPr>
              <w:t>1кл.</w:t>
            </w:r>
          </w:p>
        </w:tc>
        <w:tc>
          <w:tcPr>
            <w:tcW w:w="803" w:type="dxa"/>
          </w:tcPr>
          <w:p w:rsidR="00281F33" w:rsidRDefault="003A1967">
            <w:pPr>
              <w:spacing w:before="0" w:after="0"/>
              <w:rPr>
                <w:rFonts w:hAnsi="Times New Roman" w:cs="Times New Roman"/>
                <w:b/>
                <w:bCs/>
                <w:color w:val="000000"/>
                <w:sz w:val="24"/>
                <w:szCs w:val="24"/>
                <w:lang w:val="ru-RU"/>
              </w:rPr>
            </w:pPr>
            <w:r>
              <w:rPr>
                <w:rFonts w:hAnsi="Times New Roman" w:cs="Times New Roman"/>
                <w:b/>
                <w:bCs/>
                <w:color w:val="000000"/>
                <w:sz w:val="24"/>
                <w:szCs w:val="24"/>
                <w:lang w:val="ru-RU"/>
              </w:rPr>
              <w:t>2кл.</w:t>
            </w:r>
          </w:p>
        </w:tc>
        <w:tc>
          <w:tcPr>
            <w:tcW w:w="803" w:type="dxa"/>
          </w:tcPr>
          <w:p w:rsidR="00281F33" w:rsidRDefault="003A1967">
            <w:pPr>
              <w:spacing w:before="0" w:after="0"/>
              <w:rPr>
                <w:rFonts w:hAnsi="Times New Roman" w:cs="Times New Roman"/>
                <w:b/>
                <w:bCs/>
                <w:color w:val="000000"/>
                <w:sz w:val="24"/>
                <w:szCs w:val="24"/>
                <w:lang w:val="ru-RU"/>
              </w:rPr>
            </w:pPr>
            <w:r>
              <w:rPr>
                <w:rFonts w:hAnsi="Times New Roman" w:cs="Times New Roman"/>
                <w:b/>
                <w:bCs/>
                <w:color w:val="000000"/>
                <w:sz w:val="24"/>
                <w:szCs w:val="24"/>
                <w:lang w:val="ru-RU"/>
              </w:rPr>
              <w:t>3кл.</w:t>
            </w:r>
          </w:p>
        </w:tc>
        <w:tc>
          <w:tcPr>
            <w:tcW w:w="803" w:type="dxa"/>
          </w:tcPr>
          <w:p w:rsidR="00281F33" w:rsidRDefault="003A1967">
            <w:pPr>
              <w:spacing w:before="0" w:after="0"/>
              <w:rPr>
                <w:rFonts w:hAnsi="Times New Roman" w:cs="Times New Roman"/>
                <w:b/>
                <w:bCs/>
                <w:color w:val="000000"/>
                <w:sz w:val="24"/>
                <w:szCs w:val="24"/>
                <w:lang w:val="ru-RU"/>
              </w:rPr>
            </w:pPr>
            <w:r>
              <w:rPr>
                <w:rFonts w:hAnsi="Times New Roman" w:cs="Times New Roman"/>
                <w:b/>
                <w:bCs/>
                <w:color w:val="000000"/>
                <w:sz w:val="24"/>
                <w:szCs w:val="24"/>
                <w:lang w:val="ru-RU"/>
              </w:rPr>
              <w:t>4кл.</w:t>
            </w:r>
          </w:p>
        </w:tc>
        <w:tc>
          <w:tcPr>
            <w:tcW w:w="803" w:type="dxa"/>
          </w:tcPr>
          <w:p w:rsidR="00281F33" w:rsidRDefault="003A1967">
            <w:pPr>
              <w:spacing w:before="0" w:after="0"/>
              <w:rPr>
                <w:rFonts w:hAnsi="Times New Roman" w:cs="Times New Roman"/>
                <w:b/>
                <w:bCs/>
                <w:color w:val="000000"/>
                <w:sz w:val="24"/>
                <w:szCs w:val="24"/>
                <w:lang w:val="ru-RU"/>
              </w:rPr>
            </w:pPr>
            <w:r>
              <w:rPr>
                <w:rFonts w:hAnsi="Times New Roman" w:cs="Times New Roman"/>
                <w:b/>
                <w:bCs/>
                <w:color w:val="000000"/>
                <w:sz w:val="24"/>
                <w:szCs w:val="24"/>
                <w:lang w:val="ru-RU"/>
              </w:rPr>
              <w:t>5кл.</w:t>
            </w:r>
          </w:p>
        </w:tc>
        <w:tc>
          <w:tcPr>
            <w:tcW w:w="803" w:type="dxa"/>
          </w:tcPr>
          <w:p w:rsidR="00281F33" w:rsidRDefault="003A1967">
            <w:pPr>
              <w:spacing w:before="0" w:after="0"/>
              <w:rPr>
                <w:rFonts w:hAnsi="Times New Roman" w:cs="Times New Roman"/>
                <w:b/>
                <w:bCs/>
                <w:color w:val="000000"/>
                <w:sz w:val="24"/>
                <w:szCs w:val="24"/>
                <w:lang w:val="ru-RU"/>
              </w:rPr>
            </w:pPr>
            <w:r>
              <w:rPr>
                <w:rFonts w:hAnsi="Times New Roman" w:cs="Times New Roman"/>
                <w:b/>
                <w:bCs/>
                <w:color w:val="000000"/>
                <w:sz w:val="24"/>
                <w:szCs w:val="24"/>
                <w:lang w:val="ru-RU"/>
              </w:rPr>
              <w:t>6кл.</w:t>
            </w:r>
          </w:p>
        </w:tc>
        <w:tc>
          <w:tcPr>
            <w:tcW w:w="803" w:type="dxa"/>
          </w:tcPr>
          <w:p w:rsidR="00281F33" w:rsidRDefault="003A1967">
            <w:pPr>
              <w:spacing w:before="0" w:after="0"/>
              <w:rPr>
                <w:rFonts w:hAnsi="Times New Roman" w:cs="Times New Roman"/>
                <w:b/>
                <w:bCs/>
                <w:color w:val="000000"/>
                <w:sz w:val="24"/>
                <w:szCs w:val="24"/>
                <w:lang w:val="ru-RU"/>
              </w:rPr>
            </w:pPr>
            <w:r>
              <w:rPr>
                <w:rFonts w:hAnsi="Times New Roman" w:cs="Times New Roman"/>
                <w:b/>
                <w:bCs/>
                <w:color w:val="000000"/>
                <w:sz w:val="24"/>
                <w:szCs w:val="24"/>
                <w:lang w:val="ru-RU"/>
              </w:rPr>
              <w:t>7кл.</w:t>
            </w:r>
          </w:p>
        </w:tc>
        <w:tc>
          <w:tcPr>
            <w:tcW w:w="803" w:type="dxa"/>
          </w:tcPr>
          <w:p w:rsidR="00281F33" w:rsidRDefault="003A1967">
            <w:pPr>
              <w:spacing w:before="0" w:after="0"/>
              <w:rPr>
                <w:rFonts w:hAnsi="Times New Roman" w:cs="Times New Roman"/>
                <w:b/>
                <w:bCs/>
                <w:color w:val="000000"/>
                <w:sz w:val="24"/>
                <w:szCs w:val="24"/>
                <w:lang w:val="ru-RU"/>
              </w:rPr>
            </w:pPr>
            <w:r>
              <w:rPr>
                <w:rFonts w:hAnsi="Times New Roman" w:cs="Times New Roman"/>
                <w:b/>
                <w:bCs/>
                <w:color w:val="000000"/>
                <w:sz w:val="24"/>
                <w:szCs w:val="24"/>
                <w:lang w:val="ru-RU"/>
              </w:rPr>
              <w:t>8кл.</w:t>
            </w:r>
          </w:p>
        </w:tc>
        <w:tc>
          <w:tcPr>
            <w:tcW w:w="803" w:type="dxa"/>
          </w:tcPr>
          <w:p w:rsidR="00281F33" w:rsidRDefault="003A1967">
            <w:pPr>
              <w:spacing w:before="0" w:after="0"/>
              <w:rPr>
                <w:rFonts w:hAnsi="Times New Roman" w:cs="Times New Roman"/>
                <w:b/>
                <w:bCs/>
                <w:color w:val="000000"/>
                <w:sz w:val="24"/>
                <w:szCs w:val="24"/>
                <w:lang w:val="ru-RU"/>
              </w:rPr>
            </w:pPr>
            <w:r>
              <w:rPr>
                <w:rFonts w:hAnsi="Times New Roman" w:cs="Times New Roman"/>
                <w:b/>
                <w:bCs/>
                <w:color w:val="000000"/>
                <w:sz w:val="24"/>
                <w:szCs w:val="24"/>
                <w:lang w:val="ru-RU"/>
              </w:rPr>
              <w:t>9кл.</w:t>
            </w:r>
          </w:p>
        </w:tc>
        <w:tc>
          <w:tcPr>
            <w:tcW w:w="803" w:type="dxa"/>
          </w:tcPr>
          <w:p w:rsidR="00281F33" w:rsidRDefault="003A1967">
            <w:pPr>
              <w:spacing w:before="0" w:after="0"/>
              <w:rPr>
                <w:rFonts w:hAnsi="Times New Roman" w:cs="Times New Roman"/>
                <w:b/>
                <w:bCs/>
                <w:color w:val="000000"/>
                <w:sz w:val="24"/>
                <w:szCs w:val="24"/>
                <w:lang w:val="ru-RU"/>
              </w:rPr>
            </w:pPr>
            <w:r>
              <w:rPr>
                <w:rFonts w:hAnsi="Times New Roman" w:cs="Times New Roman"/>
                <w:b/>
                <w:bCs/>
                <w:color w:val="000000"/>
                <w:sz w:val="24"/>
                <w:szCs w:val="24"/>
                <w:lang w:val="ru-RU"/>
              </w:rPr>
              <w:t>10кл</w:t>
            </w:r>
          </w:p>
        </w:tc>
        <w:tc>
          <w:tcPr>
            <w:tcW w:w="803" w:type="dxa"/>
          </w:tcPr>
          <w:p w:rsidR="00281F33" w:rsidRDefault="003A1967">
            <w:pPr>
              <w:spacing w:before="0" w:after="0"/>
              <w:rPr>
                <w:rFonts w:hAnsi="Times New Roman" w:cs="Times New Roman"/>
                <w:b/>
                <w:bCs/>
                <w:color w:val="000000"/>
                <w:sz w:val="24"/>
                <w:szCs w:val="24"/>
                <w:lang w:val="ru-RU"/>
              </w:rPr>
            </w:pPr>
            <w:r>
              <w:rPr>
                <w:rFonts w:hAnsi="Times New Roman" w:cs="Times New Roman"/>
                <w:b/>
                <w:bCs/>
                <w:color w:val="000000"/>
                <w:sz w:val="24"/>
                <w:szCs w:val="24"/>
                <w:lang w:val="ru-RU"/>
              </w:rPr>
              <w:t>11кл</w:t>
            </w:r>
          </w:p>
        </w:tc>
      </w:tr>
      <w:tr w:rsidR="00281F33">
        <w:trPr>
          <w:trHeight w:val="285"/>
        </w:trPr>
        <w:tc>
          <w:tcPr>
            <w:tcW w:w="1680" w:type="dxa"/>
          </w:tcPr>
          <w:p w:rsidR="00281F33" w:rsidRDefault="003A1967">
            <w:pPr>
              <w:spacing w:before="0" w:after="0"/>
              <w:rPr>
                <w:rFonts w:hAnsi="Times New Roman" w:cs="Times New Roman"/>
                <w:bCs/>
                <w:color w:val="000000"/>
                <w:lang w:val="ru-RU"/>
              </w:rPr>
            </w:pPr>
            <w:r>
              <w:rPr>
                <w:rFonts w:hAnsi="Times New Roman" w:cs="Times New Roman"/>
                <w:bCs/>
                <w:color w:val="000000"/>
                <w:lang w:val="ru-RU"/>
              </w:rPr>
              <w:t>Успеваемость</w:t>
            </w:r>
          </w:p>
        </w:tc>
        <w:tc>
          <w:tcPr>
            <w:tcW w:w="735" w:type="dxa"/>
          </w:tcPr>
          <w:p w:rsidR="00281F33" w:rsidRDefault="003A1967">
            <w:pPr>
              <w:spacing w:before="0" w:after="0"/>
              <w:rPr>
                <w:rFonts w:hAnsi="Times New Roman" w:cs="Times New Roman"/>
                <w:b/>
                <w:bCs/>
                <w:color w:val="000000"/>
                <w:sz w:val="24"/>
                <w:szCs w:val="24"/>
                <w:lang w:val="ru-RU"/>
              </w:rPr>
            </w:pPr>
            <w:r>
              <w:rPr>
                <w:rFonts w:hAnsi="Times New Roman" w:cs="Times New Roman"/>
                <w:b/>
                <w:bCs/>
                <w:color w:val="000000"/>
                <w:sz w:val="24"/>
                <w:szCs w:val="24"/>
                <w:lang w:val="ru-RU"/>
              </w:rPr>
              <w:t>-</w:t>
            </w:r>
          </w:p>
        </w:tc>
        <w:tc>
          <w:tcPr>
            <w:tcW w:w="803" w:type="dxa"/>
          </w:tcPr>
          <w:p w:rsidR="00281F33" w:rsidRDefault="003A1967">
            <w:pPr>
              <w:spacing w:before="0" w:after="0"/>
              <w:rPr>
                <w:rFonts w:hAnsi="Times New Roman" w:cs="Times New Roman"/>
                <w:bCs/>
                <w:color w:val="000000"/>
                <w:sz w:val="24"/>
                <w:szCs w:val="24"/>
                <w:lang w:val="ru-RU"/>
              </w:rPr>
            </w:pPr>
            <w:r>
              <w:rPr>
                <w:rFonts w:hAnsi="Times New Roman" w:cs="Times New Roman"/>
                <w:bCs/>
                <w:color w:val="000000"/>
                <w:sz w:val="24"/>
                <w:szCs w:val="24"/>
                <w:lang w:val="ru-RU"/>
              </w:rPr>
              <w:t>100%</w:t>
            </w:r>
          </w:p>
        </w:tc>
        <w:tc>
          <w:tcPr>
            <w:tcW w:w="803" w:type="dxa"/>
          </w:tcPr>
          <w:p w:rsidR="00281F33" w:rsidRDefault="003A1967">
            <w:pPr>
              <w:spacing w:before="0" w:after="0"/>
              <w:rPr>
                <w:rFonts w:hAnsi="Times New Roman" w:cs="Times New Roman"/>
                <w:bCs/>
                <w:color w:val="000000"/>
                <w:sz w:val="24"/>
                <w:szCs w:val="24"/>
                <w:lang w:val="ru-RU"/>
              </w:rPr>
            </w:pPr>
            <w:r>
              <w:rPr>
                <w:rFonts w:hAnsi="Times New Roman" w:cs="Times New Roman"/>
                <w:bCs/>
                <w:color w:val="000000"/>
                <w:sz w:val="24"/>
                <w:szCs w:val="24"/>
                <w:lang w:val="ru-RU"/>
              </w:rPr>
              <w:t>100%</w:t>
            </w:r>
          </w:p>
        </w:tc>
        <w:tc>
          <w:tcPr>
            <w:tcW w:w="803" w:type="dxa"/>
          </w:tcPr>
          <w:p w:rsidR="00281F33" w:rsidRDefault="003A1967">
            <w:pPr>
              <w:spacing w:before="0" w:after="0"/>
              <w:rPr>
                <w:rFonts w:hAnsi="Times New Roman" w:cs="Times New Roman"/>
                <w:bCs/>
                <w:color w:val="000000"/>
                <w:sz w:val="24"/>
                <w:szCs w:val="24"/>
                <w:lang w:val="ru-RU"/>
              </w:rPr>
            </w:pPr>
            <w:r>
              <w:rPr>
                <w:rFonts w:hAnsi="Times New Roman" w:cs="Times New Roman"/>
                <w:bCs/>
                <w:color w:val="000000"/>
                <w:sz w:val="24"/>
                <w:szCs w:val="24"/>
                <w:lang w:val="ru-RU"/>
              </w:rPr>
              <w:t>100%</w:t>
            </w:r>
          </w:p>
        </w:tc>
        <w:tc>
          <w:tcPr>
            <w:tcW w:w="803" w:type="dxa"/>
          </w:tcPr>
          <w:p w:rsidR="00281F33" w:rsidRDefault="003A1967">
            <w:pPr>
              <w:spacing w:before="0" w:after="0"/>
              <w:rPr>
                <w:rFonts w:hAnsi="Times New Roman" w:cs="Times New Roman"/>
                <w:bCs/>
                <w:color w:val="000000"/>
                <w:sz w:val="24"/>
                <w:szCs w:val="24"/>
                <w:lang w:val="ru-RU"/>
              </w:rPr>
            </w:pPr>
            <w:r>
              <w:rPr>
                <w:rFonts w:hAnsi="Times New Roman" w:cs="Times New Roman"/>
                <w:bCs/>
                <w:color w:val="000000"/>
                <w:sz w:val="24"/>
                <w:szCs w:val="24"/>
                <w:lang w:val="ru-RU"/>
              </w:rPr>
              <w:t>100%</w:t>
            </w:r>
          </w:p>
        </w:tc>
        <w:tc>
          <w:tcPr>
            <w:tcW w:w="803" w:type="dxa"/>
          </w:tcPr>
          <w:p w:rsidR="00281F33" w:rsidRDefault="003A1967">
            <w:pPr>
              <w:spacing w:before="0" w:after="0"/>
              <w:rPr>
                <w:rFonts w:hAnsi="Times New Roman" w:cs="Times New Roman"/>
                <w:bCs/>
                <w:color w:val="000000"/>
                <w:sz w:val="24"/>
                <w:szCs w:val="24"/>
                <w:lang w:val="ru-RU"/>
              </w:rPr>
            </w:pPr>
            <w:r>
              <w:rPr>
                <w:rFonts w:hAnsi="Times New Roman" w:cs="Times New Roman"/>
                <w:bCs/>
                <w:color w:val="000000"/>
                <w:sz w:val="24"/>
                <w:szCs w:val="24"/>
                <w:lang w:val="ru-RU"/>
              </w:rPr>
              <w:t>100%</w:t>
            </w:r>
          </w:p>
        </w:tc>
        <w:tc>
          <w:tcPr>
            <w:tcW w:w="803" w:type="dxa"/>
          </w:tcPr>
          <w:p w:rsidR="00281F33" w:rsidRDefault="003A1967">
            <w:pPr>
              <w:spacing w:before="0" w:after="0"/>
              <w:rPr>
                <w:rFonts w:hAnsi="Times New Roman" w:cs="Times New Roman"/>
                <w:bCs/>
                <w:color w:val="000000"/>
                <w:sz w:val="24"/>
                <w:szCs w:val="24"/>
                <w:lang w:val="ru-RU"/>
              </w:rPr>
            </w:pPr>
            <w:r>
              <w:rPr>
                <w:rFonts w:hAnsi="Times New Roman" w:cs="Times New Roman"/>
                <w:bCs/>
                <w:color w:val="000000"/>
                <w:sz w:val="24"/>
                <w:szCs w:val="24"/>
                <w:lang w:val="ru-RU"/>
              </w:rPr>
              <w:t>100%</w:t>
            </w:r>
          </w:p>
        </w:tc>
        <w:tc>
          <w:tcPr>
            <w:tcW w:w="803" w:type="dxa"/>
          </w:tcPr>
          <w:p w:rsidR="00281F33" w:rsidRDefault="003A1967">
            <w:pPr>
              <w:spacing w:before="0" w:after="0"/>
              <w:rPr>
                <w:rFonts w:hAnsi="Times New Roman" w:cs="Times New Roman"/>
                <w:bCs/>
                <w:color w:val="000000"/>
                <w:sz w:val="24"/>
                <w:szCs w:val="24"/>
                <w:lang w:val="ru-RU"/>
              </w:rPr>
            </w:pPr>
            <w:r>
              <w:rPr>
                <w:rFonts w:hAnsi="Times New Roman" w:cs="Times New Roman"/>
                <w:bCs/>
                <w:color w:val="000000"/>
                <w:sz w:val="24"/>
                <w:szCs w:val="24"/>
                <w:lang w:val="ru-RU"/>
              </w:rPr>
              <w:t>100%</w:t>
            </w:r>
          </w:p>
        </w:tc>
        <w:tc>
          <w:tcPr>
            <w:tcW w:w="803" w:type="dxa"/>
          </w:tcPr>
          <w:p w:rsidR="00281F33" w:rsidRDefault="003A1967">
            <w:pPr>
              <w:spacing w:before="0" w:after="0"/>
              <w:rPr>
                <w:rFonts w:hAnsi="Times New Roman" w:cs="Times New Roman"/>
                <w:bCs/>
                <w:color w:val="000000"/>
                <w:sz w:val="24"/>
                <w:szCs w:val="24"/>
                <w:lang w:val="ru-RU"/>
              </w:rPr>
            </w:pPr>
            <w:r>
              <w:rPr>
                <w:rFonts w:hAnsi="Times New Roman" w:cs="Times New Roman"/>
                <w:bCs/>
                <w:color w:val="000000"/>
                <w:sz w:val="24"/>
                <w:szCs w:val="24"/>
                <w:lang w:val="ru-RU"/>
              </w:rPr>
              <w:t>100%</w:t>
            </w:r>
          </w:p>
        </w:tc>
        <w:tc>
          <w:tcPr>
            <w:tcW w:w="803" w:type="dxa"/>
          </w:tcPr>
          <w:p w:rsidR="00281F33" w:rsidRDefault="003A1967">
            <w:pPr>
              <w:spacing w:before="0" w:after="0"/>
              <w:rPr>
                <w:rFonts w:hAnsi="Times New Roman" w:cs="Times New Roman"/>
                <w:bCs/>
                <w:color w:val="000000"/>
                <w:sz w:val="24"/>
                <w:szCs w:val="24"/>
                <w:lang w:val="ru-RU"/>
              </w:rPr>
            </w:pPr>
            <w:r>
              <w:rPr>
                <w:rFonts w:hAnsi="Times New Roman" w:cs="Times New Roman"/>
                <w:bCs/>
                <w:color w:val="000000"/>
                <w:sz w:val="24"/>
                <w:szCs w:val="24"/>
                <w:lang w:val="ru-RU"/>
              </w:rPr>
              <w:t>100%</w:t>
            </w:r>
          </w:p>
        </w:tc>
        <w:tc>
          <w:tcPr>
            <w:tcW w:w="803" w:type="dxa"/>
          </w:tcPr>
          <w:p w:rsidR="00281F33" w:rsidRDefault="003A1967">
            <w:pPr>
              <w:spacing w:before="0" w:after="0"/>
              <w:rPr>
                <w:rFonts w:hAnsi="Times New Roman" w:cs="Times New Roman"/>
                <w:bCs/>
                <w:color w:val="000000"/>
                <w:sz w:val="24"/>
                <w:szCs w:val="24"/>
                <w:lang w:val="ru-RU"/>
              </w:rPr>
            </w:pPr>
            <w:r>
              <w:rPr>
                <w:rFonts w:hAnsi="Times New Roman" w:cs="Times New Roman"/>
                <w:bCs/>
                <w:color w:val="000000"/>
                <w:sz w:val="24"/>
                <w:szCs w:val="24"/>
                <w:lang w:val="ru-RU"/>
              </w:rPr>
              <w:t>100%</w:t>
            </w:r>
          </w:p>
        </w:tc>
      </w:tr>
      <w:tr w:rsidR="00281F33">
        <w:trPr>
          <w:trHeight w:val="1083"/>
        </w:trPr>
        <w:tc>
          <w:tcPr>
            <w:tcW w:w="1680" w:type="dxa"/>
          </w:tcPr>
          <w:p w:rsidR="00281F33" w:rsidRDefault="003A1967">
            <w:pPr>
              <w:spacing w:before="0" w:after="0"/>
              <w:rPr>
                <w:rFonts w:hAnsi="Times New Roman" w:cs="Times New Roman"/>
                <w:bCs/>
                <w:color w:val="000000"/>
                <w:lang w:val="ru-RU"/>
              </w:rPr>
            </w:pPr>
            <w:r>
              <w:rPr>
                <w:rFonts w:hAnsi="Times New Roman" w:cs="Times New Roman"/>
                <w:bCs/>
                <w:color w:val="000000"/>
                <w:lang w:val="ru-RU"/>
              </w:rPr>
              <w:t>Качество знаний ( на «4»и «5» все предметы)</w:t>
            </w:r>
          </w:p>
        </w:tc>
        <w:tc>
          <w:tcPr>
            <w:tcW w:w="735" w:type="dxa"/>
          </w:tcPr>
          <w:p w:rsidR="00281F33" w:rsidRDefault="003A1967">
            <w:pPr>
              <w:spacing w:before="0" w:after="0"/>
              <w:rPr>
                <w:rFonts w:hAnsi="Times New Roman" w:cs="Times New Roman"/>
                <w:b/>
                <w:bCs/>
                <w:color w:val="000000"/>
                <w:sz w:val="24"/>
                <w:szCs w:val="24"/>
                <w:lang w:val="ru-RU"/>
              </w:rPr>
            </w:pPr>
            <w:r>
              <w:rPr>
                <w:rFonts w:hAnsi="Times New Roman" w:cs="Times New Roman"/>
                <w:b/>
                <w:bCs/>
                <w:color w:val="000000"/>
                <w:sz w:val="24"/>
                <w:szCs w:val="24"/>
                <w:lang w:val="ru-RU"/>
              </w:rPr>
              <w:t>-</w:t>
            </w:r>
          </w:p>
        </w:tc>
        <w:tc>
          <w:tcPr>
            <w:tcW w:w="803" w:type="dxa"/>
          </w:tcPr>
          <w:p w:rsidR="00281F33" w:rsidRDefault="003A1967">
            <w:pPr>
              <w:spacing w:before="0" w:after="0"/>
              <w:rPr>
                <w:rFonts w:hAnsi="Times New Roman" w:cs="Times New Roman"/>
                <w:bCs/>
                <w:color w:val="000000"/>
                <w:sz w:val="24"/>
                <w:szCs w:val="24"/>
                <w:lang w:val="ru-RU"/>
              </w:rPr>
            </w:pPr>
            <w:r>
              <w:rPr>
                <w:rFonts w:hAnsi="Times New Roman" w:cs="Times New Roman"/>
                <w:bCs/>
                <w:color w:val="000000"/>
                <w:sz w:val="24"/>
                <w:szCs w:val="24"/>
                <w:lang w:val="ru-RU"/>
              </w:rPr>
              <w:t>74%</w:t>
            </w:r>
          </w:p>
        </w:tc>
        <w:tc>
          <w:tcPr>
            <w:tcW w:w="803" w:type="dxa"/>
          </w:tcPr>
          <w:p w:rsidR="00281F33" w:rsidRDefault="003A1967">
            <w:pPr>
              <w:spacing w:before="0" w:after="0"/>
              <w:rPr>
                <w:rFonts w:hAnsi="Times New Roman" w:cs="Times New Roman"/>
                <w:bCs/>
                <w:color w:val="000000"/>
                <w:sz w:val="24"/>
                <w:szCs w:val="24"/>
                <w:lang w:val="ru-RU"/>
              </w:rPr>
            </w:pPr>
            <w:r>
              <w:rPr>
                <w:rFonts w:hAnsi="Times New Roman" w:cs="Times New Roman"/>
                <w:bCs/>
                <w:color w:val="000000"/>
                <w:sz w:val="24"/>
                <w:szCs w:val="24"/>
                <w:lang w:val="ru-RU"/>
              </w:rPr>
              <w:t>69%</w:t>
            </w:r>
          </w:p>
        </w:tc>
        <w:tc>
          <w:tcPr>
            <w:tcW w:w="803" w:type="dxa"/>
          </w:tcPr>
          <w:p w:rsidR="00281F33" w:rsidRDefault="003A1967">
            <w:pPr>
              <w:spacing w:before="0" w:after="0"/>
              <w:rPr>
                <w:rFonts w:hAnsi="Times New Roman" w:cs="Times New Roman"/>
                <w:bCs/>
                <w:color w:val="000000"/>
                <w:sz w:val="24"/>
                <w:szCs w:val="24"/>
                <w:lang w:val="ru-RU"/>
              </w:rPr>
            </w:pPr>
            <w:r>
              <w:rPr>
                <w:rFonts w:hAnsi="Times New Roman" w:cs="Times New Roman"/>
                <w:bCs/>
                <w:color w:val="000000"/>
                <w:sz w:val="24"/>
                <w:szCs w:val="24"/>
                <w:lang w:val="ru-RU"/>
              </w:rPr>
              <w:t>61%</w:t>
            </w:r>
          </w:p>
        </w:tc>
        <w:tc>
          <w:tcPr>
            <w:tcW w:w="803" w:type="dxa"/>
          </w:tcPr>
          <w:p w:rsidR="00281F33" w:rsidRDefault="003A1967">
            <w:pPr>
              <w:spacing w:before="0" w:after="0"/>
              <w:rPr>
                <w:rFonts w:hAnsi="Times New Roman" w:cs="Times New Roman"/>
                <w:bCs/>
                <w:color w:val="000000"/>
                <w:sz w:val="24"/>
                <w:szCs w:val="24"/>
                <w:lang w:val="ru-RU"/>
              </w:rPr>
            </w:pPr>
            <w:r>
              <w:rPr>
                <w:rFonts w:hAnsi="Times New Roman" w:cs="Times New Roman"/>
                <w:bCs/>
                <w:color w:val="000000"/>
                <w:sz w:val="24"/>
                <w:szCs w:val="24"/>
                <w:lang w:val="ru-RU"/>
              </w:rPr>
              <w:t>37%</w:t>
            </w:r>
          </w:p>
        </w:tc>
        <w:tc>
          <w:tcPr>
            <w:tcW w:w="803" w:type="dxa"/>
          </w:tcPr>
          <w:p w:rsidR="00281F33" w:rsidRDefault="003A1967">
            <w:pPr>
              <w:spacing w:before="0" w:after="0"/>
              <w:rPr>
                <w:rFonts w:hAnsi="Times New Roman" w:cs="Times New Roman"/>
                <w:bCs/>
                <w:color w:val="000000"/>
                <w:sz w:val="24"/>
                <w:szCs w:val="24"/>
                <w:lang w:val="ru-RU"/>
              </w:rPr>
            </w:pPr>
            <w:r>
              <w:rPr>
                <w:rFonts w:hAnsi="Times New Roman" w:cs="Times New Roman"/>
                <w:bCs/>
                <w:color w:val="000000"/>
                <w:sz w:val="24"/>
                <w:szCs w:val="24"/>
                <w:lang w:val="ru-RU"/>
              </w:rPr>
              <w:t>41%</w:t>
            </w:r>
          </w:p>
        </w:tc>
        <w:tc>
          <w:tcPr>
            <w:tcW w:w="803" w:type="dxa"/>
          </w:tcPr>
          <w:p w:rsidR="00281F33" w:rsidRDefault="003A1967">
            <w:pPr>
              <w:spacing w:before="0" w:after="0"/>
              <w:rPr>
                <w:rFonts w:hAnsi="Times New Roman" w:cs="Times New Roman"/>
                <w:bCs/>
                <w:color w:val="000000"/>
                <w:sz w:val="24"/>
                <w:szCs w:val="24"/>
                <w:lang w:val="ru-RU"/>
              </w:rPr>
            </w:pPr>
            <w:r>
              <w:rPr>
                <w:rFonts w:hAnsi="Times New Roman" w:cs="Times New Roman"/>
                <w:bCs/>
                <w:color w:val="000000"/>
                <w:sz w:val="24"/>
                <w:szCs w:val="24"/>
                <w:lang w:val="ru-RU"/>
              </w:rPr>
              <w:t>34%</w:t>
            </w:r>
          </w:p>
        </w:tc>
        <w:tc>
          <w:tcPr>
            <w:tcW w:w="803" w:type="dxa"/>
          </w:tcPr>
          <w:p w:rsidR="00281F33" w:rsidRDefault="003A1967">
            <w:pPr>
              <w:spacing w:before="0" w:after="0"/>
              <w:rPr>
                <w:rFonts w:hAnsi="Times New Roman" w:cs="Times New Roman"/>
                <w:bCs/>
                <w:color w:val="000000"/>
                <w:sz w:val="24"/>
                <w:szCs w:val="24"/>
                <w:lang w:val="ru-RU"/>
              </w:rPr>
            </w:pPr>
            <w:r>
              <w:rPr>
                <w:rFonts w:hAnsi="Times New Roman" w:cs="Times New Roman"/>
                <w:bCs/>
                <w:color w:val="000000"/>
                <w:sz w:val="24"/>
                <w:szCs w:val="24"/>
                <w:lang w:val="ru-RU"/>
              </w:rPr>
              <w:t>37%</w:t>
            </w:r>
          </w:p>
        </w:tc>
        <w:tc>
          <w:tcPr>
            <w:tcW w:w="803" w:type="dxa"/>
          </w:tcPr>
          <w:p w:rsidR="00281F33" w:rsidRDefault="003A1967">
            <w:pPr>
              <w:spacing w:before="0" w:after="0"/>
              <w:rPr>
                <w:rFonts w:hAnsi="Times New Roman" w:cs="Times New Roman"/>
                <w:bCs/>
                <w:color w:val="000000"/>
                <w:sz w:val="24"/>
                <w:szCs w:val="24"/>
                <w:lang w:val="ru-RU"/>
              </w:rPr>
            </w:pPr>
            <w:r>
              <w:rPr>
                <w:rFonts w:hAnsi="Times New Roman" w:cs="Times New Roman"/>
                <w:bCs/>
                <w:color w:val="000000"/>
                <w:sz w:val="24"/>
                <w:szCs w:val="24"/>
                <w:lang w:val="ru-RU"/>
              </w:rPr>
              <w:t>38%</w:t>
            </w:r>
          </w:p>
        </w:tc>
        <w:tc>
          <w:tcPr>
            <w:tcW w:w="803" w:type="dxa"/>
          </w:tcPr>
          <w:p w:rsidR="00281F33" w:rsidRDefault="003A1967">
            <w:pPr>
              <w:spacing w:before="0" w:after="0"/>
              <w:rPr>
                <w:rFonts w:hAnsi="Times New Roman" w:cs="Times New Roman"/>
                <w:bCs/>
                <w:color w:val="000000"/>
                <w:sz w:val="24"/>
                <w:szCs w:val="24"/>
                <w:lang w:val="ru-RU"/>
              </w:rPr>
            </w:pPr>
            <w:r>
              <w:rPr>
                <w:rFonts w:hAnsi="Times New Roman" w:cs="Times New Roman"/>
                <w:bCs/>
                <w:color w:val="000000"/>
                <w:sz w:val="24"/>
                <w:szCs w:val="24"/>
                <w:lang w:val="ru-RU"/>
              </w:rPr>
              <w:t>50%</w:t>
            </w:r>
          </w:p>
        </w:tc>
        <w:tc>
          <w:tcPr>
            <w:tcW w:w="803" w:type="dxa"/>
          </w:tcPr>
          <w:p w:rsidR="00281F33" w:rsidRDefault="003A1967">
            <w:pPr>
              <w:spacing w:before="0" w:after="0"/>
              <w:rPr>
                <w:rFonts w:hAnsi="Times New Roman" w:cs="Times New Roman"/>
                <w:bCs/>
                <w:color w:val="000000"/>
                <w:sz w:val="24"/>
                <w:szCs w:val="24"/>
                <w:lang w:val="ru-RU"/>
              </w:rPr>
            </w:pPr>
            <w:r>
              <w:rPr>
                <w:rFonts w:hAnsi="Times New Roman" w:cs="Times New Roman"/>
                <w:bCs/>
                <w:color w:val="000000"/>
                <w:sz w:val="24"/>
                <w:szCs w:val="24"/>
                <w:lang w:val="ru-RU"/>
              </w:rPr>
              <w:t>60%</w:t>
            </w:r>
          </w:p>
        </w:tc>
      </w:tr>
    </w:tbl>
    <w:p w:rsidR="00281F33" w:rsidRDefault="003A1967">
      <w:pPr>
        <w:jc w:val="center"/>
        <w:rPr>
          <w:rFonts w:hAnsi="Times New Roman" w:cs="Times New Roman"/>
          <w:b/>
          <w:bCs/>
          <w:color w:val="000000"/>
          <w:sz w:val="24"/>
          <w:szCs w:val="24"/>
          <w:lang w:val="ru-RU"/>
        </w:rPr>
      </w:pPr>
      <w:r>
        <w:rPr>
          <w:rFonts w:hAnsi="Times New Roman" w:cs="Times New Roman"/>
          <w:b/>
          <w:bCs/>
          <w:color w:val="000000"/>
          <w:sz w:val="24"/>
          <w:szCs w:val="24"/>
          <w:lang w:val="ru-RU"/>
        </w:rPr>
        <w:t>Результаты учебной деятельности 2-11 классы (динамика за три года)</w:t>
      </w:r>
    </w:p>
    <w:tbl>
      <w:tblPr>
        <w:tblStyle w:val="ab"/>
        <w:tblW w:w="10588" w:type="dxa"/>
        <w:tblInd w:w="-176" w:type="dxa"/>
        <w:tblLayout w:type="fixed"/>
        <w:tblLook w:val="04A0" w:firstRow="1" w:lastRow="0" w:firstColumn="1" w:lastColumn="0" w:noHBand="0" w:noVBand="1"/>
      </w:tblPr>
      <w:tblGrid>
        <w:gridCol w:w="1418"/>
        <w:gridCol w:w="709"/>
        <w:gridCol w:w="709"/>
        <w:gridCol w:w="850"/>
        <w:gridCol w:w="709"/>
        <w:gridCol w:w="851"/>
        <w:gridCol w:w="850"/>
        <w:gridCol w:w="851"/>
        <w:gridCol w:w="728"/>
        <w:gridCol w:w="728"/>
        <w:gridCol w:w="670"/>
        <w:gridCol w:w="786"/>
        <w:gridCol w:w="729"/>
      </w:tblGrid>
      <w:tr w:rsidR="00281F33">
        <w:trPr>
          <w:trHeight w:val="275"/>
        </w:trPr>
        <w:tc>
          <w:tcPr>
            <w:tcW w:w="1418" w:type="dxa"/>
            <w:vMerge w:val="restart"/>
          </w:tcPr>
          <w:p w:rsidR="00281F33" w:rsidRDefault="00281F33">
            <w:pPr>
              <w:contextualSpacing/>
              <w:rPr>
                <w:rFonts w:hAnsi="Times New Roman" w:cs="Times New Roman"/>
                <w:bCs/>
                <w:color w:val="000000"/>
                <w:sz w:val="24"/>
                <w:szCs w:val="24"/>
                <w:lang w:val="ru-RU"/>
              </w:rPr>
            </w:pPr>
          </w:p>
        </w:tc>
        <w:tc>
          <w:tcPr>
            <w:tcW w:w="2977" w:type="dxa"/>
            <w:gridSpan w:val="4"/>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2022-2023</w:t>
            </w:r>
          </w:p>
        </w:tc>
        <w:tc>
          <w:tcPr>
            <w:tcW w:w="3280" w:type="dxa"/>
            <w:gridSpan w:val="4"/>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2023-2024</w:t>
            </w:r>
          </w:p>
        </w:tc>
        <w:tc>
          <w:tcPr>
            <w:tcW w:w="2913" w:type="dxa"/>
            <w:gridSpan w:val="4"/>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2024-2025</w:t>
            </w:r>
          </w:p>
        </w:tc>
      </w:tr>
      <w:tr w:rsidR="00281F33">
        <w:trPr>
          <w:trHeight w:val="149"/>
        </w:trPr>
        <w:tc>
          <w:tcPr>
            <w:tcW w:w="1418" w:type="dxa"/>
            <w:vMerge/>
          </w:tcPr>
          <w:p w:rsidR="00281F33" w:rsidRDefault="00281F33">
            <w:pPr>
              <w:spacing w:before="0" w:after="0"/>
              <w:jc w:val="center"/>
              <w:rPr>
                <w:rFonts w:hAnsi="Times New Roman" w:cs="Times New Roman"/>
                <w:bCs/>
                <w:color w:val="000000"/>
                <w:sz w:val="24"/>
                <w:szCs w:val="24"/>
                <w:lang w:val="ru-RU"/>
              </w:rPr>
            </w:pPr>
          </w:p>
        </w:tc>
        <w:tc>
          <w:tcPr>
            <w:tcW w:w="709"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2-4</w:t>
            </w:r>
          </w:p>
        </w:tc>
        <w:tc>
          <w:tcPr>
            <w:tcW w:w="709"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5-9</w:t>
            </w:r>
          </w:p>
        </w:tc>
        <w:tc>
          <w:tcPr>
            <w:tcW w:w="850"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10-11</w:t>
            </w:r>
          </w:p>
        </w:tc>
        <w:tc>
          <w:tcPr>
            <w:tcW w:w="709"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2-11</w:t>
            </w:r>
          </w:p>
          <w:p w:rsidR="00281F33" w:rsidRDefault="00281F33">
            <w:pPr>
              <w:spacing w:before="0" w:after="0"/>
              <w:jc w:val="center"/>
              <w:rPr>
                <w:rFonts w:hAnsi="Times New Roman" w:cs="Times New Roman"/>
                <w:b/>
                <w:bCs/>
                <w:color w:val="000000"/>
                <w:sz w:val="24"/>
                <w:szCs w:val="24"/>
                <w:lang w:val="ru-RU"/>
              </w:rPr>
            </w:pPr>
          </w:p>
        </w:tc>
        <w:tc>
          <w:tcPr>
            <w:tcW w:w="851"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2-4</w:t>
            </w:r>
          </w:p>
        </w:tc>
        <w:tc>
          <w:tcPr>
            <w:tcW w:w="850"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5-9</w:t>
            </w:r>
          </w:p>
        </w:tc>
        <w:tc>
          <w:tcPr>
            <w:tcW w:w="851"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10-11</w:t>
            </w:r>
          </w:p>
        </w:tc>
        <w:tc>
          <w:tcPr>
            <w:tcW w:w="728"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2-11</w:t>
            </w:r>
          </w:p>
        </w:tc>
        <w:tc>
          <w:tcPr>
            <w:tcW w:w="728"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2-4</w:t>
            </w:r>
          </w:p>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139</w:t>
            </w:r>
          </w:p>
        </w:tc>
        <w:tc>
          <w:tcPr>
            <w:tcW w:w="670"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5-9</w:t>
            </w:r>
          </w:p>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218</w:t>
            </w:r>
          </w:p>
        </w:tc>
        <w:tc>
          <w:tcPr>
            <w:tcW w:w="786"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10-11</w:t>
            </w:r>
          </w:p>
          <w:p w:rsidR="00281F33" w:rsidRDefault="003A1967">
            <w:pPr>
              <w:spacing w:before="0" w:after="0"/>
              <w:rPr>
                <w:rFonts w:hAnsi="Times New Roman" w:cs="Times New Roman"/>
                <w:b/>
                <w:bCs/>
                <w:color w:val="000000"/>
                <w:sz w:val="24"/>
                <w:szCs w:val="24"/>
                <w:lang w:val="ru-RU"/>
              </w:rPr>
            </w:pPr>
            <w:r>
              <w:rPr>
                <w:rFonts w:hAnsi="Times New Roman" w:cs="Times New Roman"/>
                <w:b/>
                <w:bCs/>
                <w:color w:val="000000"/>
                <w:sz w:val="24"/>
                <w:szCs w:val="24"/>
                <w:lang w:val="ru-RU"/>
              </w:rPr>
              <w:t xml:space="preserve">  45</w:t>
            </w:r>
          </w:p>
        </w:tc>
        <w:tc>
          <w:tcPr>
            <w:tcW w:w="729"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2-11</w:t>
            </w:r>
          </w:p>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402</w:t>
            </w:r>
          </w:p>
        </w:tc>
      </w:tr>
      <w:tr w:rsidR="00281F33">
        <w:trPr>
          <w:trHeight w:val="568"/>
        </w:trPr>
        <w:tc>
          <w:tcPr>
            <w:tcW w:w="1418" w:type="dxa"/>
          </w:tcPr>
          <w:p w:rsidR="00281F33" w:rsidRDefault="003A1967">
            <w:pPr>
              <w:spacing w:before="0" w:after="0"/>
              <w:jc w:val="center"/>
              <w:rPr>
                <w:rFonts w:hAnsi="Times New Roman" w:cs="Times New Roman"/>
                <w:bCs/>
                <w:color w:val="000000"/>
                <w:sz w:val="24"/>
                <w:szCs w:val="24"/>
                <w:lang w:val="ru-RU"/>
              </w:rPr>
            </w:pPr>
            <w:r>
              <w:rPr>
                <w:rFonts w:hAnsi="Times New Roman" w:cs="Times New Roman"/>
                <w:bCs/>
                <w:color w:val="000000"/>
                <w:sz w:val="24"/>
                <w:szCs w:val="24"/>
                <w:lang w:val="ru-RU"/>
              </w:rPr>
              <w:t>Учатся на «5»</w:t>
            </w:r>
          </w:p>
        </w:tc>
        <w:tc>
          <w:tcPr>
            <w:tcW w:w="709"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22</w:t>
            </w:r>
          </w:p>
        </w:tc>
        <w:tc>
          <w:tcPr>
            <w:tcW w:w="709"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41</w:t>
            </w:r>
          </w:p>
        </w:tc>
        <w:tc>
          <w:tcPr>
            <w:tcW w:w="850"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14</w:t>
            </w:r>
          </w:p>
        </w:tc>
        <w:tc>
          <w:tcPr>
            <w:tcW w:w="709"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77</w:t>
            </w:r>
          </w:p>
        </w:tc>
        <w:tc>
          <w:tcPr>
            <w:tcW w:w="851"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23</w:t>
            </w:r>
          </w:p>
        </w:tc>
        <w:tc>
          <w:tcPr>
            <w:tcW w:w="850"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43</w:t>
            </w:r>
          </w:p>
        </w:tc>
        <w:tc>
          <w:tcPr>
            <w:tcW w:w="851"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16</w:t>
            </w:r>
          </w:p>
        </w:tc>
        <w:tc>
          <w:tcPr>
            <w:tcW w:w="728"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82</w:t>
            </w:r>
          </w:p>
        </w:tc>
        <w:tc>
          <w:tcPr>
            <w:tcW w:w="728"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27</w:t>
            </w:r>
          </w:p>
        </w:tc>
        <w:tc>
          <w:tcPr>
            <w:tcW w:w="670"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24</w:t>
            </w:r>
          </w:p>
        </w:tc>
        <w:tc>
          <w:tcPr>
            <w:tcW w:w="786"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10</w:t>
            </w:r>
          </w:p>
        </w:tc>
        <w:tc>
          <w:tcPr>
            <w:tcW w:w="729"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61</w:t>
            </w:r>
          </w:p>
        </w:tc>
      </w:tr>
      <w:tr w:rsidR="00281F33">
        <w:trPr>
          <w:trHeight w:val="550"/>
        </w:trPr>
        <w:tc>
          <w:tcPr>
            <w:tcW w:w="1418" w:type="dxa"/>
          </w:tcPr>
          <w:p w:rsidR="00281F33" w:rsidRDefault="003A1967">
            <w:pPr>
              <w:contextualSpacing/>
              <w:jc w:val="center"/>
              <w:rPr>
                <w:rFonts w:hAnsi="Times New Roman" w:cs="Times New Roman"/>
                <w:bCs/>
                <w:color w:val="000000"/>
                <w:sz w:val="24"/>
                <w:szCs w:val="24"/>
                <w:lang w:val="ru-RU"/>
              </w:rPr>
            </w:pPr>
            <w:r>
              <w:rPr>
                <w:rFonts w:hAnsi="Times New Roman" w:cs="Times New Roman"/>
                <w:bCs/>
                <w:color w:val="000000"/>
                <w:sz w:val="24"/>
                <w:szCs w:val="24"/>
                <w:lang w:val="ru-RU"/>
              </w:rPr>
              <w:t xml:space="preserve">Учатся на </w:t>
            </w:r>
          </w:p>
          <w:p w:rsidR="00281F33" w:rsidRDefault="003A1967">
            <w:pPr>
              <w:contextualSpacing/>
              <w:jc w:val="center"/>
              <w:rPr>
                <w:rFonts w:hAnsi="Times New Roman" w:cs="Times New Roman"/>
                <w:bCs/>
                <w:color w:val="000000"/>
                <w:sz w:val="24"/>
                <w:szCs w:val="24"/>
                <w:lang w:val="ru-RU"/>
              </w:rPr>
            </w:pPr>
            <w:r>
              <w:rPr>
                <w:rFonts w:hAnsi="Times New Roman" w:cs="Times New Roman"/>
                <w:bCs/>
                <w:color w:val="000000"/>
                <w:sz w:val="24"/>
                <w:szCs w:val="24"/>
                <w:lang w:val="ru-RU"/>
              </w:rPr>
              <w:t>«4»и «5»</w:t>
            </w:r>
          </w:p>
        </w:tc>
        <w:tc>
          <w:tcPr>
            <w:tcW w:w="709"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66</w:t>
            </w:r>
          </w:p>
        </w:tc>
        <w:tc>
          <w:tcPr>
            <w:tcW w:w="709"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64</w:t>
            </w:r>
          </w:p>
        </w:tc>
        <w:tc>
          <w:tcPr>
            <w:tcW w:w="850"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18</w:t>
            </w:r>
          </w:p>
        </w:tc>
        <w:tc>
          <w:tcPr>
            <w:tcW w:w="709"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148</w:t>
            </w:r>
          </w:p>
        </w:tc>
        <w:tc>
          <w:tcPr>
            <w:tcW w:w="851"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62</w:t>
            </w:r>
          </w:p>
        </w:tc>
        <w:tc>
          <w:tcPr>
            <w:tcW w:w="850"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72</w:t>
            </w:r>
          </w:p>
        </w:tc>
        <w:tc>
          <w:tcPr>
            <w:tcW w:w="851"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23</w:t>
            </w:r>
          </w:p>
        </w:tc>
        <w:tc>
          <w:tcPr>
            <w:tcW w:w="728"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157</w:t>
            </w:r>
          </w:p>
        </w:tc>
        <w:tc>
          <w:tcPr>
            <w:tcW w:w="728"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68</w:t>
            </w:r>
          </w:p>
        </w:tc>
        <w:tc>
          <w:tcPr>
            <w:tcW w:w="670"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59</w:t>
            </w:r>
          </w:p>
        </w:tc>
        <w:tc>
          <w:tcPr>
            <w:tcW w:w="786"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15</w:t>
            </w:r>
          </w:p>
        </w:tc>
        <w:tc>
          <w:tcPr>
            <w:tcW w:w="729"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142</w:t>
            </w:r>
          </w:p>
        </w:tc>
      </w:tr>
      <w:tr w:rsidR="00281F33">
        <w:trPr>
          <w:trHeight w:val="568"/>
        </w:trPr>
        <w:tc>
          <w:tcPr>
            <w:tcW w:w="1418" w:type="dxa"/>
          </w:tcPr>
          <w:p w:rsidR="00281F33" w:rsidRDefault="003A1967">
            <w:pPr>
              <w:contextualSpacing/>
              <w:jc w:val="center"/>
              <w:rPr>
                <w:rFonts w:hAnsi="Times New Roman" w:cs="Times New Roman"/>
                <w:bCs/>
                <w:color w:val="000000"/>
                <w:sz w:val="24"/>
                <w:szCs w:val="24"/>
                <w:lang w:val="ru-RU"/>
              </w:rPr>
            </w:pPr>
            <w:r>
              <w:rPr>
                <w:rFonts w:hAnsi="Times New Roman" w:cs="Times New Roman"/>
                <w:bCs/>
                <w:color w:val="000000"/>
                <w:sz w:val="24"/>
                <w:szCs w:val="24"/>
                <w:lang w:val="ru-RU"/>
              </w:rPr>
              <w:t xml:space="preserve">Учатся на </w:t>
            </w:r>
          </w:p>
          <w:p w:rsidR="00281F33" w:rsidRDefault="003A1967">
            <w:pPr>
              <w:contextualSpacing/>
              <w:jc w:val="center"/>
              <w:rPr>
                <w:rFonts w:hAnsi="Times New Roman" w:cs="Times New Roman"/>
                <w:bCs/>
                <w:color w:val="000000"/>
                <w:sz w:val="24"/>
                <w:szCs w:val="24"/>
                <w:lang w:val="ru-RU"/>
              </w:rPr>
            </w:pPr>
            <w:r>
              <w:rPr>
                <w:rFonts w:hAnsi="Times New Roman" w:cs="Times New Roman"/>
                <w:bCs/>
                <w:color w:val="000000"/>
                <w:sz w:val="24"/>
                <w:szCs w:val="24"/>
                <w:lang w:val="ru-RU"/>
              </w:rPr>
              <w:t>«4»и «3»</w:t>
            </w:r>
          </w:p>
        </w:tc>
        <w:tc>
          <w:tcPr>
            <w:tcW w:w="709"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45</w:t>
            </w:r>
          </w:p>
        </w:tc>
        <w:tc>
          <w:tcPr>
            <w:tcW w:w="709"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109</w:t>
            </w:r>
          </w:p>
        </w:tc>
        <w:tc>
          <w:tcPr>
            <w:tcW w:w="850"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16</w:t>
            </w:r>
          </w:p>
        </w:tc>
        <w:tc>
          <w:tcPr>
            <w:tcW w:w="709"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170</w:t>
            </w:r>
          </w:p>
        </w:tc>
        <w:tc>
          <w:tcPr>
            <w:tcW w:w="851"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48</w:t>
            </w:r>
          </w:p>
        </w:tc>
        <w:tc>
          <w:tcPr>
            <w:tcW w:w="850"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98</w:t>
            </w:r>
          </w:p>
        </w:tc>
        <w:tc>
          <w:tcPr>
            <w:tcW w:w="851"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13</w:t>
            </w:r>
          </w:p>
        </w:tc>
        <w:tc>
          <w:tcPr>
            <w:tcW w:w="728"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159</w:t>
            </w:r>
          </w:p>
        </w:tc>
        <w:tc>
          <w:tcPr>
            <w:tcW w:w="728"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44</w:t>
            </w:r>
          </w:p>
        </w:tc>
        <w:tc>
          <w:tcPr>
            <w:tcW w:w="670"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135</w:t>
            </w:r>
          </w:p>
        </w:tc>
        <w:tc>
          <w:tcPr>
            <w:tcW w:w="786"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20</w:t>
            </w:r>
          </w:p>
        </w:tc>
        <w:tc>
          <w:tcPr>
            <w:tcW w:w="729" w:type="dxa"/>
          </w:tcPr>
          <w:p w:rsidR="00281F33" w:rsidRDefault="003A1967">
            <w:pPr>
              <w:spacing w:before="0" w:after="0"/>
              <w:jc w:val="center"/>
              <w:rPr>
                <w:rFonts w:hAnsi="Times New Roman" w:cs="Times New Roman"/>
                <w:b/>
                <w:bCs/>
                <w:color w:val="000000"/>
                <w:sz w:val="24"/>
                <w:szCs w:val="24"/>
                <w:lang w:val="ru-RU"/>
              </w:rPr>
            </w:pPr>
            <w:r>
              <w:rPr>
                <w:rFonts w:hAnsi="Times New Roman" w:cs="Times New Roman"/>
                <w:b/>
                <w:bCs/>
                <w:color w:val="000000"/>
                <w:sz w:val="24"/>
                <w:szCs w:val="24"/>
                <w:lang w:val="ru-RU"/>
              </w:rPr>
              <w:t>199</w:t>
            </w:r>
          </w:p>
        </w:tc>
      </w:tr>
    </w:tbl>
    <w:p w:rsidR="00281F33" w:rsidRDefault="003A1967">
      <w:pPr>
        <w:pStyle w:val="ae"/>
        <w:jc w:val="center"/>
        <w:rPr>
          <w:b/>
          <w:sz w:val="24"/>
          <w:szCs w:val="24"/>
          <w:lang w:val="ru-RU"/>
        </w:rPr>
      </w:pPr>
      <w:r>
        <w:rPr>
          <w:b/>
          <w:sz w:val="24"/>
          <w:szCs w:val="24"/>
          <w:lang w:val="ru-RU"/>
        </w:rPr>
        <w:lastRenderedPageBreak/>
        <w:t xml:space="preserve">Аналитическая справка по результатам комплексной работы по оценке метапредметных результатов освоения основной образовательной программы </w:t>
      </w:r>
    </w:p>
    <w:p w:rsidR="00762BCF" w:rsidRPr="00762BCF" w:rsidRDefault="003A1967" w:rsidP="00762BCF">
      <w:pPr>
        <w:jc w:val="both"/>
        <w:rPr>
          <w:rFonts w:ascii="Times New Roman" w:hAnsi="Times New Roman" w:cs="Times New Roman"/>
          <w:sz w:val="24"/>
          <w:szCs w:val="24"/>
          <w:lang w:val="ru-RU"/>
        </w:rPr>
      </w:pPr>
      <w:r>
        <w:rPr>
          <w:lang w:val="ru-RU"/>
        </w:rPr>
        <w:t xml:space="preserve">    </w:t>
      </w:r>
      <w:r w:rsidR="00762BCF" w:rsidRPr="00762BCF">
        <w:rPr>
          <w:rFonts w:ascii="Times New Roman" w:hAnsi="Times New Roman" w:cs="Times New Roman"/>
          <w:sz w:val="24"/>
          <w:szCs w:val="24"/>
          <w:lang w:val="ru-RU"/>
        </w:rPr>
        <w:t>В соответствии с приказом Федеральной службы по надзору в сфере образования и науки  от 21.12.2023 №2160« О проведении Федеральной службы  по надзору в сфере  образования и науки мониторинга качества подготовки обучающихся  общеобразовательных организаций  форме  ВПР в 2024 году, приказом Министерства образования Республики Мордовия от 02.02.2024 года №93-ОД «О проведении Всероссийских проверочных работ в Республике Мордовия в 2024 г.,  приказом  от 15.02.2024г №35 «О проведении Всероссийских проверочных работ в  МБОУ «Зубово-Полянская  гимназия» в 2024 г.,  были проведены проверочные работы:</w:t>
      </w:r>
    </w:p>
    <w:p w:rsidR="00281F33" w:rsidRDefault="003A1967">
      <w:pPr>
        <w:pStyle w:val="ae"/>
        <w:rPr>
          <w:lang w:val="ru-RU"/>
        </w:rPr>
      </w:pPr>
      <w:r>
        <w:rPr>
          <w:lang w:val="ru-RU"/>
        </w:rPr>
        <w:t>С 11апреля по 20 апреля в гимназии проводились Всероссийские проверочные работы</w:t>
      </w:r>
    </w:p>
    <w:p w:rsidR="00762BCF" w:rsidRPr="00762BCF" w:rsidRDefault="00762BCF" w:rsidP="00762BCF">
      <w:pPr>
        <w:pStyle w:val="ae"/>
        <w:rPr>
          <w:lang w:val="ru-RU"/>
        </w:rPr>
      </w:pPr>
      <w:r w:rsidRPr="00762BCF">
        <w:rPr>
          <w:lang w:val="ru-RU"/>
        </w:rPr>
        <w:t>С 11апреля по 18 апреля в гимназии проводились Всероссийские проверочные работы</w:t>
      </w:r>
    </w:p>
    <w:p w:rsidR="00762BCF" w:rsidRPr="00762BCF" w:rsidRDefault="00762BCF" w:rsidP="00762BCF">
      <w:pPr>
        <w:pStyle w:val="ae"/>
        <w:rPr>
          <w:lang w:val="ru-RU"/>
        </w:rPr>
      </w:pPr>
      <w:r w:rsidRPr="00762BCF">
        <w:rPr>
          <w:lang w:val="ru-RU"/>
        </w:rPr>
        <w:t>по русскому языку, математике и окружающему миру.</w:t>
      </w:r>
    </w:p>
    <w:p w:rsidR="00762BCF" w:rsidRPr="00762BCF" w:rsidRDefault="00762BCF" w:rsidP="00762BCF">
      <w:pPr>
        <w:pStyle w:val="ae"/>
        <w:rPr>
          <w:lang w:val="ru-RU"/>
        </w:rPr>
      </w:pPr>
      <w:r w:rsidRPr="00762BCF">
        <w:rPr>
          <w:lang w:val="ru-RU"/>
        </w:rPr>
        <w:t>11 апреля 2024 года - по учебному предмету "Русский язык" (часть 1 - диктант);</w:t>
      </w:r>
    </w:p>
    <w:p w:rsidR="00762BCF" w:rsidRPr="00762BCF" w:rsidRDefault="00762BCF" w:rsidP="00762BCF">
      <w:pPr>
        <w:pStyle w:val="ae"/>
        <w:rPr>
          <w:lang w:val="ru-RU"/>
        </w:rPr>
      </w:pPr>
      <w:r w:rsidRPr="00762BCF">
        <w:rPr>
          <w:lang w:val="ru-RU"/>
        </w:rPr>
        <w:t xml:space="preserve"> 12 апреля 2024 года - по учебному предмету "Русский язык" (часть 2);               </w:t>
      </w:r>
    </w:p>
    <w:p w:rsidR="00762BCF" w:rsidRPr="00762BCF" w:rsidRDefault="00762BCF" w:rsidP="00762BCF">
      <w:pPr>
        <w:pStyle w:val="ae"/>
        <w:rPr>
          <w:lang w:val="ru-RU"/>
        </w:rPr>
      </w:pPr>
      <w:r w:rsidRPr="00762BCF">
        <w:rPr>
          <w:lang w:val="ru-RU"/>
        </w:rPr>
        <w:t xml:space="preserve"> 16 апреля 2024 года - по учебному предмету "Математика";                                 </w:t>
      </w:r>
    </w:p>
    <w:p w:rsidR="00762BCF" w:rsidRPr="00762BCF" w:rsidRDefault="00762BCF" w:rsidP="00762BCF">
      <w:pPr>
        <w:pStyle w:val="ae"/>
        <w:rPr>
          <w:lang w:val="ru-RU"/>
        </w:rPr>
      </w:pPr>
      <w:r w:rsidRPr="00762BCF">
        <w:rPr>
          <w:lang w:val="ru-RU"/>
        </w:rPr>
        <w:t>18 апреля 2024 года - по учебному предмету "Окружающий мир"</w:t>
      </w:r>
    </w:p>
    <w:p w:rsidR="00762BCF" w:rsidRDefault="00762BCF" w:rsidP="00762BCF">
      <w:pPr>
        <w:jc w:val="both"/>
        <w:rPr>
          <w:rFonts w:ascii="Times New Roman" w:hAnsi="Times New Roman" w:cs="Times New Roman"/>
          <w:b/>
          <w:sz w:val="24"/>
          <w:szCs w:val="24"/>
        </w:rPr>
      </w:pPr>
      <w:r>
        <w:rPr>
          <w:rFonts w:ascii="Times New Roman" w:hAnsi="Times New Roman" w:cs="Times New Roman"/>
          <w:sz w:val="24"/>
          <w:szCs w:val="24"/>
        </w:rPr>
        <w:t xml:space="preserve">Результаты по </w:t>
      </w:r>
      <w:r>
        <w:rPr>
          <w:rFonts w:ascii="Times New Roman" w:hAnsi="Times New Roman" w:cs="Times New Roman"/>
          <w:b/>
          <w:sz w:val="24"/>
          <w:szCs w:val="24"/>
        </w:rPr>
        <w:t>русскому языку:</w:t>
      </w:r>
    </w:p>
    <w:tbl>
      <w:tblPr>
        <w:tblStyle w:val="ab"/>
        <w:tblW w:w="10456" w:type="dxa"/>
        <w:tblLayout w:type="fixed"/>
        <w:tblLook w:val="04A0" w:firstRow="1" w:lastRow="0" w:firstColumn="1" w:lastColumn="0" w:noHBand="0" w:noVBand="1"/>
      </w:tblPr>
      <w:tblGrid>
        <w:gridCol w:w="1242"/>
        <w:gridCol w:w="1135"/>
        <w:gridCol w:w="1275"/>
        <w:gridCol w:w="567"/>
        <w:gridCol w:w="709"/>
        <w:gridCol w:w="709"/>
        <w:gridCol w:w="708"/>
        <w:gridCol w:w="1418"/>
        <w:gridCol w:w="1275"/>
        <w:gridCol w:w="1418"/>
      </w:tblGrid>
      <w:tr w:rsidR="00762BCF" w:rsidRPr="0077523E" w:rsidTr="00BF01C4">
        <w:trPr>
          <w:trHeight w:val="615"/>
        </w:trPr>
        <w:tc>
          <w:tcPr>
            <w:tcW w:w="1242" w:type="dxa"/>
            <w:vMerge w:val="restart"/>
            <w:tcBorders>
              <w:top w:val="single" w:sz="4" w:space="0" w:color="auto"/>
              <w:left w:val="single" w:sz="4" w:space="0" w:color="auto"/>
              <w:bottom w:val="single" w:sz="4" w:space="0" w:color="auto"/>
              <w:right w:val="single" w:sz="4" w:space="0" w:color="auto"/>
            </w:tcBorders>
            <w:hideMark/>
          </w:tcPr>
          <w:p w:rsidR="00762BCF" w:rsidRDefault="00762BCF" w:rsidP="005E00E3">
            <w:pPr>
              <w:jc w:val="both"/>
              <w:rPr>
                <w:rFonts w:ascii="Times New Roman" w:hAnsi="Times New Roman" w:cs="Times New Roman"/>
                <w:sz w:val="20"/>
                <w:szCs w:val="20"/>
              </w:rPr>
            </w:pPr>
            <w:r>
              <w:rPr>
                <w:rFonts w:ascii="Times New Roman" w:hAnsi="Times New Roman" w:cs="Times New Roman"/>
                <w:sz w:val="20"/>
                <w:szCs w:val="20"/>
              </w:rPr>
              <w:t xml:space="preserve">Класс </w:t>
            </w:r>
          </w:p>
        </w:tc>
        <w:tc>
          <w:tcPr>
            <w:tcW w:w="1135" w:type="dxa"/>
            <w:vMerge w:val="restart"/>
            <w:tcBorders>
              <w:top w:val="single" w:sz="4" w:space="0" w:color="auto"/>
              <w:left w:val="single" w:sz="4" w:space="0" w:color="auto"/>
              <w:bottom w:val="single" w:sz="4" w:space="0" w:color="auto"/>
              <w:right w:val="single" w:sz="4" w:space="0" w:color="auto"/>
            </w:tcBorders>
            <w:hideMark/>
          </w:tcPr>
          <w:p w:rsidR="00762BCF" w:rsidRDefault="00762BCF" w:rsidP="005E00E3">
            <w:pPr>
              <w:jc w:val="both"/>
              <w:rPr>
                <w:rFonts w:ascii="Times New Roman" w:hAnsi="Times New Roman" w:cs="Times New Roman"/>
                <w:sz w:val="20"/>
                <w:szCs w:val="20"/>
              </w:rPr>
            </w:pPr>
            <w:r>
              <w:rPr>
                <w:rFonts w:ascii="Times New Roman" w:hAnsi="Times New Roman" w:cs="Times New Roman"/>
                <w:sz w:val="20"/>
                <w:szCs w:val="20"/>
              </w:rPr>
              <w:t>Всего в классе</w:t>
            </w:r>
          </w:p>
        </w:tc>
        <w:tc>
          <w:tcPr>
            <w:tcW w:w="1275" w:type="dxa"/>
            <w:vMerge w:val="restart"/>
            <w:tcBorders>
              <w:top w:val="single" w:sz="4" w:space="0" w:color="auto"/>
              <w:left w:val="single" w:sz="4" w:space="0" w:color="auto"/>
              <w:bottom w:val="single" w:sz="4" w:space="0" w:color="auto"/>
              <w:right w:val="single" w:sz="4" w:space="0" w:color="auto"/>
            </w:tcBorders>
          </w:tcPr>
          <w:p w:rsidR="00762BCF" w:rsidRDefault="00762BCF" w:rsidP="005E00E3">
            <w:pPr>
              <w:jc w:val="both"/>
              <w:rPr>
                <w:rFonts w:ascii="Times New Roman" w:hAnsi="Times New Roman" w:cs="Times New Roman"/>
                <w:sz w:val="20"/>
                <w:szCs w:val="20"/>
              </w:rPr>
            </w:pPr>
            <w:r>
              <w:rPr>
                <w:rFonts w:ascii="Times New Roman" w:hAnsi="Times New Roman" w:cs="Times New Roman"/>
                <w:sz w:val="20"/>
                <w:szCs w:val="20"/>
              </w:rPr>
              <w:t>Работу выполнили</w:t>
            </w:r>
          </w:p>
          <w:p w:rsidR="00762BCF" w:rsidRDefault="00762BCF" w:rsidP="005E00E3">
            <w:pPr>
              <w:jc w:val="both"/>
              <w:rPr>
                <w:rFonts w:ascii="Times New Roman" w:hAnsi="Times New Roman" w:cs="Times New Roman"/>
                <w:sz w:val="20"/>
                <w:szCs w:val="20"/>
              </w:rPr>
            </w:pPr>
          </w:p>
          <w:p w:rsidR="00762BCF" w:rsidRDefault="00762BCF" w:rsidP="005E00E3">
            <w:pPr>
              <w:jc w:val="both"/>
              <w:rPr>
                <w:rFonts w:ascii="Times New Roman" w:hAnsi="Times New Roman" w:cs="Times New Roman"/>
                <w:sz w:val="20"/>
                <w:szCs w:val="20"/>
              </w:rPr>
            </w:pPr>
          </w:p>
        </w:tc>
        <w:tc>
          <w:tcPr>
            <w:tcW w:w="2693" w:type="dxa"/>
            <w:gridSpan w:val="4"/>
            <w:tcBorders>
              <w:top w:val="single" w:sz="4" w:space="0" w:color="auto"/>
              <w:left w:val="single" w:sz="4" w:space="0" w:color="auto"/>
              <w:bottom w:val="single" w:sz="4" w:space="0" w:color="auto"/>
              <w:right w:val="single" w:sz="4" w:space="0" w:color="auto"/>
            </w:tcBorders>
            <w:hideMark/>
          </w:tcPr>
          <w:p w:rsidR="00762BCF" w:rsidRDefault="00762BCF" w:rsidP="005E00E3">
            <w:pPr>
              <w:ind w:hanging="113"/>
              <w:jc w:val="both"/>
              <w:rPr>
                <w:rFonts w:ascii="Times New Roman" w:hAnsi="Times New Roman" w:cs="Times New Roman"/>
                <w:sz w:val="20"/>
                <w:szCs w:val="20"/>
              </w:rPr>
            </w:pPr>
            <w:r>
              <w:rPr>
                <w:rFonts w:ascii="Times New Roman" w:hAnsi="Times New Roman" w:cs="Times New Roman"/>
                <w:sz w:val="20"/>
                <w:szCs w:val="20"/>
              </w:rPr>
              <w:t>Написали на: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62BCF" w:rsidRDefault="00762BCF" w:rsidP="005E00E3">
            <w:pPr>
              <w:jc w:val="both"/>
              <w:rPr>
                <w:rFonts w:ascii="Times New Roman" w:hAnsi="Times New Roman" w:cs="Times New Roman"/>
                <w:sz w:val="20"/>
                <w:szCs w:val="20"/>
              </w:rPr>
            </w:pPr>
            <w:r>
              <w:rPr>
                <w:rFonts w:ascii="Times New Roman" w:hAnsi="Times New Roman" w:cs="Times New Roman"/>
                <w:sz w:val="20"/>
                <w:szCs w:val="20"/>
              </w:rPr>
              <w:t>Успеваемость</w:t>
            </w:r>
          </w:p>
        </w:tc>
        <w:tc>
          <w:tcPr>
            <w:tcW w:w="1275" w:type="dxa"/>
            <w:vMerge w:val="restart"/>
            <w:tcBorders>
              <w:top w:val="single" w:sz="4" w:space="0" w:color="auto"/>
              <w:left w:val="single" w:sz="4" w:space="0" w:color="auto"/>
              <w:bottom w:val="single" w:sz="4" w:space="0" w:color="auto"/>
              <w:right w:val="single" w:sz="4" w:space="0" w:color="auto"/>
            </w:tcBorders>
            <w:hideMark/>
          </w:tcPr>
          <w:p w:rsidR="00762BCF" w:rsidRDefault="00762BCF" w:rsidP="005E00E3">
            <w:pPr>
              <w:jc w:val="both"/>
              <w:rPr>
                <w:rFonts w:ascii="Times New Roman" w:hAnsi="Times New Roman" w:cs="Times New Roman"/>
                <w:sz w:val="20"/>
                <w:szCs w:val="20"/>
              </w:rPr>
            </w:pPr>
            <w:r>
              <w:rPr>
                <w:rFonts w:ascii="Times New Roman" w:hAnsi="Times New Roman" w:cs="Times New Roman"/>
                <w:sz w:val="20"/>
                <w:szCs w:val="20"/>
              </w:rPr>
              <w:t>Качество обученности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62BCF" w:rsidRPr="00762BCF" w:rsidRDefault="00762BCF" w:rsidP="005E00E3">
            <w:pPr>
              <w:jc w:val="both"/>
              <w:rPr>
                <w:rFonts w:ascii="Times New Roman" w:hAnsi="Times New Roman" w:cs="Times New Roman"/>
                <w:sz w:val="20"/>
                <w:szCs w:val="20"/>
                <w:lang w:val="ru-RU"/>
              </w:rPr>
            </w:pPr>
            <w:r w:rsidRPr="00762BCF">
              <w:rPr>
                <w:rFonts w:ascii="Times New Roman" w:hAnsi="Times New Roman" w:cs="Times New Roman"/>
                <w:sz w:val="20"/>
                <w:szCs w:val="20"/>
                <w:lang w:val="ru-RU"/>
              </w:rPr>
              <w:t>Доля обучающихся, успешно выполнивших работу</w:t>
            </w:r>
          </w:p>
        </w:tc>
      </w:tr>
      <w:tr w:rsidR="00762BCF" w:rsidTr="00BF01C4">
        <w:trPr>
          <w:trHeight w:val="174"/>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762BCF" w:rsidRPr="00762BCF" w:rsidRDefault="00762BCF" w:rsidP="005E00E3">
            <w:pPr>
              <w:rPr>
                <w:rFonts w:ascii="Times New Roman" w:hAnsi="Times New Roman" w:cs="Times New Roman"/>
                <w:sz w:val="20"/>
                <w:szCs w:val="20"/>
                <w:lang w:val="ru-RU"/>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762BCF" w:rsidRPr="00762BCF" w:rsidRDefault="00762BCF" w:rsidP="005E00E3">
            <w:pPr>
              <w:rPr>
                <w:rFonts w:ascii="Times New Roman" w:hAnsi="Times New Roman" w:cs="Times New Roman"/>
                <w:sz w:val="20"/>
                <w:szCs w:val="20"/>
                <w:lang w:val="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62BCF" w:rsidRPr="00762BCF" w:rsidRDefault="00762BCF" w:rsidP="005E00E3">
            <w:pPr>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hideMark/>
          </w:tcPr>
          <w:p w:rsidR="00762BCF" w:rsidRDefault="00762BCF" w:rsidP="005E00E3">
            <w:pPr>
              <w:jc w:val="both"/>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762BCF" w:rsidRDefault="00762BCF" w:rsidP="005E00E3">
            <w:pPr>
              <w:jc w:val="both"/>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762BCF" w:rsidRDefault="00762BCF" w:rsidP="005E00E3">
            <w:pPr>
              <w:jc w:val="both"/>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rsidR="00762BCF" w:rsidRDefault="00762BCF" w:rsidP="005E00E3">
            <w:pPr>
              <w:jc w:val="both"/>
              <w:rPr>
                <w:rFonts w:ascii="Times New Roman" w:hAnsi="Times New Roman" w:cs="Times New Roman"/>
                <w:sz w:val="24"/>
                <w:szCs w:val="24"/>
              </w:rPr>
            </w:pPr>
            <w:r>
              <w:rPr>
                <w:rFonts w:ascii="Times New Roman" w:hAnsi="Times New Roman" w:cs="Times New Roman"/>
                <w:sz w:val="24"/>
                <w:szCs w:val="24"/>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62BCF" w:rsidRDefault="00762BCF" w:rsidP="005E00E3">
            <w:pPr>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62BCF" w:rsidRDefault="00762BCF" w:rsidP="005E00E3">
            <w:pPr>
              <w:rPr>
                <w:rFonts w:ascii="Times New Roman" w:hAnsi="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62BCF" w:rsidRDefault="00762BCF" w:rsidP="005E00E3">
            <w:pPr>
              <w:rPr>
                <w:rFonts w:ascii="Times New Roman" w:hAnsi="Times New Roman" w:cs="Times New Roman"/>
                <w:sz w:val="20"/>
                <w:szCs w:val="20"/>
              </w:rPr>
            </w:pPr>
          </w:p>
        </w:tc>
      </w:tr>
      <w:tr w:rsidR="00762BCF" w:rsidTr="00BF01C4">
        <w:trPr>
          <w:trHeight w:val="355"/>
        </w:trPr>
        <w:tc>
          <w:tcPr>
            <w:tcW w:w="1242" w:type="dxa"/>
            <w:tcBorders>
              <w:top w:val="single" w:sz="4" w:space="0" w:color="auto"/>
              <w:left w:val="single" w:sz="4" w:space="0" w:color="auto"/>
              <w:bottom w:val="single" w:sz="4" w:space="0" w:color="auto"/>
              <w:right w:val="single" w:sz="4" w:space="0" w:color="auto"/>
            </w:tcBorders>
            <w:hideMark/>
          </w:tcPr>
          <w:p w:rsidR="00762BCF" w:rsidRDefault="00762BCF" w:rsidP="005E00E3">
            <w:pPr>
              <w:pStyle w:val="ae"/>
              <w:rPr>
                <w:rFonts w:ascii="Times New Roman" w:hAnsi="Times New Roman" w:cs="Times New Roman"/>
                <w:sz w:val="24"/>
                <w:szCs w:val="24"/>
              </w:rPr>
            </w:pPr>
            <w:r>
              <w:rPr>
                <w:rFonts w:ascii="Times New Roman" w:hAnsi="Times New Roman" w:cs="Times New Roman"/>
                <w:sz w:val="24"/>
                <w:szCs w:val="24"/>
              </w:rPr>
              <w:t>4А</w:t>
            </w:r>
          </w:p>
        </w:tc>
        <w:tc>
          <w:tcPr>
            <w:tcW w:w="1135" w:type="dxa"/>
            <w:tcBorders>
              <w:top w:val="nil"/>
              <w:left w:val="single" w:sz="4" w:space="0" w:color="auto"/>
              <w:bottom w:val="single" w:sz="4" w:space="0" w:color="auto"/>
              <w:right w:val="single" w:sz="4" w:space="0" w:color="auto"/>
            </w:tcBorders>
            <w:vAlign w:val="bottom"/>
            <w:hideMark/>
          </w:tcPr>
          <w:p w:rsidR="00762BCF" w:rsidRDefault="00762BCF" w:rsidP="005E00E3">
            <w:pPr>
              <w:jc w:val="right"/>
              <w:rPr>
                <w:rFonts w:ascii="Times New Roman" w:hAnsi="Times New Roman" w:cs="Times New Roman"/>
              </w:rPr>
            </w:pPr>
            <w:r>
              <w:rPr>
                <w:rFonts w:ascii="Times New Roman" w:hAnsi="Times New Roman" w:cs="Times New Roman"/>
              </w:rPr>
              <w:t>23</w:t>
            </w:r>
          </w:p>
        </w:tc>
        <w:tc>
          <w:tcPr>
            <w:tcW w:w="1275" w:type="dxa"/>
            <w:tcBorders>
              <w:top w:val="nil"/>
              <w:left w:val="nil"/>
              <w:bottom w:val="single" w:sz="4" w:space="0" w:color="auto"/>
              <w:right w:val="single" w:sz="4" w:space="0" w:color="auto"/>
            </w:tcBorders>
            <w:vAlign w:val="bottom"/>
            <w:hideMark/>
          </w:tcPr>
          <w:p w:rsidR="00762BCF" w:rsidRDefault="00762BCF" w:rsidP="005E00E3">
            <w:pPr>
              <w:jc w:val="right"/>
              <w:rPr>
                <w:rFonts w:ascii="Times New Roman" w:hAnsi="Times New Roman" w:cs="Times New Roman"/>
              </w:rPr>
            </w:pPr>
            <w:r>
              <w:rPr>
                <w:rFonts w:ascii="Times New Roman" w:hAnsi="Times New Roman" w:cs="Times New Roman"/>
              </w:rPr>
              <w:t>23</w:t>
            </w:r>
          </w:p>
        </w:tc>
        <w:tc>
          <w:tcPr>
            <w:tcW w:w="567" w:type="dxa"/>
            <w:tcBorders>
              <w:top w:val="nil"/>
              <w:left w:val="nil"/>
              <w:bottom w:val="single" w:sz="4" w:space="0" w:color="auto"/>
              <w:right w:val="single" w:sz="4" w:space="0" w:color="auto"/>
            </w:tcBorders>
            <w:vAlign w:val="bottom"/>
            <w:hideMark/>
          </w:tcPr>
          <w:p w:rsidR="00762BCF" w:rsidRDefault="00762BCF" w:rsidP="005E00E3">
            <w:pPr>
              <w:jc w:val="right"/>
              <w:rPr>
                <w:rFonts w:ascii="Times New Roman" w:hAnsi="Times New Roman" w:cs="Times New Roman"/>
              </w:rPr>
            </w:pPr>
            <w:r>
              <w:rPr>
                <w:rFonts w:ascii="Times New Roman" w:hAnsi="Times New Roman" w:cs="Times New Roman"/>
              </w:rPr>
              <w:t>4</w:t>
            </w:r>
          </w:p>
        </w:tc>
        <w:tc>
          <w:tcPr>
            <w:tcW w:w="709" w:type="dxa"/>
            <w:tcBorders>
              <w:top w:val="nil"/>
              <w:left w:val="nil"/>
              <w:bottom w:val="single" w:sz="4" w:space="0" w:color="auto"/>
              <w:right w:val="single" w:sz="4" w:space="0" w:color="auto"/>
            </w:tcBorders>
            <w:vAlign w:val="bottom"/>
            <w:hideMark/>
          </w:tcPr>
          <w:p w:rsidR="00762BCF" w:rsidRDefault="00762BCF" w:rsidP="005E00E3">
            <w:pPr>
              <w:jc w:val="right"/>
              <w:rPr>
                <w:rFonts w:ascii="Times New Roman" w:hAnsi="Times New Roman" w:cs="Times New Roman"/>
              </w:rPr>
            </w:pPr>
            <w:r>
              <w:rPr>
                <w:rFonts w:ascii="Times New Roman" w:hAnsi="Times New Roman" w:cs="Times New Roman"/>
              </w:rPr>
              <w:t>12</w:t>
            </w:r>
          </w:p>
        </w:tc>
        <w:tc>
          <w:tcPr>
            <w:tcW w:w="709" w:type="dxa"/>
            <w:tcBorders>
              <w:top w:val="nil"/>
              <w:left w:val="nil"/>
              <w:bottom w:val="single" w:sz="4" w:space="0" w:color="auto"/>
              <w:right w:val="single" w:sz="4" w:space="0" w:color="auto"/>
            </w:tcBorders>
            <w:vAlign w:val="bottom"/>
            <w:hideMark/>
          </w:tcPr>
          <w:p w:rsidR="00762BCF" w:rsidRDefault="00762BCF" w:rsidP="005E00E3">
            <w:pPr>
              <w:jc w:val="right"/>
              <w:rPr>
                <w:rFonts w:ascii="Times New Roman" w:hAnsi="Times New Roman" w:cs="Times New Roman"/>
              </w:rPr>
            </w:pPr>
            <w:r>
              <w:rPr>
                <w:rFonts w:ascii="Times New Roman" w:hAnsi="Times New Roman" w:cs="Times New Roman"/>
              </w:rPr>
              <w:t>7</w:t>
            </w:r>
          </w:p>
        </w:tc>
        <w:tc>
          <w:tcPr>
            <w:tcW w:w="708" w:type="dxa"/>
            <w:tcBorders>
              <w:top w:val="nil"/>
              <w:left w:val="nil"/>
              <w:bottom w:val="single" w:sz="4" w:space="0" w:color="auto"/>
              <w:right w:val="single" w:sz="4" w:space="0" w:color="auto"/>
            </w:tcBorders>
            <w:vAlign w:val="bottom"/>
            <w:hideMark/>
          </w:tcPr>
          <w:p w:rsidR="00762BCF" w:rsidRDefault="00762BCF" w:rsidP="005E00E3">
            <w:pPr>
              <w:jc w:val="right"/>
              <w:rPr>
                <w:rFonts w:ascii="Times New Roman" w:hAnsi="Times New Roman" w:cs="Times New Roman"/>
              </w:rPr>
            </w:pPr>
            <w:r>
              <w:rPr>
                <w:rFonts w:ascii="Times New Roman" w:hAnsi="Times New Roman" w:cs="Times New Roman"/>
              </w:rPr>
              <w:t>0</w:t>
            </w:r>
          </w:p>
        </w:tc>
        <w:tc>
          <w:tcPr>
            <w:tcW w:w="1418" w:type="dxa"/>
            <w:tcBorders>
              <w:top w:val="nil"/>
              <w:left w:val="nil"/>
              <w:bottom w:val="single" w:sz="4" w:space="0" w:color="auto"/>
              <w:right w:val="single" w:sz="4" w:space="0" w:color="auto"/>
            </w:tcBorders>
            <w:vAlign w:val="bottom"/>
            <w:hideMark/>
          </w:tcPr>
          <w:p w:rsidR="00762BCF" w:rsidRDefault="00762BCF" w:rsidP="005E00E3">
            <w:pPr>
              <w:jc w:val="right"/>
              <w:rPr>
                <w:rFonts w:ascii="Times New Roman" w:hAnsi="Times New Roman" w:cs="Times New Roman"/>
                <w:b/>
                <w:bCs/>
              </w:rPr>
            </w:pPr>
            <w:r>
              <w:rPr>
                <w:rFonts w:ascii="Times New Roman" w:hAnsi="Times New Roman" w:cs="Times New Roman"/>
                <w:b/>
                <w:bCs/>
              </w:rPr>
              <w:t>100</w:t>
            </w:r>
          </w:p>
        </w:tc>
        <w:tc>
          <w:tcPr>
            <w:tcW w:w="1275" w:type="dxa"/>
            <w:tcBorders>
              <w:top w:val="nil"/>
              <w:left w:val="nil"/>
              <w:bottom w:val="single" w:sz="4" w:space="0" w:color="auto"/>
              <w:right w:val="single" w:sz="4" w:space="0" w:color="auto"/>
            </w:tcBorders>
            <w:vAlign w:val="bottom"/>
            <w:hideMark/>
          </w:tcPr>
          <w:p w:rsidR="00762BCF" w:rsidRDefault="00762BCF" w:rsidP="005E00E3">
            <w:pPr>
              <w:jc w:val="right"/>
              <w:rPr>
                <w:rFonts w:ascii="Times New Roman" w:hAnsi="Times New Roman" w:cs="Times New Roman"/>
                <w:b/>
                <w:bCs/>
              </w:rPr>
            </w:pPr>
            <w:r>
              <w:rPr>
                <w:rFonts w:ascii="Times New Roman" w:hAnsi="Times New Roman" w:cs="Times New Roman"/>
                <w:b/>
                <w:bCs/>
              </w:rPr>
              <w:t>69,6</w:t>
            </w:r>
          </w:p>
        </w:tc>
        <w:tc>
          <w:tcPr>
            <w:tcW w:w="1418" w:type="dxa"/>
            <w:tcBorders>
              <w:top w:val="single" w:sz="4" w:space="0" w:color="auto"/>
              <w:left w:val="single" w:sz="4" w:space="0" w:color="auto"/>
              <w:bottom w:val="single" w:sz="4" w:space="0" w:color="auto"/>
              <w:right w:val="single" w:sz="4" w:space="0" w:color="auto"/>
            </w:tcBorders>
            <w:hideMark/>
          </w:tcPr>
          <w:p w:rsidR="00762BCF" w:rsidRDefault="00762BCF" w:rsidP="005E00E3">
            <w:pPr>
              <w:pStyle w:val="ae"/>
              <w:rPr>
                <w:rFonts w:ascii="Times New Roman" w:hAnsi="Times New Roman" w:cs="Times New Roman"/>
                <w:sz w:val="24"/>
                <w:szCs w:val="24"/>
              </w:rPr>
            </w:pPr>
            <w:r>
              <w:rPr>
                <w:rFonts w:ascii="Times New Roman" w:hAnsi="Times New Roman" w:cs="Times New Roman"/>
                <w:sz w:val="24"/>
                <w:szCs w:val="24"/>
              </w:rPr>
              <w:t>100</w:t>
            </w:r>
          </w:p>
        </w:tc>
      </w:tr>
      <w:tr w:rsidR="00762BCF" w:rsidTr="00BF01C4">
        <w:trPr>
          <w:trHeight w:val="252"/>
        </w:trPr>
        <w:tc>
          <w:tcPr>
            <w:tcW w:w="1242" w:type="dxa"/>
            <w:tcBorders>
              <w:top w:val="single" w:sz="4" w:space="0" w:color="auto"/>
              <w:left w:val="single" w:sz="4" w:space="0" w:color="auto"/>
              <w:bottom w:val="single" w:sz="4" w:space="0" w:color="auto"/>
              <w:right w:val="single" w:sz="4" w:space="0" w:color="auto"/>
            </w:tcBorders>
            <w:hideMark/>
          </w:tcPr>
          <w:p w:rsidR="00762BCF" w:rsidRDefault="00762BCF" w:rsidP="005E00E3">
            <w:pPr>
              <w:pStyle w:val="ae"/>
              <w:rPr>
                <w:rFonts w:ascii="Times New Roman" w:hAnsi="Times New Roman" w:cs="Times New Roman"/>
                <w:sz w:val="24"/>
                <w:szCs w:val="24"/>
              </w:rPr>
            </w:pPr>
            <w:r>
              <w:rPr>
                <w:rFonts w:ascii="Times New Roman" w:hAnsi="Times New Roman" w:cs="Times New Roman"/>
                <w:sz w:val="24"/>
                <w:szCs w:val="24"/>
              </w:rPr>
              <w:t>4Б</w:t>
            </w:r>
          </w:p>
        </w:tc>
        <w:tc>
          <w:tcPr>
            <w:tcW w:w="1135" w:type="dxa"/>
            <w:tcBorders>
              <w:top w:val="nil"/>
              <w:left w:val="single" w:sz="4" w:space="0" w:color="auto"/>
              <w:bottom w:val="single" w:sz="4" w:space="0" w:color="auto"/>
              <w:right w:val="single" w:sz="4" w:space="0" w:color="auto"/>
            </w:tcBorders>
            <w:vAlign w:val="bottom"/>
            <w:hideMark/>
          </w:tcPr>
          <w:p w:rsidR="00762BCF" w:rsidRDefault="00762BCF" w:rsidP="005E00E3">
            <w:pPr>
              <w:jc w:val="right"/>
              <w:rPr>
                <w:rFonts w:ascii="Times New Roman" w:hAnsi="Times New Roman" w:cs="Times New Roman"/>
              </w:rPr>
            </w:pPr>
            <w:r>
              <w:rPr>
                <w:rFonts w:ascii="Times New Roman" w:hAnsi="Times New Roman" w:cs="Times New Roman"/>
              </w:rPr>
              <w:t>22</w:t>
            </w:r>
          </w:p>
        </w:tc>
        <w:tc>
          <w:tcPr>
            <w:tcW w:w="1275" w:type="dxa"/>
            <w:tcBorders>
              <w:top w:val="nil"/>
              <w:left w:val="nil"/>
              <w:bottom w:val="single" w:sz="4" w:space="0" w:color="auto"/>
              <w:right w:val="single" w:sz="4" w:space="0" w:color="auto"/>
            </w:tcBorders>
            <w:vAlign w:val="bottom"/>
            <w:hideMark/>
          </w:tcPr>
          <w:p w:rsidR="00762BCF" w:rsidRDefault="00762BCF" w:rsidP="005E00E3">
            <w:pPr>
              <w:jc w:val="right"/>
              <w:rPr>
                <w:rFonts w:ascii="Times New Roman" w:hAnsi="Times New Roman" w:cs="Times New Roman"/>
              </w:rPr>
            </w:pPr>
            <w:r>
              <w:rPr>
                <w:rFonts w:ascii="Times New Roman" w:hAnsi="Times New Roman" w:cs="Times New Roman"/>
              </w:rPr>
              <w:t>22</w:t>
            </w:r>
          </w:p>
        </w:tc>
        <w:tc>
          <w:tcPr>
            <w:tcW w:w="567" w:type="dxa"/>
            <w:tcBorders>
              <w:top w:val="nil"/>
              <w:left w:val="nil"/>
              <w:bottom w:val="single" w:sz="4" w:space="0" w:color="auto"/>
              <w:right w:val="single" w:sz="4" w:space="0" w:color="auto"/>
            </w:tcBorders>
            <w:vAlign w:val="bottom"/>
            <w:hideMark/>
          </w:tcPr>
          <w:p w:rsidR="00762BCF" w:rsidRDefault="00762BCF" w:rsidP="005E00E3">
            <w:pPr>
              <w:jc w:val="right"/>
              <w:rPr>
                <w:rFonts w:ascii="Times New Roman" w:hAnsi="Times New Roman" w:cs="Times New Roman"/>
              </w:rPr>
            </w:pPr>
            <w:r>
              <w:rPr>
                <w:rFonts w:ascii="Times New Roman" w:hAnsi="Times New Roman" w:cs="Times New Roman"/>
              </w:rPr>
              <w:t>4</w:t>
            </w:r>
          </w:p>
        </w:tc>
        <w:tc>
          <w:tcPr>
            <w:tcW w:w="709" w:type="dxa"/>
            <w:tcBorders>
              <w:top w:val="nil"/>
              <w:left w:val="nil"/>
              <w:bottom w:val="single" w:sz="4" w:space="0" w:color="auto"/>
              <w:right w:val="single" w:sz="4" w:space="0" w:color="auto"/>
            </w:tcBorders>
            <w:vAlign w:val="bottom"/>
            <w:hideMark/>
          </w:tcPr>
          <w:p w:rsidR="00762BCF" w:rsidRDefault="00762BCF" w:rsidP="005E00E3">
            <w:pPr>
              <w:jc w:val="right"/>
              <w:rPr>
                <w:rFonts w:ascii="Times New Roman" w:hAnsi="Times New Roman" w:cs="Times New Roman"/>
              </w:rPr>
            </w:pPr>
            <w:r>
              <w:rPr>
                <w:rFonts w:ascii="Times New Roman" w:hAnsi="Times New Roman" w:cs="Times New Roman"/>
              </w:rPr>
              <w:t>11</w:t>
            </w:r>
          </w:p>
        </w:tc>
        <w:tc>
          <w:tcPr>
            <w:tcW w:w="709" w:type="dxa"/>
            <w:tcBorders>
              <w:top w:val="nil"/>
              <w:left w:val="nil"/>
              <w:bottom w:val="single" w:sz="4" w:space="0" w:color="auto"/>
              <w:right w:val="single" w:sz="4" w:space="0" w:color="auto"/>
            </w:tcBorders>
            <w:vAlign w:val="bottom"/>
            <w:hideMark/>
          </w:tcPr>
          <w:p w:rsidR="00762BCF" w:rsidRDefault="00762BCF" w:rsidP="005E00E3">
            <w:pPr>
              <w:jc w:val="right"/>
              <w:rPr>
                <w:rFonts w:ascii="Times New Roman" w:hAnsi="Times New Roman" w:cs="Times New Roman"/>
              </w:rPr>
            </w:pPr>
            <w:r>
              <w:rPr>
                <w:rFonts w:ascii="Times New Roman" w:hAnsi="Times New Roman" w:cs="Times New Roman"/>
              </w:rPr>
              <w:t>7</w:t>
            </w:r>
          </w:p>
        </w:tc>
        <w:tc>
          <w:tcPr>
            <w:tcW w:w="708" w:type="dxa"/>
            <w:tcBorders>
              <w:top w:val="nil"/>
              <w:left w:val="nil"/>
              <w:bottom w:val="single" w:sz="4" w:space="0" w:color="auto"/>
              <w:right w:val="single" w:sz="4" w:space="0" w:color="auto"/>
            </w:tcBorders>
            <w:vAlign w:val="bottom"/>
            <w:hideMark/>
          </w:tcPr>
          <w:p w:rsidR="00762BCF" w:rsidRDefault="00762BCF" w:rsidP="005E00E3">
            <w:pPr>
              <w:jc w:val="right"/>
              <w:rPr>
                <w:rFonts w:ascii="Times New Roman" w:hAnsi="Times New Roman" w:cs="Times New Roman"/>
              </w:rPr>
            </w:pPr>
            <w:r>
              <w:rPr>
                <w:rFonts w:ascii="Times New Roman" w:hAnsi="Times New Roman" w:cs="Times New Roman"/>
              </w:rPr>
              <w:t>0</w:t>
            </w:r>
          </w:p>
        </w:tc>
        <w:tc>
          <w:tcPr>
            <w:tcW w:w="1418" w:type="dxa"/>
            <w:tcBorders>
              <w:top w:val="nil"/>
              <w:left w:val="nil"/>
              <w:bottom w:val="single" w:sz="4" w:space="0" w:color="auto"/>
              <w:right w:val="single" w:sz="4" w:space="0" w:color="auto"/>
            </w:tcBorders>
            <w:vAlign w:val="bottom"/>
            <w:hideMark/>
          </w:tcPr>
          <w:p w:rsidR="00762BCF" w:rsidRDefault="00762BCF" w:rsidP="005E00E3">
            <w:pPr>
              <w:jc w:val="right"/>
              <w:rPr>
                <w:rFonts w:ascii="Times New Roman" w:hAnsi="Times New Roman" w:cs="Times New Roman"/>
              </w:rPr>
            </w:pPr>
            <w:r>
              <w:rPr>
                <w:rFonts w:ascii="Times New Roman" w:hAnsi="Times New Roman" w:cs="Times New Roman"/>
              </w:rPr>
              <w:t>100</w:t>
            </w:r>
          </w:p>
        </w:tc>
        <w:tc>
          <w:tcPr>
            <w:tcW w:w="1275" w:type="dxa"/>
            <w:tcBorders>
              <w:top w:val="nil"/>
              <w:left w:val="nil"/>
              <w:bottom w:val="single" w:sz="4" w:space="0" w:color="auto"/>
              <w:right w:val="single" w:sz="4" w:space="0" w:color="auto"/>
            </w:tcBorders>
            <w:vAlign w:val="bottom"/>
            <w:hideMark/>
          </w:tcPr>
          <w:p w:rsidR="00762BCF" w:rsidRDefault="00762BCF" w:rsidP="005E00E3">
            <w:pPr>
              <w:jc w:val="right"/>
              <w:rPr>
                <w:rFonts w:ascii="Times New Roman" w:hAnsi="Times New Roman" w:cs="Times New Roman"/>
              </w:rPr>
            </w:pPr>
            <w:r>
              <w:rPr>
                <w:rFonts w:ascii="Times New Roman" w:hAnsi="Times New Roman" w:cs="Times New Roman"/>
              </w:rPr>
              <w:t>68,2</w:t>
            </w:r>
          </w:p>
        </w:tc>
        <w:tc>
          <w:tcPr>
            <w:tcW w:w="1418" w:type="dxa"/>
            <w:tcBorders>
              <w:top w:val="single" w:sz="4" w:space="0" w:color="auto"/>
              <w:left w:val="single" w:sz="4" w:space="0" w:color="auto"/>
              <w:bottom w:val="single" w:sz="4" w:space="0" w:color="auto"/>
              <w:right w:val="single" w:sz="4" w:space="0" w:color="auto"/>
            </w:tcBorders>
            <w:hideMark/>
          </w:tcPr>
          <w:p w:rsidR="00762BCF" w:rsidRDefault="00762BCF" w:rsidP="005E00E3">
            <w:pPr>
              <w:pStyle w:val="ae"/>
              <w:rPr>
                <w:rFonts w:ascii="Times New Roman" w:hAnsi="Times New Roman" w:cs="Times New Roman"/>
                <w:sz w:val="24"/>
                <w:szCs w:val="24"/>
              </w:rPr>
            </w:pPr>
            <w:r>
              <w:rPr>
                <w:rFonts w:ascii="Times New Roman" w:hAnsi="Times New Roman" w:cs="Times New Roman"/>
                <w:sz w:val="24"/>
                <w:szCs w:val="24"/>
              </w:rPr>
              <w:t>100</w:t>
            </w:r>
          </w:p>
        </w:tc>
      </w:tr>
      <w:tr w:rsidR="00762BCF" w:rsidTr="00BF01C4">
        <w:tc>
          <w:tcPr>
            <w:tcW w:w="1242" w:type="dxa"/>
            <w:tcBorders>
              <w:top w:val="single" w:sz="4" w:space="0" w:color="auto"/>
              <w:left w:val="single" w:sz="4" w:space="0" w:color="auto"/>
              <w:bottom w:val="single" w:sz="4" w:space="0" w:color="auto"/>
              <w:right w:val="single" w:sz="4" w:space="0" w:color="auto"/>
            </w:tcBorders>
            <w:hideMark/>
          </w:tcPr>
          <w:p w:rsidR="00762BCF" w:rsidRDefault="00762BCF" w:rsidP="005E00E3">
            <w:pPr>
              <w:pStyle w:val="ae"/>
              <w:jc w:val="center"/>
              <w:rPr>
                <w:rFonts w:ascii="Times New Roman" w:hAnsi="Times New Roman" w:cs="Times New Roman"/>
                <w:b/>
                <w:sz w:val="24"/>
                <w:szCs w:val="24"/>
              </w:rPr>
            </w:pPr>
            <w:r>
              <w:rPr>
                <w:rFonts w:ascii="Times New Roman" w:hAnsi="Times New Roman" w:cs="Times New Roman"/>
                <w:b/>
                <w:sz w:val="24"/>
                <w:szCs w:val="24"/>
              </w:rPr>
              <w:t>4 "А","Б"</w:t>
            </w:r>
          </w:p>
        </w:tc>
        <w:tc>
          <w:tcPr>
            <w:tcW w:w="1135" w:type="dxa"/>
            <w:tcBorders>
              <w:top w:val="single" w:sz="4" w:space="0" w:color="auto"/>
              <w:left w:val="single" w:sz="4" w:space="0" w:color="auto"/>
              <w:bottom w:val="single" w:sz="4" w:space="0" w:color="auto"/>
              <w:right w:val="single" w:sz="4" w:space="0" w:color="auto"/>
            </w:tcBorders>
            <w:hideMark/>
          </w:tcPr>
          <w:p w:rsidR="00762BCF" w:rsidRDefault="00762BCF" w:rsidP="005E00E3">
            <w:pPr>
              <w:pStyle w:val="ae"/>
              <w:jc w:val="center"/>
              <w:rPr>
                <w:rFonts w:ascii="Times New Roman" w:hAnsi="Times New Roman" w:cs="Times New Roman"/>
                <w:b/>
                <w:sz w:val="24"/>
                <w:szCs w:val="24"/>
              </w:rPr>
            </w:pPr>
            <w:r>
              <w:rPr>
                <w:rFonts w:ascii="Times New Roman" w:hAnsi="Times New Roman" w:cs="Times New Roman"/>
                <w:b/>
                <w:sz w:val="24"/>
                <w:szCs w:val="24"/>
              </w:rPr>
              <w:t>45</w:t>
            </w:r>
          </w:p>
        </w:tc>
        <w:tc>
          <w:tcPr>
            <w:tcW w:w="1275" w:type="dxa"/>
            <w:tcBorders>
              <w:top w:val="single" w:sz="4" w:space="0" w:color="auto"/>
              <w:left w:val="single" w:sz="4" w:space="0" w:color="auto"/>
              <w:bottom w:val="single" w:sz="4" w:space="0" w:color="auto"/>
              <w:right w:val="single" w:sz="4" w:space="0" w:color="auto"/>
            </w:tcBorders>
            <w:hideMark/>
          </w:tcPr>
          <w:p w:rsidR="00762BCF" w:rsidRDefault="00762BCF" w:rsidP="005E00E3">
            <w:pPr>
              <w:pStyle w:val="ae"/>
              <w:jc w:val="center"/>
              <w:rPr>
                <w:rFonts w:ascii="Times New Roman" w:hAnsi="Times New Roman" w:cs="Times New Roman"/>
                <w:b/>
                <w:sz w:val="24"/>
                <w:szCs w:val="24"/>
              </w:rPr>
            </w:pPr>
            <w:r>
              <w:rPr>
                <w:rFonts w:ascii="Times New Roman" w:hAnsi="Times New Roman" w:cs="Times New Roman"/>
                <w:b/>
                <w:sz w:val="24"/>
                <w:szCs w:val="24"/>
              </w:rPr>
              <w:t>45</w:t>
            </w:r>
          </w:p>
        </w:tc>
        <w:tc>
          <w:tcPr>
            <w:tcW w:w="567" w:type="dxa"/>
            <w:tcBorders>
              <w:top w:val="single" w:sz="4" w:space="0" w:color="auto"/>
              <w:left w:val="single" w:sz="4" w:space="0" w:color="auto"/>
              <w:bottom w:val="single" w:sz="4" w:space="0" w:color="auto"/>
              <w:right w:val="single" w:sz="4" w:space="0" w:color="auto"/>
            </w:tcBorders>
            <w:hideMark/>
          </w:tcPr>
          <w:p w:rsidR="00762BCF" w:rsidRDefault="00762BCF" w:rsidP="005E00E3">
            <w:pPr>
              <w:pStyle w:val="ae"/>
              <w:jc w:val="center"/>
              <w:rPr>
                <w:rFonts w:ascii="Times New Roman" w:hAnsi="Times New Roman" w:cs="Times New Roman"/>
                <w:b/>
                <w:sz w:val="24"/>
                <w:szCs w:val="24"/>
              </w:rPr>
            </w:pPr>
            <w:r>
              <w:rPr>
                <w:rFonts w:ascii="Times New Roman" w:hAnsi="Times New Roman" w:cs="Times New Roman"/>
                <w:b/>
                <w:sz w:val="24"/>
                <w:szCs w:val="24"/>
              </w:rPr>
              <w:t>8</w:t>
            </w:r>
          </w:p>
        </w:tc>
        <w:tc>
          <w:tcPr>
            <w:tcW w:w="709" w:type="dxa"/>
            <w:tcBorders>
              <w:top w:val="single" w:sz="4" w:space="0" w:color="auto"/>
              <w:left w:val="single" w:sz="4" w:space="0" w:color="auto"/>
              <w:bottom w:val="single" w:sz="4" w:space="0" w:color="auto"/>
              <w:right w:val="single" w:sz="4" w:space="0" w:color="auto"/>
            </w:tcBorders>
            <w:hideMark/>
          </w:tcPr>
          <w:p w:rsidR="00762BCF" w:rsidRDefault="00762BCF" w:rsidP="005E00E3">
            <w:pPr>
              <w:pStyle w:val="ae"/>
              <w:jc w:val="center"/>
              <w:rPr>
                <w:rFonts w:ascii="Times New Roman" w:hAnsi="Times New Roman" w:cs="Times New Roman"/>
                <w:b/>
                <w:sz w:val="24"/>
                <w:szCs w:val="24"/>
              </w:rPr>
            </w:pPr>
            <w:r>
              <w:rPr>
                <w:rFonts w:ascii="Times New Roman" w:hAnsi="Times New Roman" w:cs="Times New Roman"/>
                <w:b/>
                <w:sz w:val="24"/>
                <w:szCs w:val="24"/>
              </w:rPr>
              <w:t>23</w:t>
            </w:r>
          </w:p>
        </w:tc>
        <w:tc>
          <w:tcPr>
            <w:tcW w:w="709" w:type="dxa"/>
            <w:tcBorders>
              <w:top w:val="single" w:sz="4" w:space="0" w:color="auto"/>
              <w:left w:val="single" w:sz="4" w:space="0" w:color="auto"/>
              <w:bottom w:val="single" w:sz="4" w:space="0" w:color="auto"/>
              <w:right w:val="single" w:sz="4" w:space="0" w:color="auto"/>
            </w:tcBorders>
            <w:hideMark/>
          </w:tcPr>
          <w:p w:rsidR="00762BCF" w:rsidRDefault="00762BCF" w:rsidP="005E00E3">
            <w:pPr>
              <w:pStyle w:val="ae"/>
              <w:jc w:val="center"/>
              <w:rPr>
                <w:rFonts w:ascii="Times New Roman" w:hAnsi="Times New Roman" w:cs="Times New Roman"/>
                <w:b/>
                <w:sz w:val="24"/>
                <w:szCs w:val="24"/>
              </w:rPr>
            </w:pPr>
            <w:r>
              <w:rPr>
                <w:rFonts w:ascii="Times New Roman" w:hAnsi="Times New Roman" w:cs="Times New Roman"/>
                <w:b/>
                <w:sz w:val="24"/>
                <w:szCs w:val="24"/>
              </w:rPr>
              <w:t>14</w:t>
            </w:r>
          </w:p>
        </w:tc>
        <w:tc>
          <w:tcPr>
            <w:tcW w:w="708" w:type="dxa"/>
            <w:tcBorders>
              <w:top w:val="single" w:sz="4" w:space="0" w:color="auto"/>
              <w:left w:val="single" w:sz="4" w:space="0" w:color="auto"/>
              <w:bottom w:val="single" w:sz="4" w:space="0" w:color="auto"/>
              <w:right w:val="single" w:sz="4" w:space="0" w:color="auto"/>
            </w:tcBorders>
            <w:hideMark/>
          </w:tcPr>
          <w:p w:rsidR="00762BCF" w:rsidRDefault="00762BCF" w:rsidP="005E00E3">
            <w:pPr>
              <w:pStyle w:val="ae"/>
              <w:jc w:val="center"/>
              <w:rPr>
                <w:rFonts w:ascii="Times New Roman" w:hAnsi="Times New Roman" w:cs="Times New Roman"/>
                <w:b/>
                <w:sz w:val="24"/>
                <w:szCs w:val="24"/>
              </w:rPr>
            </w:pPr>
            <w:r>
              <w:rPr>
                <w:rFonts w:ascii="Times New Roman" w:hAnsi="Times New Roman" w:cs="Times New Roman"/>
                <w:b/>
                <w:sz w:val="24"/>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762BCF" w:rsidRDefault="00762BCF" w:rsidP="005E00E3">
            <w:pPr>
              <w:pStyle w:val="ae"/>
              <w:jc w:val="center"/>
              <w:rPr>
                <w:rFonts w:ascii="Times New Roman" w:hAnsi="Times New Roman" w:cs="Times New Roman"/>
                <w:b/>
                <w:sz w:val="24"/>
                <w:szCs w:val="24"/>
              </w:rPr>
            </w:pPr>
            <w:r>
              <w:rPr>
                <w:rFonts w:ascii="Times New Roman" w:hAnsi="Times New Roman" w:cs="Times New Roman"/>
                <w:b/>
                <w:sz w:val="24"/>
                <w:szCs w:val="24"/>
              </w:rPr>
              <w:t>100</w:t>
            </w:r>
          </w:p>
        </w:tc>
        <w:tc>
          <w:tcPr>
            <w:tcW w:w="1275" w:type="dxa"/>
            <w:tcBorders>
              <w:top w:val="single" w:sz="4" w:space="0" w:color="auto"/>
              <w:left w:val="single" w:sz="4" w:space="0" w:color="auto"/>
              <w:bottom w:val="single" w:sz="4" w:space="0" w:color="auto"/>
              <w:right w:val="single" w:sz="4" w:space="0" w:color="auto"/>
            </w:tcBorders>
            <w:hideMark/>
          </w:tcPr>
          <w:p w:rsidR="00762BCF" w:rsidRDefault="00762BCF" w:rsidP="005E00E3">
            <w:pPr>
              <w:pStyle w:val="ae"/>
              <w:jc w:val="center"/>
              <w:rPr>
                <w:rFonts w:ascii="Times New Roman" w:hAnsi="Times New Roman" w:cs="Times New Roman"/>
                <w:b/>
                <w:sz w:val="24"/>
                <w:szCs w:val="24"/>
              </w:rPr>
            </w:pPr>
            <w:r>
              <w:rPr>
                <w:rFonts w:ascii="Times New Roman" w:hAnsi="Times New Roman" w:cs="Times New Roman"/>
                <w:b/>
                <w:sz w:val="24"/>
                <w:szCs w:val="24"/>
              </w:rPr>
              <w:t>68,8</w:t>
            </w:r>
          </w:p>
        </w:tc>
        <w:tc>
          <w:tcPr>
            <w:tcW w:w="1418" w:type="dxa"/>
            <w:tcBorders>
              <w:top w:val="single" w:sz="4" w:space="0" w:color="auto"/>
              <w:left w:val="single" w:sz="4" w:space="0" w:color="auto"/>
              <w:bottom w:val="single" w:sz="4" w:space="0" w:color="auto"/>
              <w:right w:val="single" w:sz="4" w:space="0" w:color="auto"/>
            </w:tcBorders>
            <w:hideMark/>
          </w:tcPr>
          <w:p w:rsidR="00762BCF" w:rsidRDefault="00762BCF" w:rsidP="005E00E3">
            <w:pPr>
              <w:pStyle w:val="ae"/>
              <w:jc w:val="center"/>
              <w:rPr>
                <w:rFonts w:ascii="Times New Roman" w:hAnsi="Times New Roman" w:cs="Times New Roman"/>
                <w:b/>
                <w:sz w:val="24"/>
                <w:szCs w:val="24"/>
              </w:rPr>
            </w:pPr>
            <w:r>
              <w:rPr>
                <w:rFonts w:ascii="Times New Roman" w:hAnsi="Times New Roman" w:cs="Times New Roman"/>
                <w:b/>
                <w:sz w:val="24"/>
                <w:szCs w:val="24"/>
              </w:rPr>
              <w:t>100</w:t>
            </w:r>
          </w:p>
        </w:tc>
      </w:tr>
    </w:tbl>
    <w:p w:rsidR="00762BCF" w:rsidRDefault="00762BCF" w:rsidP="00762BCF">
      <w:pPr>
        <w:jc w:val="both"/>
        <w:rPr>
          <w:rFonts w:ascii="Times New Roman" w:hAnsi="Times New Roman" w:cs="Times New Roman"/>
          <w:b/>
          <w:sz w:val="24"/>
          <w:szCs w:val="24"/>
        </w:rPr>
      </w:pPr>
      <w:r>
        <w:rPr>
          <w:rFonts w:ascii="Times New Roman" w:hAnsi="Times New Roman" w:cs="Times New Roman"/>
          <w:sz w:val="24"/>
          <w:szCs w:val="24"/>
        </w:rPr>
        <w:t xml:space="preserve">Результаты по </w:t>
      </w:r>
      <w:r>
        <w:rPr>
          <w:rFonts w:ascii="Times New Roman" w:hAnsi="Times New Roman" w:cs="Times New Roman"/>
          <w:b/>
          <w:sz w:val="24"/>
          <w:szCs w:val="24"/>
        </w:rPr>
        <w:t>математике:</w:t>
      </w:r>
    </w:p>
    <w:tbl>
      <w:tblPr>
        <w:tblStyle w:val="ab"/>
        <w:tblW w:w="10456" w:type="dxa"/>
        <w:tblLayout w:type="fixed"/>
        <w:tblLook w:val="04A0" w:firstRow="1" w:lastRow="0" w:firstColumn="1" w:lastColumn="0" w:noHBand="0" w:noVBand="1"/>
      </w:tblPr>
      <w:tblGrid>
        <w:gridCol w:w="1101"/>
        <w:gridCol w:w="1134"/>
        <w:gridCol w:w="1275"/>
        <w:gridCol w:w="993"/>
        <w:gridCol w:w="850"/>
        <w:gridCol w:w="709"/>
        <w:gridCol w:w="425"/>
        <w:gridCol w:w="1418"/>
        <w:gridCol w:w="1417"/>
        <w:gridCol w:w="1134"/>
      </w:tblGrid>
      <w:tr w:rsidR="00762BCF" w:rsidRPr="0077523E" w:rsidTr="00BF01C4">
        <w:trPr>
          <w:trHeight w:val="615"/>
        </w:trPr>
        <w:tc>
          <w:tcPr>
            <w:tcW w:w="1101" w:type="dxa"/>
            <w:vMerge w:val="restart"/>
            <w:tcBorders>
              <w:top w:val="single" w:sz="4" w:space="0" w:color="auto"/>
              <w:left w:val="single" w:sz="4" w:space="0" w:color="auto"/>
              <w:bottom w:val="single" w:sz="4" w:space="0" w:color="auto"/>
              <w:right w:val="single" w:sz="4" w:space="0" w:color="auto"/>
            </w:tcBorders>
            <w:hideMark/>
          </w:tcPr>
          <w:p w:rsidR="00762BCF" w:rsidRDefault="00762BCF" w:rsidP="005E00E3">
            <w:pPr>
              <w:jc w:val="both"/>
              <w:rPr>
                <w:rFonts w:ascii="Times New Roman" w:hAnsi="Times New Roman" w:cs="Times New Roman"/>
                <w:sz w:val="20"/>
                <w:szCs w:val="20"/>
              </w:rPr>
            </w:pPr>
            <w:r>
              <w:rPr>
                <w:rFonts w:ascii="Times New Roman" w:hAnsi="Times New Roman" w:cs="Times New Roman"/>
                <w:sz w:val="20"/>
                <w:szCs w:val="20"/>
              </w:rPr>
              <w:t xml:space="preserve">Класс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62BCF" w:rsidRDefault="00762BCF" w:rsidP="005E00E3">
            <w:pPr>
              <w:jc w:val="both"/>
              <w:rPr>
                <w:rFonts w:ascii="Times New Roman" w:hAnsi="Times New Roman" w:cs="Times New Roman"/>
                <w:sz w:val="20"/>
                <w:szCs w:val="20"/>
              </w:rPr>
            </w:pPr>
            <w:r>
              <w:rPr>
                <w:rFonts w:ascii="Times New Roman" w:hAnsi="Times New Roman" w:cs="Times New Roman"/>
                <w:sz w:val="20"/>
                <w:szCs w:val="20"/>
              </w:rPr>
              <w:t>Всего в классе</w:t>
            </w:r>
          </w:p>
        </w:tc>
        <w:tc>
          <w:tcPr>
            <w:tcW w:w="1275" w:type="dxa"/>
            <w:vMerge w:val="restart"/>
            <w:tcBorders>
              <w:top w:val="single" w:sz="4" w:space="0" w:color="auto"/>
              <w:left w:val="single" w:sz="4" w:space="0" w:color="auto"/>
              <w:bottom w:val="single" w:sz="4" w:space="0" w:color="auto"/>
              <w:right w:val="single" w:sz="4" w:space="0" w:color="auto"/>
            </w:tcBorders>
          </w:tcPr>
          <w:p w:rsidR="00762BCF" w:rsidRDefault="00762BCF" w:rsidP="005E00E3">
            <w:pPr>
              <w:jc w:val="both"/>
              <w:rPr>
                <w:rFonts w:ascii="Times New Roman" w:hAnsi="Times New Roman" w:cs="Times New Roman"/>
                <w:sz w:val="20"/>
                <w:szCs w:val="20"/>
              </w:rPr>
            </w:pPr>
            <w:r>
              <w:rPr>
                <w:rFonts w:ascii="Times New Roman" w:hAnsi="Times New Roman" w:cs="Times New Roman"/>
                <w:sz w:val="20"/>
                <w:szCs w:val="20"/>
              </w:rPr>
              <w:t>Работу выполнили</w:t>
            </w:r>
          </w:p>
          <w:p w:rsidR="00762BCF" w:rsidRDefault="00762BCF" w:rsidP="005E00E3">
            <w:pPr>
              <w:jc w:val="both"/>
              <w:rPr>
                <w:rFonts w:ascii="Times New Roman" w:hAnsi="Times New Roman" w:cs="Times New Roman"/>
                <w:sz w:val="20"/>
                <w:szCs w:val="20"/>
              </w:rPr>
            </w:pPr>
          </w:p>
          <w:p w:rsidR="00762BCF" w:rsidRDefault="00762BCF" w:rsidP="005E00E3">
            <w:pPr>
              <w:jc w:val="both"/>
              <w:rPr>
                <w:rFonts w:ascii="Times New Roman" w:hAnsi="Times New Roman" w:cs="Times New Roman"/>
                <w:sz w:val="20"/>
                <w:szCs w:val="20"/>
              </w:rPr>
            </w:pPr>
          </w:p>
        </w:tc>
        <w:tc>
          <w:tcPr>
            <w:tcW w:w="2977" w:type="dxa"/>
            <w:gridSpan w:val="4"/>
            <w:tcBorders>
              <w:top w:val="single" w:sz="4" w:space="0" w:color="auto"/>
              <w:left w:val="single" w:sz="4" w:space="0" w:color="auto"/>
              <w:bottom w:val="single" w:sz="4" w:space="0" w:color="auto"/>
              <w:right w:val="single" w:sz="4" w:space="0" w:color="auto"/>
            </w:tcBorders>
            <w:hideMark/>
          </w:tcPr>
          <w:p w:rsidR="00762BCF" w:rsidRDefault="00762BCF" w:rsidP="005E00E3">
            <w:pPr>
              <w:jc w:val="both"/>
              <w:rPr>
                <w:rFonts w:ascii="Times New Roman" w:hAnsi="Times New Roman" w:cs="Times New Roman"/>
                <w:sz w:val="20"/>
                <w:szCs w:val="20"/>
              </w:rPr>
            </w:pPr>
            <w:r>
              <w:rPr>
                <w:rFonts w:ascii="Times New Roman" w:hAnsi="Times New Roman" w:cs="Times New Roman"/>
                <w:sz w:val="20"/>
                <w:szCs w:val="20"/>
              </w:rPr>
              <w:t>Написали на:</w:t>
            </w:r>
          </w:p>
        </w:tc>
        <w:tc>
          <w:tcPr>
            <w:tcW w:w="1418" w:type="dxa"/>
            <w:vMerge w:val="restart"/>
            <w:tcBorders>
              <w:top w:val="single" w:sz="4" w:space="0" w:color="auto"/>
              <w:left w:val="single" w:sz="4" w:space="0" w:color="auto"/>
              <w:bottom w:val="single" w:sz="4" w:space="0" w:color="auto"/>
              <w:right w:val="single" w:sz="4" w:space="0" w:color="auto"/>
            </w:tcBorders>
            <w:hideMark/>
          </w:tcPr>
          <w:p w:rsidR="00762BCF" w:rsidRDefault="00762BCF" w:rsidP="005E00E3">
            <w:pPr>
              <w:jc w:val="both"/>
              <w:rPr>
                <w:rFonts w:ascii="Times New Roman" w:hAnsi="Times New Roman" w:cs="Times New Roman"/>
                <w:sz w:val="20"/>
                <w:szCs w:val="20"/>
              </w:rPr>
            </w:pPr>
            <w:r>
              <w:rPr>
                <w:rFonts w:ascii="Times New Roman" w:hAnsi="Times New Roman" w:cs="Times New Roman"/>
                <w:sz w:val="20"/>
                <w:szCs w:val="20"/>
              </w:rPr>
              <w:t>Успеваемость</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62BCF" w:rsidRDefault="00762BCF" w:rsidP="005E00E3">
            <w:pPr>
              <w:jc w:val="both"/>
              <w:rPr>
                <w:rFonts w:ascii="Times New Roman" w:hAnsi="Times New Roman" w:cs="Times New Roman"/>
                <w:sz w:val="20"/>
                <w:szCs w:val="20"/>
              </w:rPr>
            </w:pPr>
            <w:r>
              <w:rPr>
                <w:rFonts w:ascii="Times New Roman" w:hAnsi="Times New Roman" w:cs="Times New Roman"/>
                <w:sz w:val="20"/>
                <w:szCs w:val="20"/>
              </w:rPr>
              <w:t>Качество обученности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62BCF" w:rsidRPr="00762BCF" w:rsidRDefault="00762BCF" w:rsidP="005E00E3">
            <w:pPr>
              <w:jc w:val="both"/>
              <w:rPr>
                <w:rFonts w:ascii="Times New Roman" w:hAnsi="Times New Roman" w:cs="Times New Roman"/>
                <w:sz w:val="20"/>
                <w:szCs w:val="20"/>
                <w:lang w:val="ru-RU"/>
              </w:rPr>
            </w:pPr>
            <w:r w:rsidRPr="00762BCF">
              <w:rPr>
                <w:rFonts w:ascii="Times New Roman" w:hAnsi="Times New Roman" w:cs="Times New Roman"/>
                <w:sz w:val="20"/>
                <w:szCs w:val="20"/>
                <w:lang w:val="ru-RU"/>
              </w:rPr>
              <w:t>Доля обучающихся, успешно выполнивших работу</w:t>
            </w:r>
          </w:p>
        </w:tc>
      </w:tr>
      <w:tr w:rsidR="00762BCF" w:rsidTr="00BF01C4">
        <w:trPr>
          <w:trHeight w:val="660"/>
        </w:trPr>
        <w:tc>
          <w:tcPr>
            <w:tcW w:w="1101" w:type="dxa"/>
            <w:vMerge/>
            <w:tcBorders>
              <w:top w:val="single" w:sz="4" w:space="0" w:color="auto"/>
              <w:left w:val="single" w:sz="4" w:space="0" w:color="auto"/>
              <w:bottom w:val="single" w:sz="4" w:space="0" w:color="auto"/>
              <w:right w:val="single" w:sz="4" w:space="0" w:color="auto"/>
            </w:tcBorders>
            <w:vAlign w:val="center"/>
            <w:hideMark/>
          </w:tcPr>
          <w:p w:rsidR="00762BCF" w:rsidRPr="00762BCF" w:rsidRDefault="00762BCF" w:rsidP="005E00E3">
            <w:pPr>
              <w:rPr>
                <w:rFonts w:ascii="Times New Roman" w:hAnsi="Times New Roman" w:cs="Times New Roman"/>
                <w:sz w:val="20"/>
                <w:szCs w:val="20"/>
                <w:lang w:val="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62BCF" w:rsidRPr="00762BCF" w:rsidRDefault="00762BCF" w:rsidP="005E00E3">
            <w:pPr>
              <w:rPr>
                <w:rFonts w:ascii="Times New Roman" w:hAnsi="Times New Roman" w:cs="Times New Roman"/>
                <w:sz w:val="20"/>
                <w:szCs w:val="20"/>
                <w:lang w:val="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62BCF" w:rsidRPr="00762BCF" w:rsidRDefault="00762BCF" w:rsidP="005E00E3">
            <w:pPr>
              <w:rPr>
                <w:rFonts w:ascii="Times New Roman" w:hAnsi="Times New Roman" w:cs="Times New Roman"/>
                <w:sz w:val="20"/>
                <w:szCs w:val="20"/>
                <w:lang w:val="ru-RU"/>
              </w:rPr>
            </w:pPr>
          </w:p>
        </w:tc>
        <w:tc>
          <w:tcPr>
            <w:tcW w:w="993" w:type="dxa"/>
            <w:tcBorders>
              <w:top w:val="single" w:sz="4" w:space="0" w:color="auto"/>
              <w:left w:val="single" w:sz="4" w:space="0" w:color="auto"/>
              <w:bottom w:val="single" w:sz="4" w:space="0" w:color="auto"/>
              <w:right w:val="single" w:sz="4" w:space="0" w:color="auto"/>
            </w:tcBorders>
            <w:hideMark/>
          </w:tcPr>
          <w:p w:rsidR="00762BCF" w:rsidRDefault="00762BCF" w:rsidP="005E00E3">
            <w:pPr>
              <w:jc w:val="both"/>
              <w:rPr>
                <w:rFonts w:ascii="Times New Roman" w:hAnsi="Times New Roman" w:cs="Times New Roman"/>
                <w:sz w:val="24"/>
                <w:szCs w:val="24"/>
              </w:rPr>
            </w:pPr>
            <w:r>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hideMark/>
          </w:tcPr>
          <w:p w:rsidR="00762BCF" w:rsidRDefault="00762BCF" w:rsidP="005E00E3">
            <w:pPr>
              <w:jc w:val="both"/>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762BCF" w:rsidRDefault="00762BCF" w:rsidP="005E00E3">
            <w:pPr>
              <w:jc w:val="both"/>
              <w:rPr>
                <w:rFonts w:ascii="Times New Roman" w:hAnsi="Times New Roman" w:cs="Times New Roman"/>
                <w:sz w:val="24"/>
                <w:szCs w:val="24"/>
              </w:rPr>
            </w:pPr>
            <w:r>
              <w:rPr>
                <w:rFonts w:ascii="Times New Roman" w:hAnsi="Times New Roman" w:cs="Times New Roman"/>
                <w:sz w:val="24"/>
                <w:szCs w:val="24"/>
              </w:rPr>
              <w:t>«3»</w:t>
            </w:r>
          </w:p>
        </w:tc>
        <w:tc>
          <w:tcPr>
            <w:tcW w:w="425" w:type="dxa"/>
            <w:tcBorders>
              <w:top w:val="single" w:sz="4" w:space="0" w:color="auto"/>
              <w:left w:val="single" w:sz="4" w:space="0" w:color="auto"/>
              <w:bottom w:val="single" w:sz="4" w:space="0" w:color="auto"/>
              <w:right w:val="single" w:sz="4" w:space="0" w:color="auto"/>
            </w:tcBorders>
            <w:hideMark/>
          </w:tcPr>
          <w:p w:rsidR="00762BCF" w:rsidRDefault="00762BCF" w:rsidP="005E00E3">
            <w:pPr>
              <w:jc w:val="both"/>
              <w:rPr>
                <w:rFonts w:ascii="Times New Roman" w:hAnsi="Times New Roman" w:cs="Times New Roman"/>
                <w:sz w:val="24"/>
                <w:szCs w:val="24"/>
              </w:rPr>
            </w:pPr>
            <w:r>
              <w:rPr>
                <w:rFonts w:ascii="Times New Roman" w:hAnsi="Times New Roman" w:cs="Times New Roman"/>
                <w:sz w:val="24"/>
                <w:szCs w:val="24"/>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62BCF" w:rsidRDefault="00762BCF" w:rsidP="005E00E3">
            <w:pPr>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62BCF" w:rsidRDefault="00762BCF" w:rsidP="005E00E3">
            <w:pP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62BCF" w:rsidRDefault="00762BCF" w:rsidP="005E00E3">
            <w:pPr>
              <w:rPr>
                <w:rFonts w:ascii="Times New Roman" w:hAnsi="Times New Roman" w:cs="Times New Roman"/>
                <w:sz w:val="20"/>
                <w:szCs w:val="20"/>
              </w:rPr>
            </w:pPr>
          </w:p>
        </w:tc>
      </w:tr>
      <w:tr w:rsidR="00762BCF" w:rsidTr="00BF01C4">
        <w:trPr>
          <w:trHeight w:val="355"/>
        </w:trPr>
        <w:tc>
          <w:tcPr>
            <w:tcW w:w="1101" w:type="dxa"/>
            <w:tcBorders>
              <w:top w:val="single" w:sz="4" w:space="0" w:color="auto"/>
              <w:left w:val="single" w:sz="4" w:space="0" w:color="auto"/>
              <w:bottom w:val="single" w:sz="4" w:space="0" w:color="auto"/>
              <w:right w:val="single" w:sz="4" w:space="0" w:color="auto"/>
            </w:tcBorders>
            <w:hideMark/>
          </w:tcPr>
          <w:p w:rsidR="00762BCF" w:rsidRDefault="00762BCF" w:rsidP="005E00E3">
            <w:pPr>
              <w:pStyle w:val="ae"/>
              <w:rPr>
                <w:rFonts w:ascii="Times New Roman" w:hAnsi="Times New Roman" w:cs="Times New Roman"/>
                <w:sz w:val="24"/>
                <w:szCs w:val="24"/>
              </w:rPr>
            </w:pPr>
            <w:r>
              <w:rPr>
                <w:rFonts w:ascii="Times New Roman" w:hAnsi="Times New Roman" w:cs="Times New Roman"/>
                <w:sz w:val="24"/>
                <w:szCs w:val="24"/>
              </w:rPr>
              <w:t>4А</w:t>
            </w:r>
          </w:p>
        </w:tc>
        <w:tc>
          <w:tcPr>
            <w:tcW w:w="1134" w:type="dxa"/>
            <w:tcBorders>
              <w:top w:val="nil"/>
              <w:left w:val="single" w:sz="4" w:space="0" w:color="auto"/>
              <w:bottom w:val="single" w:sz="4" w:space="0" w:color="auto"/>
              <w:right w:val="single" w:sz="4" w:space="0" w:color="auto"/>
            </w:tcBorders>
            <w:vAlign w:val="bottom"/>
            <w:hideMark/>
          </w:tcPr>
          <w:p w:rsidR="00762BCF" w:rsidRDefault="00762BCF" w:rsidP="005E00E3">
            <w:pPr>
              <w:jc w:val="right"/>
            </w:pPr>
            <w:r>
              <w:t>23</w:t>
            </w:r>
          </w:p>
        </w:tc>
        <w:tc>
          <w:tcPr>
            <w:tcW w:w="1275" w:type="dxa"/>
            <w:tcBorders>
              <w:top w:val="nil"/>
              <w:left w:val="nil"/>
              <w:bottom w:val="single" w:sz="4" w:space="0" w:color="auto"/>
              <w:right w:val="single" w:sz="4" w:space="0" w:color="auto"/>
            </w:tcBorders>
            <w:vAlign w:val="bottom"/>
            <w:hideMark/>
          </w:tcPr>
          <w:p w:rsidR="00762BCF" w:rsidRDefault="00762BCF" w:rsidP="005E00E3">
            <w:pPr>
              <w:jc w:val="right"/>
            </w:pPr>
            <w:r>
              <w:t>23</w:t>
            </w:r>
          </w:p>
        </w:tc>
        <w:tc>
          <w:tcPr>
            <w:tcW w:w="993" w:type="dxa"/>
            <w:tcBorders>
              <w:top w:val="nil"/>
              <w:left w:val="nil"/>
              <w:bottom w:val="single" w:sz="4" w:space="0" w:color="auto"/>
              <w:right w:val="single" w:sz="4" w:space="0" w:color="auto"/>
            </w:tcBorders>
            <w:vAlign w:val="bottom"/>
            <w:hideMark/>
          </w:tcPr>
          <w:p w:rsidR="00762BCF" w:rsidRDefault="00762BCF" w:rsidP="005E00E3">
            <w:pPr>
              <w:jc w:val="right"/>
            </w:pPr>
            <w:r>
              <w:t>4</w:t>
            </w:r>
          </w:p>
        </w:tc>
        <w:tc>
          <w:tcPr>
            <w:tcW w:w="850" w:type="dxa"/>
            <w:tcBorders>
              <w:top w:val="nil"/>
              <w:left w:val="nil"/>
              <w:bottom w:val="single" w:sz="4" w:space="0" w:color="auto"/>
              <w:right w:val="single" w:sz="4" w:space="0" w:color="auto"/>
            </w:tcBorders>
            <w:vAlign w:val="bottom"/>
            <w:hideMark/>
          </w:tcPr>
          <w:p w:rsidR="00762BCF" w:rsidRDefault="00762BCF" w:rsidP="005E00E3">
            <w:pPr>
              <w:jc w:val="right"/>
            </w:pPr>
            <w:r>
              <w:t>13</w:t>
            </w:r>
          </w:p>
        </w:tc>
        <w:tc>
          <w:tcPr>
            <w:tcW w:w="709" w:type="dxa"/>
            <w:tcBorders>
              <w:top w:val="nil"/>
              <w:left w:val="nil"/>
              <w:bottom w:val="single" w:sz="4" w:space="0" w:color="auto"/>
              <w:right w:val="single" w:sz="4" w:space="0" w:color="auto"/>
            </w:tcBorders>
            <w:vAlign w:val="bottom"/>
            <w:hideMark/>
          </w:tcPr>
          <w:p w:rsidR="00762BCF" w:rsidRDefault="00762BCF" w:rsidP="005E00E3">
            <w:pPr>
              <w:jc w:val="right"/>
            </w:pPr>
            <w:r>
              <w:t>6</w:t>
            </w:r>
          </w:p>
        </w:tc>
        <w:tc>
          <w:tcPr>
            <w:tcW w:w="425" w:type="dxa"/>
            <w:tcBorders>
              <w:top w:val="nil"/>
              <w:left w:val="nil"/>
              <w:bottom w:val="single" w:sz="4" w:space="0" w:color="auto"/>
              <w:right w:val="single" w:sz="4" w:space="0" w:color="auto"/>
            </w:tcBorders>
            <w:vAlign w:val="bottom"/>
            <w:hideMark/>
          </w:tcPr>
          <w:p w:rsidR="00762BCF" w:rsidRDefault="00762BCF" w:rsidP="005E00E3">
            <w:pPr>
              <w:jc w:val="right"/>
            </w:pPr>
            <w:r>
              <w:t>0</w:t>
            </w:r>
          </w:p>
        </w:tc>
        <w:tc>
          <w:tcPr>
            <w:tcW w:w="1418" w:type="dxa"/>
            <w:tcBorders>
              <w:top w:val="nil"/>
              <w:left w:val="nil"/>
              <w:bottom w:val="single" w:sz="4" w:space="0" w:color="auto"/>
              <w:right w:val="single" w:sz="4" w:space="0" w:color="auto"/>
            </w:tcBorders>
            <w:vAlign w:val="bottom"/>
            <w:hideMark/>
          </w:tcPr>
          <w:p w:rsidR="00762BCF" w:rsidRDefault="00762BCF" w:rsidP="005E00E3">
            <w:pPr>
              <w:jc w:val="right"/>
            </w:pPr>
            <w:r>
              <w:t>100</w:t>
            </w:r>
          </w:p>
        </w:tc>
        <w:tc>
          <w:tcPr>
            <w:tcW w:w="1417" w:type="dxa"/>
            <w:tcBorders>
              <w:top w:val="nil"/>
              <w:left w:val="nil"/>
              <w:bottom w:val="single" w:sz="4" w:space="0" w:color="auto"/>
              <w:right w:val="single" w:sz="4" w:space="0" w:color="auto"/>
            </w:tcBorders>
            <w:vAlign w:val="bottom"/>
            <w:hideMark/>
          </w:tcPr>
          <w:p w:rsidR="00762BCF" w:rsidRDefault="00762BCF" w:rsidP="005E00E3">
            <w:pPr>
              <w:jc w:val="right"/>
            </w:pPr>
            <w:r>
              <w:t>73,9</w:t>
            </w:r>
          </w:p>
        </w:tc>
        <w:tc>
          <w:tcPr>
            <w:tcW w:w="1134" w:type="dxa"/>
            <w:tcBorders>
              <w:top w:val="single" w:sz="4" w:space="0" w:color="auto"/>
              <w:left w:val="single" w:sz="4" w:space="0" w:color="auto"/>
              <w:bottom w:val="single" w:sz="4" w:space="0" w:color="auto"/>
              <w:right w:val="single" w:sz="4" w:space="0" w:color="auto"/>
            </w:tcBorders>
            <w:hideMark/>
          </w:tcPr>
          <w:p w:rsidR="00762BCF" w:rsidRDefault="00762BCF" w:rsidP="005E00E3">
            <w:pPr>
              <w:pStyle w:val="ae"/>
              <w:rPr>
                <w:rFonts w:ascii="Times New Roman" w:hAnsi="Times New Roman" w:cs="Times New Roman"/>
              </w:rPr>
            </w:pPr>
            <w:r>
              <w:rPr>
                <w:rFonts w:ascii="Times New Roman" w:hAnsi="Times New Roman" w:cs="Times New Roman"/>
              </w:rPr>
              <w:t>100</w:t>
            </w:r>
          </w:p>
        </w:tc>
      </w:tr>
      <w:tr w:rsidR="00762BCF" w:rsidTr="00BF01C4">
        <w:trPr>
          <w:trHeight w:val="252"/>
        </w:trPr>
        <w:tc>
          <w:tcPr>
            <w:tcW w:w="1101" w:type="dxa"/>
            <w:tcBorders>
              <w:top w:val="single" w:sz="4" w:space="0" w:color="auto"/>
              <w:left w:val="single" w:sz="4" w:space="0" w:color="auto"/>
              <w:bottom w:val="single" w:sz="4" w:space="0" w:color="auto"/>
              <w:right w:val="single" w:sz="4" w:space="0" w:color="auto"/>
            </w:tcBorders>
            <w:hideMark/>
          </w:tcPr>
          <w:p w:rsidR="00762BCF" w:rsidRDefault="00762BCF" w:rsidP="005E00E3">
            <w:pPr>
              <w:pStyle w:val="ae"/>
              <w:rPr>
                <w:rFonts w:ascii="Times New Roman" w:hAnsi="Times New Roman" w:cs="Times New Roman"/>
                <w:sz w:val="24"/>
                <w:szCs w:val="24"/>
              </w:rPr>
            </w:pPr>
            <w:r>
              <w:rPr>
                <w:rFonts w:ascii="Times New Roman" w:hAnsi="Times New Roman" w:cs="Times New Roman"/>
                <w:sz w:val="24"/>
                <w:szCs w:val="24"/>
              </w:rPr>
              <w:t>4Б</w:t>
            </w:r>
          </w:p>
        </w:tc>
        <w:tc>
          <w:tcPr>
            <w:tcW w:w="1134" w:type="dxa"/>
            <w:tcBorders>
              <w:top w:val="nil"/>
              <w:left w:val="single" w:sz="4" w:space="0" w:color="auto"/>
              <w:bottom w:val="single" w:sz="4" w:space="0" w:color="auto"/>
              <w:right w:val="single" w:sz="4" w:space="0" w:color="auto"/>
            </w:tcBorders>
            <w:vAlign w:val="bottom"/>
            <w:hideMark/>
          </w:tcPr>
          <w:p w:rsidR="00762BCF" w:rsidRDefault="00762BCF" w:rsidP="005E00E3">
            <w:pPr>
              <w:jc w:val="right"/>
            </w:pPr>
            <w:r>
              <w:t>22</w:t>
            </w:r>
          </w:p>
        </w:tc>
        <w:tc>
          <w:tcPr>
            <w:tcW w:w="1275" w:type="dxa"/>
            <w:tcBorders>
              <w:top w:val="nil"/>
              <w:left w:val="nil"/>
              <w:bottom w:val="single" w:sz="4" w:space="0" w:color="auto"/>
              <w:right w:val="single" w:sz="4" w:space="0" w:color="auto"/>
            </w:tcBorders>
            <w:vAlign w:val="bottom"/>
            <w:hideMark/>
          </w:tcPr>
          <w:p w:rsidR="00762BCF" w:rsidRDefault="00762BCF" w:rsidP="005E00E3">
            <w:pPr>
              <w:jc w:val="right"/>
            </w:pPr>
            <w:r>
              <w:t>22</w:t>
            </w:r>
          </w:p>
        </w:tc>
        <w:tc>
          <w:tcPr>
            <w:tcW w:w="993" w:type="dxa"/>
            <w:tcBorders>
              <w:top w:val="nil"/>
              <w:left w:val="nil"/>
              <w:bottom w:val="nil"/>
              <w:right w:val="single" w:sz="4" w:space="0" w:color="auto"/>
            </w:tcBorders>
            <w:vAlign w:val="bottom"/>
            <w:hideMark/>
          </w:tcPr>
          <w:p w:rsidR="00762BCF" w:rsidRDefault="00762BCF" w:rsidP="005E00E3">
            <w:pPr>
              <w:jc w:val="right"/>
            </w:pPr>
            <w:r>
              <w:t>4</w:t>
            </w:r>
          </w:p>
        </w:tc>
        <w:tc>
          <w:tcPr>
            <w:tcW w:w="850" w:type="dxa"/>
            <w:tcBorders>
              <w:top w:val="nil"/>
              <w:left w:val="nil"/>
              <w:bottom w:val="nil"/>
              <w:right w:val="single" w:sz="4" w:space="0" w:color="auto"/>
            </w:tcBorders>
            <w:vAlign w:val="bottom"/>
            <w:hideMark/>
          </w:tcPr>
          <w:p w:rsidR="00762BCF" w:rsidRDefault="00762BCF" w:rsidP="005E00E3">
            <w:pPr>
              <w:jc w:val="right"/>
            </w:pPr>
            <w:r>
              <w:t>12</w:t>
            </w:r>
          </w:p>
        </w:tc>
        <w:tc>
          <w:tcPr>
            <w:tcW w:w="709" w:type="dxa"/>
            <w:tcBorders>
              <w:top w:val="nil"/>
              <w:left w:val="nil"/>
              <w:bottom w:val="single" w:sz="4" w:space="0" w:color="auto"/>
              <w:right w:val="single" w:sz="4" w:space="0" w:color="auto"/>
            </w:tcBorders>
            <w:vAlign w:val="bottom"/>
            <w:hideMark/>
          </w:tcPr>
          <w:p w:rsidR="00762BCF" w:rsidRDefault="00762BCF" w:rsidP="005E00E3">
            <w:pPr>
              <w:jc w:val="right"/>
            </w:pPr>
            <w:r>
              <w:t>6</w:t>
            </w:r>
          </w:p>
        </w:tc>
        <w:tc>
          <w:tcPr>
            <w:tcW w:w="425" w:type="dxa"/>
            <w:tcBorders>
              <w:top w:val="nil"/>
              <w:left w:val="nil"/>
              <w:bottom w:val="nil"/>
              <w:right w:val="single" w:sz="4" w:space="0" w:color="auto"/>
            </w:tcBorders>
            <w:vAlign w:val="bottom"/>
            <w:hideMark/>
          </w:tcPr>
          <w:p w:rsidR="00762BCF" w:rsidRDefault="00762BCF" w:rsidP="005E00E3">
            <w:pPr>
              <w:jc w:val="right"/>
            </w:pPr>
            <w:r>
              <w:t>0</w:t>
            </w:r>
          </w:p>
        </w:tc>
        <w:tc>
          <w:tcPr>
            <w:tcW w:w="1418" w:type="dxa"/>
            <w:tcBorders>
              <w:top w:val="nil"/>
              <w:left w:val="nil"/>
              <w:bottom w:val="nil"/>
              <w:right w:val="single" w:sz="4" w:space="0" w:color="auto"/>
            </w:tcBorders>
            <w:vAlign w:val="bottom"/>
            <w:hideMark/>
          </w:tcPr>
          <w:p w:rsidR="00762BCF" w:rsidRDefault="00762BCF" w:rsidP="005E00E3">
            <w:pPr>
              <w:jc w:val="right"/>
            </w:pPr>
            <w:r>
              <w:t>100</w:t>
            </w:r>
          </w:p>
        </w:tc>
        <w:tc>
          <w:tcPr>
            <w:tcW w:w="1417" w:type="dxa"/>
            <w:tcBorders>
              <w:top w:val="nil"/>
              <w:left w:val="nil"/>
              <w:bottom w:val="nil"/>
              <w:right w:val="single" w:sz="4" w:space="0" w:color="auto"/>
            </w:tcBorders>
            <w:vAlign w:val="bottom"/>
            <w:hideMark/>
          </w:tcPr>
          <w:p w:rsidR="00762BCF" w:rsidRDefault="00762BCF" w:rsidP="005E00E3">
            <w:pPr>
              <w:jc w:val="right"/>
            </w:pPr>
            <w:r>
              <w:t>72,7</w:t>
            </w:r>
          </w:p>
        </w:tc>
        <w:tc>
          <w:tcPr>
            <w:tcW w:w="1134" w:type="dxa"/>
            <w:tcBorders>
              <w:top w:val="single" w:sz="4" w:space="0" w:color="auto"/>
              <w:left w:val="single" w:sz="4" w:space="0" w:color="auto"/>
              <w:bottom w:val="single" w:sz="4" w:space="0" w:color="auto"/>
              <w:right w:val="single" w:sz="4" w:space="0" w:color="auto"/>
            </w:tcBorders>
            <w:hideMark/>
          </w:tcPr>
          <w:p w:rsidR="00762BCF" w:rsidRDefault="00762BCF" w:rsidP="005E00E3">
            <w:pPr>
              <w:pStyle w:val="ae"/>
              <w:rPr>
                <w:rFonts w:ascii="Times New Roman" w:hAnsi="Times New Roman" w:cs="Times New Roman"/>
              </w:rPr>
            </w:pPr>
            <w:r>
              <w:rPr>
                <w:rFonts w:ascii="Times New Roman" w:hAnsi="Times New Roman" w:cs="Times New Roman"/>
              </w:rPr>
              <w:t>100</w:t>
            </w:r>
          </w:p>
        </w:tc>
      </w:tr>
      <w:tr w:rsidR="00762BCF" w:rsidTr="00BF01C4">
        <w:tc>
          <w:tcPr>
            <w:tcW w:w="1101" w:type="dxa"/>
            <w:tcBorders>
              <w:top w:val="single" w:sz="4" w:space="0" w:color="auto"/>
              <w:left w:val="single" w:sz="4" w:space="0" w:color="auto"/>
              <w:bottom w:val="single" w:sz="4" w:space="0" w:color="auto"/>
              <w:right w:val="single" w:sz="4" w:space="0" w:color="auto"/>
            </w:tcBorders>
            <w:hideMark/>
          </w:tcPr>
          <w:p w:rsidR="00762BCF" w:rsidRDefault="00762BCF" w:rsidP="005E00E3">
            <w:pPr>
              <w:pStyle w:val="ae"/>
              <w:rPr>
                <w:rFonts w:ascii="Times New Roman" w:hAnsi="Times New Roman" w:cs="Times New Roman"/>
                <w:b/>
                <w:sz w:val="24"/>
                <w:szCs w:val="24"/>
              </w:rPr>
            </w:pPr>
            <w:r>
              <w:rPr>
                <w:rFonts w:ascii="Times New Roman" w:hAnsi="Times New Roman" w:cs="Times New Roman"/>
                <w:b/>
                <w:sz w:val="24"/>
                <w:szCs w:val="24"/>
              </w:rPr>
              <w:t>4 "А","Б"</w:t>
            </w:r>
          </w:p>
        </w:tc>
        <w:tc>
          <w:tcPr>
            <w:tcW w:w="1134" w:type="dxa"/>
            <w:tcBorders>
              <w:top w:val="single" w:sz="4" w:space="0" w:color="auto"/>
              <w:left w:val="single" w:sz="4" w:space="0" w:color="auto"/>
              <w:bottom w:val="single" w:sz="4" w:space="0" w:color="auto"/>
              <w:right w:val="single" w:sz="4" w:space="0" w:color="auto"/>
            </w:tcBorders>
            <w:hideMark/>
          </w:tcPr>
          <w:p w:rsidR="00762BCF" w:rsidRDefault="00762BCF" w:rsidP="005E00E3">
            <w:pPr>
              <w:pStyle w:val="ae"/>
              <w:rPr>
                <w:rFonts w:ascii="Times New Roman" w:hAnsi="Times New Roman" w:cs="Times New Roman"/>
                <w:b/>
                <w:sz w:val="24"/>
                <w:szCs w:val="24"/>
              </w:rPr>
            </w:pPr>
            <w:r>
              <w:rPr>
                <w:rFonts w:ascii="Times New Roman" w:hAnsi="Times New Roman" w:cs="Times New Roman"/>
                <w:b/>
                <w:sz w:val="24"/>
                <w:szCs w:val="24"/>
              </w:rPr>
              <w:t>45</w:t>
            </w:r>
          </w:p>
        </w:tc>
        <w:tc>
          <w:tcPr>
            <w:tcW w:w="1275" w:type="dxa"/>
            <w:tcBorders>
              <w:top w:val="single" w:sz="4" w:space="0" w:color="auto"/>
              <w:left w:val="single" w:sz="4" w:space="0" w:color="auto"/>
              <w:bottom w:val="single" w:sz="4" w:space="0" w:color="auto"/>
              <w:right w:val="single" w:sz="4" w:space="0" w:color="auto"/>
            </w:tcBorders>
            <w:hideMark/>
          </w:tcPr>
          <w:p w:rsidR="00762BCF" w:rsidRDefault="00762BCF" w:rsidP="005E00E3">
            <w:pPr>
              <w:pStyle w:val="ae"/>
              <w:rPr>
                <w:rFonts w:ascii="Times New Roman" w:hAnsi="Times New Roman" w:cs="Times New Roman"/>
                <w:b/>
                <w:sz w:val="24"/>
                <w:szCs w:val="24"/>
              </w:rPr>
            </w:pPr>
            <w:r>
              <w:rPr>
                <w:rFonts w:ascii="Times New Roman" w:hAnsi="Times New Roman" w:cs="Times New Roman"/>
                <w:b/>
                <w:sz w:val="24"/>
                <w:szCs w:val="24"/>
              </w:rPr>
              <w:t>45</w:t>
            </w:r>
          </w:p>
        </w:tc>
        <w:tc>
          <w:tcPr>
            <w:tcW w:w="993" w:type="dxa"/>
            <w:tcBorders>
              <w:top w:val="single" w:sz="4" w:space="0" w:color="auto"/>
              <w:left w:val="single" w:sz="4" w:space="0" w:color="auto"/>
              <w:bottom w:val="single" w:sz="4" w:space="0" w:color="auto"/>
              <w:right w:val="single" w:sz="4" w:space="0" w:color="auto"/>
            </w:tcBorders>
            <w:hideMark/>
          </w:tcPr>
          <w:p w:rsidR="00762BCF" w:rsidRDefault="00762BCF" w:rsidP="005E00E3">
            <w:pPr>
              <w:pStyle w:val="ae"/>
              <w:rPr>
                <w:rFonts w:ascii="Times New Roman" w:hAnsi="Times New Roman" w:cs="Times New Roman"/>
                <w:b/>
                <w:sz w:val="24"/>
                <w:szCs w:val="24"/>
              </w:rPr>
            </w:pPr>
            <w:r>
              <w:rPr>
                <w:rFonts w:ascii="Times New Roman" w:hAnsi="Times New Roman" w:cs="Times New Roman"/>
                <w:b/>
                <w:sz w:val="24"/>
                <w:szCs w:val="24"/>
              </w:rPr>
              <w:t>8</w:t>
            </w:r>
          </w:p>
        </w:tc>
        <w:tc>
          <w:tcPr>
            <w:tcW w:w="850" w:type="dxa"/>
            <w:tcBorders>
              <w:top w:val="single" w:sz="4" w:space="0" w:color="auto"/>
              <w:left w:val="single" w:sz="4" w:space="0" w:color="auto"/>
              <w:bottom w:val="single" w:sz="4" w:space="0" w:color="auto"/>
              <w:right w:val="single" w:sz="4" w:space="0" w:color="auto"/>
            </w:tcBorders>
            <w:hideMark/>
          </w:tcPr>
          <w:p w:rsidR="00762BCF" w:rsidRDefault="00762BCF" w:rsidP="005E00E3">
            <w:pPr>
              <w:pStyle w:val="ae"/>
              <w:rPr>
                <w:rFonts w:ascii="Times New Roman" w:hAnsi="Times New Roman" w:cs="Times New Roman"/>
                <w:b/>
                <w:sz w:val="24"/>
                <w:szCs w:val="24"/>
              </w:rPr>
            </w:pPr>
            <w:r>
              <w:rPr>
                <w:rFonts w:ascii="Times New Roman" w:hAnsi="Times New Roman" w:cs="Times New Roman"/>
                <w:b/>
                <w:sz w:val="24"/>
                <w:szCs w:val="24"/>
              </w:rPr>
              <w:t>25</w:t>
            </w:r>
          </w:p>
        </w:tc>
        <w:tc>
          <w:tcPr>
            <w:tcW w:w="709" w:type="dxa"/>
            <w:tcBorders>
              <w:top w:val="single" w:sz="4" w:space="0" w:color="auto"/>
              <w:left w:val="single" w:sz="4" w:space="0" w:color="auto"/>
              <w:bottom w:val="single" w:sz="4" w:space="0" w:color="auto"/>
              <w:right w:val="single" w:sz="4" w:space="0" w:color="auto"/>
            </w:tcBorders>
            <w:hideMark/>
          </w:tcPr>
          <w:p w:rsidR="00762BCF" w:rsidRDefault="00762BCF" w:rsidP="005E00E3">
            <w:pPr>
              <w:pStyle w:val="ae"/>
              <w:rPr>
                <w:rFonts w:ascii="Times New Roman" w:hAnsi="Times New Roman" w:cs="Times New Roman"/>
                <w:b/>
                <w:sz w:val="24"/>
                <w:szCs w:val="24"/>
              </w:rPr>
            </w:pPr>
            <w:r>
              <w:rPr>
                <w:rFonts w:ascii="Times New Roman" w:hAnsi="Times New Roman" w:cs="Times New Roman"/>
                <w:b/>
                <w:sz w:val="24"/>
                <w:szCs w:val="24"/>
              </w:rPr>
              <w:t>12</w:t>
            </w:r>
          </w:p>
        </w:tc>
        <w:tc>
          <w:tcPr>
            <w:tcW w:w="425" w:type="dxa"/>
            <w:tcBorders>
              <w:top w:val="single" w:sz="4" w:space="0" w:color="auto"/>
              <w:left w:val="single" w:sz="4" w:space="0" w:color="auto"/>
              <w:bottom w:val="single" w:sz="4" w:space="0" w:color="auto"/>
              <w:right w:val="single" w:sz="4" w:space="0" w:color="auto"/>
            </w:tcBorders>
            <w:hideMark/>
          </w:tcPr>
          <w:p w:rsidR="00762BCF" w:rsidRDefault="00762BCF" w:rsidP="005E00E3">
            <w:pPr>
              <w:pStyle w:val="ae"/>
              <w:rPr>
                <w:rFonts w:ascii="Times New Roman" w:hAnsi="Times New Roman" w:cs="Times New Roman"/>
                <w:b/>
              </w:rPr>
            </w:pPr>
            <w:r>
              <w:rPr>
                <w:rFonts w:ascii="Times New Roman" w:hAnsi="Times New Roman" w:cs="Times New Roman"/>
                <w:b/>
              </w:rPr>
              <w:t>0</w:t>
            </w:r>
          </w:p>
        </w:tc>
        <w:tc>
          <w:tcPr>
            <w:tcW w:w="1418" w:type="dxa"/>
            <w:tcBorders>
              <w:top w:val="single" w:sz="4" w:space="0" w:color="auto"/>
              <w:left w:val="single" w:sz="4" w:space="0" w:color="auto"/>
              <w:bottom w:val="single" w:sz="4" w:space="0" w:color="auto"/>
              <w:right w:val="single" w:sz="4" w:space="0" w:color="auto"/>
            </w:tcBorders>
            <w:hideMark/>
          </w:tcPr>
          <w:p w:rsidR="00762BCF" w:rsidRDefault="00762BCF" w:rsidP="005E00E3">
            <w:pPr>
              <w:pStyle w:val="ae"/>
              <w:rPr>
                <w:rFonts w:ascii="Times New Roman" w:hAnsi="Times New Roman" w:cs="Times New Roman"/>
                <w:b/>
              </w:rPr>
            </w:pPr>
            <w:r>
              <w:rPr>
                <w:rFonts w:ascii="Times New Roman" w:hAnsi="Times New Roman" w:cs="Times New Roman"/>
                <w:b/>
              </w:rPr>
              <w:t>100</w:t>
            </w:r>
          </w:p>
        </w:tc>
        <w:tc>
          <w:tcPr>
            <w:tcW w:w="1417" w:type="dxa"/>
            <w:tcBorders>
              <w:top w:val="single" w:sz="4" w:space="0" w:color="auto"/>
              <w:left w:val="single" w:sz="4" w:space="0" w:color="auto"/>
              <w:bottom w:val="single" w:sz="4" w:space="0" w:color="auto"/>
              <w:right w:val="single" w:sz="4" w:space="0" w:color="auto"/>
            </w:tcBorders>
            <w:hideMark/>
          </w:tcPr>
          <w:p w:rsidR="00762BCF" w:rsidRDefault="00762BCF" w:rsidP="005E00E3">
            <w:pPr>
              <w:pStyle w:val="ae"/>
              <w:rPr>
                <w:rFonts w:ascii="Times New Roman" w:hAnsi="Times New Roman" w:cs="Times New Roman"/>
                <w:b/>
              </w:rPr>
            </w:pPr>
            <w:r>
              <w:rPr>
                <w:rFonts w:ascii="Times New Roman" w:hAnsi="Times New Roman" w:cs="Times New Roman"/>
                <w:b/>
              </w:rPr>
              <w:t>73,3</w:t>
            </w:r>
          </w:p>
        </w:tc>
        <w:tc>
          <w:tcPr>
            <w:tcW w:w="1134" w:type="dxa"/>
            <w:tcBorders>
              <w:top w:val="single" w:sz="4" w:space="0" w:color="auto"/>
              <w:left w:val="single" w:sz="4" w:space="0" w:color="auto"/>
              <w:bottom w:val="single" w:sz="4" w:space="0" w:color="auto"/>
              <w:right w:val="single" w:sz="4" w:space="0" w:color="auto"/>
            </w:tcBorders>
            <w:hideMark/>
          </w:tcPr>
          <w:p w:rsidR="00762BCF" w:rsidRDefault="00762BCF" w:rsidP="005E00E3">
            <w:pPr>
              <w:pStyle w:val="ae"/>
              <w:rPr>
                <w:rFonts w:ascii="Times New Roman" w:hAnsi="Times New Roman" w:cs="Times New Roman"/>
                <w:b/>
              </w:rPr>
            </w:pPr>
            <w:r>
              <w:rPr>
                <w:rFonts w:ascii="Times New Roman" w:hAnsi="Times New Roman" w:cs="Times New Roman"/>
                <w:b/>
              </w:rPr>
              <w:t>100</w:t>
            </w:r>
          </w:p>
        </w:tc>
      </w:tr>
    </w:tbl>
    <w:p w:rsidR="00762BCF" w:rsidRDefault="00762BCF" w:rsidP="00762BCF">
      <w:pPr>
        <w:jc w:val="both"/>
        <w:rPr>
          <w:rFonts w:ascii="Times New Roman" w:hAnsi="Times New Roman" w:cs="Times New Roman"/>
          <w:sz w:val="24"/>
          <w:szCs w:val="24"/>
        </w:rPr>
      </w:pPr>
    </w:p>
    <w:p w:rsidR="00762BCF" w:rsidRDefault="00762BCF" w:rsidP="00762BCF">
      <w:pPr>
        <w:jc w:val="both"/>
        <w:rPr>
          <w:rFonts w:ascii="Times New Roman" w:hAnsi="Times New Roman" w:cs="Times New Roman"/>
          <w:b/>
          <w:sz w:val="24"/>
          <w:szCs w:val="24"/>
        </w:rPr>
      </w:pPr>
      <w:r>
        <w:rPr>
          <w:rFonts w:ascii="Times New Roman" w:hAnsi="Times New Roman" w:cs="Times New Roman"/>
          <w:sz w:val="24"/>
          <w:szCs w:val="24"/>
        </w:rPr>
        <w:t xml:space="preserve">Результаты по </w:t>
      </w:r>
      <w:r>
        <w:rPr>
          <w:rFonts w:ascii="Times New Roman" w:hAnsi="Times New Roman" w:cs="Times New Roman"/>
          <w:b/>
          <w:sz w:val="24"/>
          <w:szCs w:val="24"/>
        </w:rPr>
        <w:t>окружающему миру:</w:t>
      </w:r>
    </w:p>
    <w:tbl>
      <w:tblPr>
        <w:tblStyle w:val="ab"/>
        <w:tblW w:w="10314" w:type="dxa"/>
        <w:tblLayout w:type="fixed"/>
        <w:tblLook w:val="04A0" w:firstRow="1" w:lastRow="0" w:firstColumn="1" w:lastColumn="0" w:noHBand="0" w:noVBand="1"/>
      </w:tblPr>
      <w:tblGrid>
        <w:gridCol w:w="1354"/>
        <w:gridCol w:w="1081"/>
        <w:gridCol w:w="1353"/>
        <w:gridCol w:w="674"/>
        <w:gridCol w:w="676"/>
        <w:gridCol w:w="640"/>
        <w:gridCol w:w="576"/>
        <w:gridCol w:w="1267"/>
        <w:gridCol w:w="1417"/>
        <w:gridCol w:w="1276"/>
      </w:tblGrid>
      <w:tr w:rsidR="00762BCF" w:rsidTr="00BF01C4">
        <w:trPr>
          <w:trHeight w:val="457"/>
        </w:trPr>
        <w:tc>
          <w:tcPr>
            <w:tcW w:w="1354" w:type="dxa"/>
            <w:vMerge w:val="restart"/>
            <w:tcBorders>
              <w:top w:val="single" w:sz="4" w:space="0" w:color="auto"/>
              <w:left w:val="single" w:sz="4" w:space="0" w:color="auto"/>
              <w:bottom w:val="single" w:sz="4" w:space="0" w:color="auto"/>
              <w:right w:val="single" w:sz="4" w:space="0" w:color="auto"/>
            </w:tcBorders>
            <w:hideMark/>
          </w:tcPr>
          <w:p w:rsidR="00762BCF" w:rsidRDefault="00762BCF" w:rsidP="005E00E3">
            <w:pPr>
              <w:jc w:val="both"/>
              <w:rPr>
                <w:rFonts w:ascii="Times New Roman" w:hAnsi="Times New Roman" w:cs="Times New Roman"/>
                <w:sz w:val="20"/>
                <w:szCs w:val="20"/>
              </w:rPr>
            </w:pPr>
            <w:r>
              <w:rPr>
                <w:rFonts w:ascii="Times New Roman" w:hAnsi="Times New Roman" w:cs="Times New Roman"/>
                <w:sz w:val="20"/>
                <w:szCs w:val="20"/>
              </w:rPr>
              <w:t xml:space="preserve">Класс </w:t>
            </w:r>
          </w:p>
        </w:tc>
        <w:tc>
          <w:tcPr>
            <w:tcW w:w="1081" w:type="dxa"/>
            <w:vMerge w:val="restart"/>
            <w:tcBorders>
              <w:top w:val="single" w:sz="4" w:space="0" w:color="auto"/>
              <w:left w:val="single" w:sz="4" w:space="0" w:color="auto"/>
              <w:bottom w:val="single" w:sz="4" w:space="0" w:color="auto"/>
              <w:right w:val="single" w:sz="4" w:space="0" w:color="auto"/>
            </w:tcBorders>
            <w:hideMark/>
          </w:tcPr>
          <w:p w:rsidR="00762BCF" w:rsidRDefault="00762BCF" w:rsidP="00BF01C4">
            <w:pPr>
              <w:rPr>
                <w:rFonts w:ascii="Times New Roman" w:hAnsi="Times New Roman" w:cs="Times New Roman"/>
                <w:sz w:val="20"/>
                <w:szCs w:val="20"/>
              </w:rPr>
            </w:pPr>
            <w:r>
              <w:rPr>
                <w:rFonts w:ascii="Times New Roman" w:hAnsi="Times New Roman" w:cs="Times New Roman"/>
                <w:sz w:val="20"/>
                <w:szCs w:val="20"/>
              </w:rPr>
              <w:t>Всего в классе</w:t>
            </w:r>
          </w:p>
        </w:tc>
        <w:tc>
          <w:tcPr>
            <w:tcW w:w="1353" w:type="dxa"/>
            <w:vMerge w:val="restart"/>
            <w:tcBorders>
              <w:top w:val="single" w:sz="4" w:space="0" w:color="auto"/>
              <w:left w:val="single" w:sz="4" w:space="0" w:color="auto"/>
              <w:bottom w:val="single" w:sz="4" w:space="0" w:color="auto"/>
              <w:right w:val="single" w:sz="4" w:space="0" w:color="auto"/>
            </w:tcBorders>
          </w:tcPr>
          <w:p w:rsidR="00762BCF" w:rsidRDefault="00762BCF" w:rsidP="005E00E3">
            <w:pPr>
              <w:jc w:val="both"/>
              <w:rPr>
                <w:rFonts w:ascii="Times New Roman" w:hAnsi="Times New Roman" w:cs="Times New Roman"/>
                <w:sz w:val="20"/>
                <w:szCs w:val="20"/>
              </w:rPr>
            </w:pPr>
            <w:r>
              <w:rPr>
                <w:rFonts w:ascii="Times New Roman" w:hAnsi="Times New Roman" w:cs="Times New Roman"/>
                <w:sz w:val="20"/>
                <w:szCs w:val="20"/>
              </w:rPr>
              <w:t>Работу выполнили</w:t>
            </w:r>
          </w:p>
          <w:p w:rsidR="00762BCF" w:rsidRDefault="00762BCF" w:rsidP="005E00E3">
            <w:pPr>
              <w:jc w:val="both"/>
              <w:rPr>
                <w:rFonts w:ascii="Times New Roman" w:hAnsi="Times New Roman" w:cs="Times New Roman"/>
                <w:sz w:val="20"/>
                <w:szCs w:val="20"/>
              </w:rPr>
            </w:pPr>
          </w:p>
          <w:p w:rsidR="00762BCF" w:rsidRDefault="00762BCF" w:rsidP="005E00E3">
            <w:pPr>
              <w:jc w:val="both"/>
              <w:rPr>
                <w:rFonts w:ascii="Times New Roman" w:hAnsi="Times New Roman" w:cs="Times New Roman"/>
                <w:sz w:val="20"/>
                <w:szCs w:val="20"/>
              </w:rPr>
            </w:pPr>
          </w:p>
        </w:tc>
        <w:tc>
          <w:tcPr>
            <w:tcW w:w="2566" w:type="dxa"/>
            <w:gridSpan w:val="4"/>
            <w:tcBorders>
              <w:top w:val="single" w:sz="4" w:space="0" w:color="auto"/>
              <w:left w:val="single" w:sz="4" w:space="0" w:color="auto"/>
              <w:bottom w:val="single" w:sz="4" w:space="0" w:color="auto"/>
              <w:right w:val="single" w:sz="4" w:space="0" w:color="auto"/>
            </w:tcBorders>
            <w:hideMark/>
          </w:tcPr>
          <w:p w:rsidR="00762BCF" w:rsidRDefault="00762BCF" w:rsidP="005E00E3">
            <w:pPr>
              <w:jc w:val="both"/>
              <w:rPr>
                <w:rFonts w:ascii="Times New Roman" w:hAnsi="Times New Roman" w:cs="Times New Roman"/>
                <w:sz w:val="20"/>
                <w:szCs w:val="20"/>
              </w:rPr>
            </w:pPr>
            <w:r>
              <w:rPr>
                <w:rFonts w:ascii="Times New Roman" w:hAnsi="Times New Roman" w:cs="Times New Roman"/>
                <w:sz w:val="20"/>
                <w:szCs w:val="20"/>
              </w:rPr>
              <w:t>Написали на:</w:t>
            </w:r>
          </w:p>
        </w:tc>
        <w:tc>
          <w:tcPr>
            <w:tcW w:w="1267" w:type="dxa"/>
            <w:vMerge w:val="restart"/>
            <w:tcBorders>
              <w:top w:val="single" w:sz="4" w:space="0" w:color="auto"/>
              <w:left w:val="single" w:sz="4" w:space="0" w:color="auto"/>
              <w:bottom w:val="single" w:sz="4" w:space="0" w:color="auto"/>
              <w:right w:val="single" w:sz="4" w:space="0" w:color="auto"/>
            </w:tcBorders>
            <w:hideMark/>
          </w:tcPr>
          <w:p w:rsidR="00762BCF" w:rsidRDefault="00762BCF" w:rsidP="005E00E3">
            <w:pPr>
              <w:jc w:val="both"/>
              <w:rPr>
                <w:rFonts w:ascii="Times New Roman" w:hAnsi="Times New Roman" w:cs="Times New Roman"/>
                <w:sz w:val="20"/>
                <w:szCs w:val="20"/>
              </w:rPr>
            </w:pPr>
            <w:r>
              <w:rPr>
                <w:rFonts w:ascii="Times New Roman" w:hAnsi="Times New Roman" w:cs="Times New Roman"/>
                <w:sz w:val="20"/>
                <w:szCs w:val="20"/>
              </w:rPr>
              <w:t>Успеваемость</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62BCF" w:rsidRDefault="00762BCF" w:rsidP="005E00E3">
            <w:pPr>
              <w:jc w:val="both"/>
              <w:rPr>
                <w:rFonts w:ascii="Times New Roman" w:hAnsi="Times New Roman" w:cs="Times New Roman"/>
                <w:sz w:val="20"/>
                <w:szCs w:val="20"/>
              </w:rPr>
            </w:pPr>
            <w:r>
              <w:rPr>
                <w:rFonts w:ascii="Times New Roman" w:hAnsi="Times New Roman" w:cs="Times New Roman"/>
                <w:sz w:val="20"/>
                <w:szCs w:val="20"/>
              </w:rPr>
              <w:t>Качество обученности</w:t>
            </w:r>
          </w:p>
        </w:tc>
        <w:tc>
          <w:tcPr>
            <w:tcW w:w="1276" w:type="dxa"/>
            <w:vMerge w:val="restart"/>
            <w:tcBorders>
              <w:top w:val="single" w:sz="4" w:space="0" w:color="auto"/>
              <w:left w:val="single" w:sz="4" w:space="0" w:color="auto"/>
              <w:bottom w:val="single" w:sz="4" w:space="0" w:color="auto"/>
              <w:right w:val="single" w:sz="4" w:space="0" w:color="auto"/>
            </w:tcBorders>
          </w:tcPr>
          <w:p w:rsidR="00762BCF" w:rsidRDefault="00762BCF" w:rsidP="005E00E3">
            <w:pPr>
              <w:jc w:val="both"/>
              <w:rPr>
                <w:rFonts w:ascii="Times New Roman" w:hAnsi="Times New Roman" w:cs="Times New Roman"/>
                <w:sz w:val="20"/>
                <w:szCs w:val="20"/>
              </w:rPr>
            </w:pPr>
            <w:r>
              <w:rPr>
                <w:rFonts w:ascii="Times New Roman" w:hAnsi="Times New Roman" w:cs="Times New Roman"/>
                <w:sz w:val="20"/>
                <w:szCs w:val="20"/>
              </w:rPr>
              <w:t>Доля обучающихся, успешно выполнивших работу</w:t>
            </w:r>
          </w:p>
          <w:p w:rsidR="00762BCF" w:rsidRDefault="00762BCF" w:rsidP="005E00E3">
            <w:pPr>
              <w:jc w:val="both"/>
              <w:rPr>
                <w:rFonts w:ascii="Times New Roman" w:hAnsi="Times New Roman" w:cs="Times New Roman"/>
                <w:sz w:val="20"/>
                <w:szCs w:val="20"/>
              </w:rPr>
            </w:pPr>
          </w:p>
          <w:p w:rsidR="00762BCF" w:rsidRDefault="00762BCF" w:rsidP="005E00E3">
            <w:pPr>
              <w:jc w:val="both"/>
              <w:rPr>
                <w:rFonts w:ascii="Times New Roman" w:hAnsi="Times New Roman" w:cs="Times New Roman"/>
                <w:sz w:val="20"/>
                <w:szCs w:val="20"/>
              </w:rPr>
            </w:pPr>
          </w:p>
        </w:tc>
      </w:tr>
      <w:tr w:rsidR="00762BCF" w:rsidTr="00BF01C4">
        <w:trPr>
          <w:trHeight w:val="491"/>
        </w:trPr>
        <w:tc>
          <w:tcPr>
            <w:tcW w:w="1354" w:type="dxa"/>
            <w:vMerge/>
            <w:tcBorders>
              <w:top w:val="single" w:sz="4" w:space="0" w:color="auto"/>
              <w:left w:val="single" w:sz="4" w:space="0" w:color="auto"/>
              <w:bottom w:val="single" w:sz="4" w:space="0" w:color="auto"/>
              <w:right w:val="single" w:sz="4" w:space="0" w:color="auto"/>
            </w:tcBorders>
            <w:vAlign w:val="center"/>
            <w:hideMark/>
          </w:tcPr>
          <w:p w:rsidR="00762BCF" w:rsidRDefault="00762BCF" w:rsidP="005E00E3">
            <w:pPr>
              <w:rPr>
                <w:rFonts w:ascii="Times New Roman" w:hAnsi="Times New Roman" w:cs="Times New Roman"/>
                <w:sz w:val="20"/>
                <w:szCs w:val="20"/>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762BCF" w:rsidRDefault="00762BCF" w:rsidP="005E00E3">
            <w:pPr>
              <w:rPr>
                <w:rFonts w:ascii="Times New Roman" w:hAnsi="Times New Roman" w:cs="Times New Roman"/>
                <w:sz w:val="20"/>
                <w:szCs w:val="20"/>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rsidR="00762BCF" w:rsidRDefault="00762BCF" w:rsidP="005E00E3">
            <w:pPr>
              <w:rPr>
                <w:rFonts w:ascii="Times New Roman" w:hAnsi="Times New Roman" w:cs="Times New Roman"/>
                <w:sz w:val="20"/>
                <w:szCs w:val="20"/>
              </w:rPr>
            </w:pPr>
          </w:p>
        </w:tc>
        <w:tc>
          <w:tcPr>
            <w:tcW w:w="674" w:type="dxa"/>
            <w:tcBorders>
              <w:top w:val="single" w:sz="4" w:space="0" w:color="auto"/>
              <w:left w:val="single" w:sz="4" w:space="0" w:color="auto"/>
              <w:bottom w:val="single" w:sz="4" w:space="0" w:color="auto"/>
              <w:right w:val="single" w:sz="4" w:space="0" w:color="auto"/>
            </w:tcBorders>
            <w:hideMark/>
          </w:tcPr>
          <w:p w:rsidR="00762BCF" w:rsidRDefault="00762BCF" w:rsidP="005E00E3">
            <w:pPr>
              <w:jc w:val="both"/>
              <w:rPr>
                <w:rFonts w:ascii="Times New Roman" w:hAnsi="Times New Roman" w:cs="Times New Roman"/>
                <w:sz w:val="24"/>
                <w:szCs w:val="24"/>
              </w:rPr>
            </w:pPr>
            <w:r>
              <w:rPr>
                <w:rFonts w:ascii="Times New Roman" w:hAnsi="Times New Roman" w:cs="Times New Roman"/>
                <w:sz w:val="24"/>
                <w:szCs w:val="24"/>
              </w:rPr>
              <w:t>«5»</w:t>
            </w:r>
          </w:p>
        </w:tc>
        <w:tc>
          <w:tcPr>
            <w:tcW w:w="676" w:type="dxa"/>
            <w:tcBorders>
              <w:top w:val="single" w:sz="4" w:space="0" w:color="auto"/>
              <w:left w:val="single" w:sz="4" w:space="0" w:color="auto"/>
              <w:bottom w:val="single" w:sz="4" w:space="0" w:color="auto"/>
              <w:right w:val="single" w:sz="4" w:space="0" w:color="auto"/>
            </w:tcBorders>
            <w:hideMark/>
          </w:tcPr>
          <w:p w:rsidR="00762BCF" w:rsidRDefault="00762BCF" w:rsidP="005E00E3">
            <w:pPr>
              <w:jc w:val="both"/>
              <w:rPr>
                <w:rFonts w:ascii="Times New Roman" w:hAnsi="Times New Roman" w:cs="Times New Roman"/>
                <w:sz w:val="24"/>
                <w:szCs w:val="24"/>
              </w:rPr>
            </w:pPr>
            <w:r>
              <w:rPr>
                <w:rFonts w:ascii="Times New Roman" w:hAnsi="Times New Roman" w:cs="Times New Roman"/>
                <w:sz w:val="24"/>
                <w:szCs w:val="24"/>
              </w:rPr>
              <w:t>«4»</w:t>
            </w:r>
          </w:p>
        </w:tc>
        <w:tc>
          <w:tcPr>
            <w:tcW w:w="640" w:type="dxa"/>
            <w:tcBorders>
              <w:top w:val="single" w:sz="4" w:space="0" w:color="auto"/>
              <w:left w:val="single" w:sz="4" w:space="0" w:color="auto"/>
              <w:bottom w:val="single" w:sz="4" w:space="0" w:color="auto"/>
              <w:right w:val="single" w:sz="4" w:space="0" w:color="auto"/>
            </w:tcBorders>
            <w:hideMark/>
          </w:tcPr>
          <w:p w:rsidR="00762BCF" w:rsidRDefault="00762BCF" w:rsidP="005E00E3">
            <w:pPr>
              <w:jc w:val="both"/>
              <w:rPr>
                <w:rFonts w:ascii="Times New Roman" w:hAnsi="Times New Roman" w:cs="Times New Roman"/>
                <w:sz w:val="24"/>
                <w:szCs w:val="24"/>
              </w:rPr>
            </w:pPr>
            <w:r>
              <w:rPr>
                <w:rFonts w:ascii="Times New Roman" w:hAnsi="Times New Roman" w:cs="Times New Roman"/>
                <w:sz w:val="24"/>
                <w:szCs w:val="24"/>
              </w:rPr>
              <w:t>«3»</w:t>
            </w:r>
          </w:p>
        </w:tc>
        <w:tc>
          <w:tcPr>
            <w:tcW w:w="576" w:type="dxa"/>
            <w:tcBorders>
              <w:top w:val="single" w:sz="4" w:space="0" w:color="auto"/>
              <w:left w:val="single" w:sz="4" w:space="0" w:color="auto"/>
              <w:bottom w:val="single" w:sz="4" w:space="0" w:color="auto"/>
              <w:right w:val="single" w:sz="4" w:space="0" w:color="auto"/>
            </w:tcBorders>
            <w:hideMark/>
          </w:tcPr>
          <w:p w:rsidR="00762BCF" w:rsidRDefault="00762BCF" w:rsidP="005E00E3">
            <w:pPr>
              <w:jc w:val="both"/>
              <w:rPr>
                <w:rFonts w:ascii="Times New Roman" w:hAnsi="Times New Roman" w:cs="Times New Roman"/>
                <w:sz w:val="24"/>
                <w:szCs w:val="24"/>
              </w:rPr>
            </w:pPr>
            <w:r>
              <w:rPr>
                <w:rFonts w:ascii="Times New Roman" w:hAnsi="Times New Roman" w:cs="Times New Roman"/>
                <w:sz w:val="24"/>
                <w:szCs w:val="24"/>
              </w:rPr>
              <w:t>«2»</w:t>
            </w:r>
          </w:p>
        </w:tc>
        <w:tc>
          <w:tcPr>
            <w:tcW w:w="1267" w:type="dxa"/>
            <w:vMerge/>
            <w:tcBorders>
              <w:top w:val="single" w:sz="4" w:space="0" w:color="auto"/>
              <w:left w:val="single" w:sz="4" w:space="0" w:color="auto"/>
              <w:bottom w:val="single" w:sz="4" w:space="0" w:color="auto"/>
              <w:right w:val="single" w:sz="4" w:space="0" w:color="auto"/>
            </w:tcBorders>
            <w:vAlign w:val="center"/>
            <w:hideMark/>
          </w:tcPr>
          <w:p w:rsidR="00762BCF" w:rsidRDefault="00762BCF" w:rsidP="005E00E3">
            <w:pPr>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62BCF" w:rsidRDefault="00762BCF" w:rsidP="005E00E3">
            <w:pPr>
              <w:rPr>
                <w:rFonts w:ascii="Times New Roman" w:hAnsi="Times New Roman"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62BCF" w:rsidRDefault="00762BCF" w:rsidP="005E00E3">
            <w:pPr>
              <w:rPr>
                <w:rFonts w:ascii="Times New Roman" w:hAnsi="Times New Roman" w:cs="Times New Roman"/>
                <w:sz w:val="20"/>
                <w:szCs w:val="20"/>
              </w:rPr>
            </w:pPr>
          </w:p>
        </w:tc>
      </w:tr>
      <w:tr w:rsidR="00762BCF" w:rsidTr="00BF01C4">
        <w:trPr>
          <w:trHeight w:val="264"/>
        </w:trPr>
        <w:tc>
          <w:tcPr>
            <w:tcW w:w="1354" w:type="dxa"/>
            <w:tcBorders>
              <w:top w:val="single" w:sz="4" w:space="0" w:color="auto"/>
              <w:left w:val="single" w:sz="4" w:space="0" w:color="auto"/>
              <w:bottom w:val="single" w:sz="4" w:space="0" w:color="auto"/>
              <w:right w:val="single" w:sz="4" w:space="0" w:color="auto"/>
            </w:tcBorders>
            <w:hideMark/>
          </w:tcPr>
          <w:p w:rsidR="00762BCF" w:rsidRDefault="00762BCF" w:rsidP="005E00E3">
            <w:pPr>
              <w:pStyle w:val="ae"/>
              <w:rPr>
                <w:rFonts w:ascii="Times New Roman" w:hAnsi="Times New Roman" w:cs="Times New Roman"/>
                <w:sz w:val="24"/>
                <w:szCs w:val="24"/>
              </w:rPr>
            </w:pPr>
            <w:r>
              <w:rPr>
                <w:rFonts w:ascii="Times New Roman" w:hAnsi="Times New Roman" w:cs="Times New Roman"/>
                <w:sz w:val="24"/>
                <w:szCs w:val="24"/>
              </w:rPr>
              <w:t>4А</w:t>
            </w:r>
          </w:p>
        </w:tc>
        <w:tc>
          <w:tcPr>
            <w:tcW w:w="1081" w:type="dxa"/>
            <w:tcBorders>
              <w:top w:val="nil"/>
              <w:left w:val="single" w:sz="4" w:space="0" w:color="auto"/>
              <w:bottom w:val="single" w:sz="4" w:space="0" w:color="auto"/>
              <w:right w:val="single" w:sz="4" w:space="0" w:color="auto"/>
            </w:tcBorders>
            <w:vAlign w:val="bottom"/>
            <w:hideMark/>
          </w:tcPr>
          <w:p w:rsidR="00762BCF" w:rsidRDefault="00762BCF" w:rsidP="005E00E3">
            <w:pPr>
              <w:jc w:val="right"/>
            </w:pPr>
            <w:r>
              <w:t>23</w:t>
            </w:r>
          </w:p>
        </w:tc>
        <w:tc>
          <w:tcPr>
            <w:tcW w:w="1353" w:type="dxa"/>
            <w:tcBorders>
              <w:top w:val="nil"/>
              <w:left w:val="nil"/>
              <w:bottom w:val="single" w:sz="4" w:space="0" w:color="auto"/>
              <w:right w:val="single" w:sz="4" w:space="0" w:color="auto"/>
            </w:tcBorders>
            <w:vAlign w:val="bottom"/>
            <w:hideMark/>
          </w:tcPr>
          <w:p w:rsidR="00762BCF" w:rsidRDefault="00762BCF" w:rsidP="005E00E3">
            <w:pPr>
              <w:jc w:val="right"/>
            </w:pPr>
            <w:r>
              <w:t>23</w:t>
            </w:r>
          </w:p>
        </w:tc>
        <w:tc>
          <w:tcPr>
            <w:tcW w:w="674" w:type="dxa"/>
            <w:tcBorders>
              <w:top w:val="single" w:sz="4" w:space="0" w:color="auto"/>
              <w:left w:val="nil"/>
              <w:bottom w:val="single" w:sz="4" w:space="0" w:color="auto"/>
              <w:right w:val="single" w:sz="4" w:space="0" w:color="auto"/>
            </w:tcBorders>
            <w:vAlign w:val="bottom"/>
            <w:hideMark/>
          </w:tcPr>
          <w:p w:rsidR="00762BCF" w:rsidRDefault="00762BCF" w:rsidP="005E00E3">
            <w:pPr>
              <w:jc w:val="right"/>
            </w:pPr>
            <w:r>
              <w:t>3</w:t>
            </w:r>
          </w:p>
        </w:tc>
        <w:tc>
          <w:tcPr>
            <w:tcW w:w="676" w:type="dxa"/>
            <w:tcBorders>
              <w:top w:val="single" w:sz="4" w:space="0" w:color="auto"/>
              <w:left w:val="nil"/>
              <w:bottom w:val="single" w:sz="4" w:space="0" w:color="auto"/>
              <w:right w:val="single" w:sz="4" w:space="0" w:color="auto"/>
            </w:tcBorders>
            <w:vAlign w:val="bottom"/>
            <w:hideMark/>
          </w:tcPr>
          <w:p w:rsidR="00762BCF" w:rsidRDefault="00762BCF" w:rsidP="005E00E3">
            <w:pPr>
              <w:jc w:val="right"/>
            </w:pPr>
            <w:r>
              <w:t>19</w:t>
            </w:r>
          </w:p>
        </w:tc>
        <w:tc>
          <w:tcPr>
            <w:tcW w:w="640" w:type="dxa"/>
            <w:tcBorders>
              <w:top w:val="single" w:sz="4" w:space="0" w:color="auto"/>
              <w:left w:val="nil"/>
              <w:bottom w:val="single" w:sz="4" w:space="0" w:color="auto"/>
              <w:right w:val="single" w:sz="4" w:space="0" w:color="auto"/>
            </w:tcBorders>
            <w:vAlign w:val="bottom"/>
            <w:hideMark/>
          </w:tcPr>
          <w:p w:rsidR="00762BCF" w:rsidRDefault="00762BCF" w:rsidP="005E00E3">
            <w:pPr>
              <w:jc w:val="right"/>
            </w:pPr>
            <w:r>
              <w:t>1</w:t>
            </w:r>
          </w:p>
        </w:tc>
        <w:tc>
          <w:tcPr>
            <w:tcW w:w="576" w:type="dxa"/>
            <w:tcBorders>
              <w:top w:val="single" w:sz="4" w:space="0" w:color="auto"/>
              <w:left w:val="nil"/>
              <w:bottom w:val="single" w:sz="4" w:space="0" w:color="auto"/>
              <w:right w:val="single" w:sz="4" w:space="0" w:color="auto"/>
            </w:tcBorders>
            <w:vAlign w:val="bottom"/>
            <w:hideMark/>
          </w:tcPr>
          <w:p w:rsidR="00762BCF" w:rsidRDefault="00762BCF" w:rsidP="005E00E3">
            <w:pPr>
              <w:jc w:val="right"/>
            </w:pPr>
            <w:r>
              <w:t>0</w:t>
            </w:r>
          </w:p>
        </w:tc>
        <w:tc>
          <w:tcPr>
            <w:tcW w:w="1267" w:type="dxa"/>
            <w:tcBorders>
              <w:top w:val="single" w:sz="4" w:space="0" w:color="auto"/>
              <w:left w:val="nil"/>
              <w:bottom w:val="single" w:sz="4" w:space="0" w:color="auto"/>
              <w:right w:val="single" w:sz="4" w:space="0" w:color="auto"/>
            </w:tcBorders>
            <w:vAlign w:val="bottom"/>
            <w:hideMark/>
          </w:tcPr>
          <w:p w:rsidR="00762BCF" w:rsidRDefault="00762BCF" w:rsidP="005E00E3">
            <w:pPr>
              <w:jc w:val="right"/>
            </w:pPr>
            <w:r>
              <w:t>100</w:t>
            </w:r>
          </w:p>
        </w:tc>
        <w:tc>
          <w:tcPr>
            <w:tcW w:w="1417" w:type="dxa"/>
            <w:tcBorders>
              <w:top w:val="single" w:sz="4" w:space="0" w:color="auto"/>
              <w:left w:val="nil"/>
              <w:bottom w:val="single" w:sz="4" w:space="0" w:color="auto"/>
              <w:right w:val="single" w:sz="4" w:space="0" w:color="auto"/>
            </w:tcBorders>
            <w:vAlign w:val="bottom"/>
            <w:hideMark/>
          </w:tcPr>
          <w:p w:rsidR="00762BCF" w:rsidRDefault="00762BCF" w:rsidP="005E00E3">
            <w:pPr>
              <w:jc w:val="right"/>
            </w:pPr>
            <w:r>
              <w:t>95,7</w:t>
            </w:r>
          </w:p>
        </w:tc>
        <w:tc>
          <w:tcPr>
            <w:tcW w:w="1276" w:type="dxa"/>
            <w:tcBorders>
              <w:top w:val="single" w:sz="4" w:space="0" w:color="auto"/>
              <w:left w:val="single" w:sz="4" w:space="0" w:color="auto"/>
              <w:bottom w:val="single" w:sz="4" w:space="0" w:color="auto"/>
              <w:right w:val="single" w:sz="4" w:space="0" w:color="auto"/>
            </w:tcBorders>
            <w:hideMark/>
          </w:tcPr>
          <w:p w:rsidR="00762BCF" w:rsidRDefault="00762BCF" w:rsidP="005E00E3">
            <w:pPr>
              <w:pStyle w:val="ae"/>
              <w:rPr>
                <w:rFonts w:ascii="Times New Roman" w:hAnsi="Times New Roman" w:cs="Times New Roman"/>
              </w:rPr>
            </w:pPr>
            <w:r>
              <w:rPr>
                <w:rFonts w:ascii="Times New Roman" w:hAnsi="Times New Roman" w:cs="Times New Roman"/>
              </w:rPr>
              <w:t>100</w:t>
            </w:r>
          </w:p>
        </w:tc>
      </w:tr>
      <w:tr w:rsidR="00762BCF" w:rsidTr="00BF01C4">
        <w:trPr>
          <w:trHeight w:val="187"/>
        </w:trPr>
        <w:tc>
          <w:tcPr>
            <w:tcW w:w="1354" w:type="dxa"/>
            <w:tcBorders>
              <w:top w:val="single" w:sz="4" w:space="0" w:color="auto"/>
              <w:left w:val="single" w:sz="4" w:space="0" w:color="auto"/>
              <w:bottom w:val="single" w:sz="4" w:space="0" w:color="auto"/>
              <w:right w:val="single" w:sz="4" w:space="0" w:color="auto"/>
            </w:tcBorders>
            <w:hideMark/>
          </w:tcPr>
          <w:p w:rsidR="00762BCF" w:rsidRDefault="00762BCF" w:rsidP="005E00E3">
            <w:pPr>
              <w:pStyle w:val="ae"/>
              <w:rPr>
                <w:rFonts w:ascii="Times New Roman" w:hAnsi="Times New Roman" w:cs="Times New Roman"/>
                <w:sz w:val="24"/>
                <w:szCs w:val="24"/>
              </w:rPr>
            </w:pPr>
            <w:r>
              <w:rPr>
                <w:rFonts w:ascii="Times New Roman" w:hAnsi="Times New Roman" w:cs="Times New Roman"/>
                <w:sz w:val="24"/>
                <w:szCs w:val="24"/>
              </w:rPr>
              <w:t>4Б</w:t>
            </w:r>
          </w:p>
        </w:tc>
        <w:tc>
          <w:tcPr>
            <w:tcW w:w="1081" w:type="dxa"/>
            <w:tcBorders>
              <w:top w:val="nil"/>
              <w:left w:val="single" w:sz="4" w:space="0" w:color="auto"/>
              <w:bottom w:val="single" w:sz="4" w:space="0" w:color="auto"/>
              <w:right w:val="single" w:sz="4" w:space="0" w:color="auto"/>
            </w:tcBorders>
            <w:vAlign w:val="bottom"/>
            <w:hideMark/>
          </w:tcPr>
          <w:p w:rsidR="00762BCF" w:rsidRDefault="00762BCF" w:rsidP="005E00E3">
            <w:pPr>
              <w:jc w:val="right"/>
            </w:pPr>
            <w:r>
              <w:t>22</w:t>
            </w:r>
          </w:p>
        </w:tc>
        <w:tc>
          <w:tcPr>
            <w:tcW w:w="1353" w:type="dxa"/>
            <w:tcBorders>
              <w:top w:val="nil"/>
              <w:left w:val="nil"/>
              <w:bottom w:val="single" w:sz="4" w:space="0" w:color="auto"/>
              <w:right w:val="single" w:sz="4" w:space="0" w:color="auto"/>
            </w:tcBorders>
            <w:vAlign w:val="bottom"/>
            <w:hideMark/>
          </w:tcPr>
          <w:p w:rsidR="00762BCF" w:rsidRDefault="00762BCF" w:rsidP="005E00E3">
            <w:pPr>
              <w:jc w:val="right"/>
            </w:pPr>
            <w:r>
              <w:t>22</w:t>
            </w:r>
          </w:p>
        </w:tc>
        <w:tc>
          <w:tcPr>
            <w:tcW w:w="674" w:type="dxa"/>
            <w:tcBorders>
              <w:top w:val="nil"/>
              <w:left w:val="nil"/>
              <w:bottom w:val="single" w:sz="4" w:space="0" w:color="auto"/>
              <w:right w:val="single" w:sz="4" w:space="0" w:color="auto"/>
            </w:tcBorders>
            <w:vAlign w:val="bottom"/>
            <w:hideMark/>
          </w:tcPr>
          <w:p w:rsidR="00762BCF" w:rsidRDefault="00762BCF" w:rsidP="005E00E3">
            <w:pPr>
              <w:jc w:val="right"/>
            </w:pPr>
            <w:r>
              <w:t>5</w:t>
            </w:r>
          </w:p>
        </w:tc>
        <w:tc>
          <w:tcPr>
            <w:tcW w:w="676" w:type="dxa"/>
            <w:tcBorders>
              <w:top w:val="nil"/>
              <w:left w:val="nil"/>
              <w:bottom w:val="single" w:sz="4" w:space="0" w:color="auto"/>
              <w:right w:val="single" w:sz="4" w:space="0" w:color="auto"/>
            </w:tcBorders>
            <w:vAlign w:val="bottom"/>
            <w:hideMark/>
          </w:tcPr>
          <w:p w:rsidR="00762BCF" w:rsidRDefault="00762BCF" w:rsidP="005E00E3">
            <w:pPr>
              <w:jc w:val="right"/>
            </w:pPr>
            <w:r>
              <w:t>14</w:t>
            </w:r>
          </w:p>
        </w:tc>
        <w:tc>
          <w:tcPr>
            <w:tcW w:w="640" w:type="dxa"/>
            <w:tcBorders>
              <w:top w:val="nil"/>
              <w:left w:val="nil"/>
              <w:bottom w:val="single" w:sz="4" w:space="0" w:color="auto"/>
              <w:right w:val="single" w:sz="4" w:space="0" w:color="auto"/>
            </w:tcBorders>
            <w:vAlign w:val="bottom"/>
            <w:hideMark/>
          </w:tcPr>
          <w:p w:rsidR="00762BCF" w:rsidRDefault="00762BCF" w:rsidP="005E00E3">
            <w:pPr>
              <w:jc w:val="right"/>
            </w:pPr>
            <w:r>
              <w:t>3</w:t>
            </w:r>
          </w:p>
        </w:tc>
        <w:tc>
          <w:tcPr>
            <w:tcW w:w="576" w:type="dxa"/>
            <w:tcBorders>
              <w:top w:val="nil"/>
              <w:left w:val="nil"/>
              <w:bottom w:val="single" w:sz="4" w:space="0" w:color="auto"/>
              <w:right w:val="single" w:sz="4" w:space="0" w:color="auto"/>
            </w:tcBorders>
            <w:vAlign w:val="bottom"/>
            <w:hideMark/>
          </w:tcPr>
          <w:p w:rsidR="00762BCF" w:rsidRDefault="00762BCF" w:rsidP="005E00E3">
            <w:pPr>
              <w:jc w:val="right"/>
            </w:pPr>
            <w:r>
              <w:t>0</w:t>
            </w:r>
          </w:p>
        </w:tc>
        <w:tc>
          <w:tcPr>
            <w:tcW w:w="1267" w:type="dxa"/>
            <w:tcBorders>
              <w:top w:val="nil"/>
              <w:left w:val="nil"/>
              <w:bottom w:val="single" w:sz="4" w:space="0" w:color="auto"/>
              <w:right w:val="single" w:sz="4" w:space="0" w:color="auto"/>
            </w:tcBorders>
            <w:vAlign w:val="bottom"/>
            <w:hideMark/>
          </w:tcPr>
          <w:p w:rsidR="00762BCF" w:rsidRDefault="00762BCF" w:rsidP="005E00E3">
            <w:pPr>
              <w:jc w:val="right"/>
            </w:pPr>
            <w:r>
              <w:t>100</w:t>
            </w:r>
          </w:p>
        </w:tc>
        <w:tc>
          <w:tcPr>
            <w:tcW w:w="1417" w:type="dxa"/>
            <w:tcBorders>
              <w:top w:val="nil"/>
              <w:left w:val="nil"/>
              <w:bottom w:val="single" w:sz="4" w:space="0" w:color="auto"/>
              <w:right w:val="single" w:sz="4" w:space="0" w:color="auto"/>
            </w:tcBorders>
            <w:vAlign w:val="bottom"/>
            <w:hideMark/>
          </w:tcPr>
          <w:p w:rsidR="00762BCF" w:rsidRDefault="00762BCF" w:rsidP="005E00E3">
            <w:pPr>
              <w:jc w:val="right"/>
            </w:pPr>
            <w:r>
              <w:t>86,4</w:t>
            </w:r>
          </w:p>
        </w:tc>
        <w:tc>
          <w:tcPr>
            <w:tcW w:w="1276" w:type="dxa"/>
            <w:tcBorders>
              <w:top w:val="single" w:sz="4" w:space="0" w:color="auto"/>
              <w:left w:val="single" w:sz="4" w:space="0" w:color="auto"/>
              <w:bottom w:val="single" w:sz="4" w:space="0" w:color="auto"/>
              <w:right w:val="single" w:sz="4" w:space="0" w:color="auto"/>
            </w:tcBorders>
            <w:hideMark/>
          </w:tcPr>
          <w:p w:rsidR="00762BCF" w:rsidRDefault="00762BCF" w:rsidP="005E00E3">
            <w:pPr>
              <w:pStyle w:val="ae"/>
              <w:rPr>
                <w:rFonts w:ascii="Times New Roman" w:hAnsi="Times New Roman" w:cs="Times New Roman"/>
              </w:rPr>
            </w:pPr>
            <w:r>
              <w:rPr>
                <w:rFonts w:ascii="Times New Roman" w:hAnsi="Times New Roman" w:cs="Times New Roman"/>
              </w:rPr>
              <w:t>100</w:t>
            </w:r>
          </w:p>
        </w:tc>
      </w:tr>
      <w:tr w:rsidR="00762BCF" w:rsidTr="00BF01C4">
        <w:trPr>
          <w:trHeight w:val="201"/>
        </w:trPr>
        <w:tc>
          <w:tcPr>
            <w:tcW w:w="1354" w:type="dxa"/>
            <w:tcBorders>
              <w:top w:val="single" w:sz="4" w:space="0" w:color="auto"/>
              <w:left w:val="single" w:sz="4" w:space="0" w:color="auto"/>
              <w:bottom w:val="single" w:sz="4" w:space="0" w:color="auto"/>
              <w:right w:val="single" w:sz="4" w:space="0" w:color="auto"/>
            </w:tcBorders>
            <w:hideMark/>
          </w:tcPr>
          <w:p w:rsidR="00762BCF" w:rsidRDefault="00762BCF" w:rsidP="005E00E3">
            <w:pPr>
              <w:pStyle w:val="ae"/>
              <w:jc w:val="center"/>
              <w:rPr>
                <w:rFonts w:ascii="Times New Roman" w:hAnsi="Times New Roman" w:cs="Times New Roman"/>
                <w:b/>
                <w:sz w:val="24"/>
                <w:szCs w:val="24"/>
              </w:rPr>
            </w:pPr>
            <w:r>
              <w:rPr>
                <w:rFonts w:ascii="Times New Roman" w:hAnsi="Times New Roman" w:cs="Times New Roman"/>
                <w:b/>
                <w:sz w:val="24"/>
                <w:szCs w:val="24"/>
              </w:rPr>
              <w:t>4 "А","Б"</w:t>
            </w:r>
          </w:p>
        </w:tc>
        <w:tc>
          <w:tcPr>
            <w:tcW w:w="1081" w:type="dxa"/>
            <w:tcBorders>
              <w:top w:val="single" w:sz="4" w:space="0" w:color="auto"/>
              <w:left w:val="single" w:sz="4" w:space="0" w:color="auto"/>
              <w:bottom w:val="single" w:sz="4" w:space="0" w:color="auto"/>
              <w:right w:val="single" w:sz="4" w:space="0" w:color="auto"/>
            </w:tcBorders>
            <w:hideMark/>
          </w:tcPr>
          <w:p w:rsidR="00762BCF" w:rsidRDefault="00762BCF" w:rsidP="005E00E3">
            <w:pPr>
              <w:pStyle w:val="ae"/>
              <w:jc w:val="center"/>
              <w:rPr>
                <w:rFonts w:ascii="Times New Roman" w:hAnsi="Times New Roman" w:cs="Times New Roman"/>
                <w:b/>
                <w:sz w:val="24"/>
                <w:szCs w:val="24"/>
              </w:rPr>
            </w:pPr>
            <w:r>
              <w:rPr>
                <w:rFonts w:ascii="Times New Roman" w:hAnsi="Times New Roman" w:cs="Times New Roman"/>
                <w:b/>
                <w:sz w:val="24"/>
                <w:szCs w:val="24"/>
              </w:rPr>
              <w:t>45</w:t>
            </w:r>
          </w:p>
        </w:tc>
        <w:tc>
          <w:tcPr>
            <w:tcW w:w="1353" w:type="dxa"/>
            <w:tcBorders>
              <w:top w:val="single" w:sz="4" w:space="0" w:color="auto"/>
              <w:left w:val="single" w:sz="4" w:space="0" w:color="auto"/>
              <w:bottom w:val="single" w:sz="4" w:space="0" w:color="auto"/>
              <w:right w:val="single" w:sz="4" w:space="0" w:color="auto"/>
            </w:tcBorders>
            <w:hideMark/>
          </w:tcPr>
          <w:p w:rsidR="00762BCF" w:rsidRDefault="00762BCF" w:rsidP="005E00E3">
            <w:pPr>
              <w:pStyle w:val="ae"/>
              <w:jc w:val="center"/>
              <w:rPr>
                <w:rFonts w:ascii="Times New Roman" w:hAnsi="Times New Roman" w:cs="Times New Roman"/>
                <w:b/>
                <w:sz w:val="24"/>
                <w:szCs w:val="24"/>
              </w:rPr>
            </w:pPr>
            <w:r>
              <w:rPr>
                <w:rFonts w:ascii="Times New Roman" w:hAnsi="Times New Roman" w:cs="Times New Roman"/>
                <w:b/>
                <w:sz w:val="24"/>
                <w:szCs w:val="24"/>
              </w:rPr>
              <w:t>45</w:t>
            </w:r>
          </w:p>
        </w:tc>
        <w:tc>
          <w:tcPr>
            <w:tcW w:w="674" w:type="dxa"/>
            <w:tcBorders>
              <w:top w:val="single" w:sz="4" w:space="0" w:color="auto"/>
              <w:left w:val="single" w:sz="4" w:space="0" w:color="auto"/>
              <w:bottom w:val="single" w:sz="4" w:space="0" w:color="auto"/>
              <w:right w:val="single" w:sz="4" w:space="0" w:color="auto"/>
            </w:tcBorders>
            <w:hideMark/>
          </w:tcPr>
          <w:p w:rsidR="00762BCF" w:rsidRDefault="00762BCF" w:rsidP="005E00E3">
            <w:pPr>
              <w:pStyle w:val="ae"/>
              <w:jc w:val="center"/>
              <w:rPr>
                <w:rFonts w:ascii="Times New Roman" w:hAnsi="Times New Roman" w:cs="Times New Roman"/>
                <w:b/>
                <w:sz w:val="24"/>
                <w:szCs w:val="24"/>
              </w:rPr>
            </w:pPr>
            <w:r>
              <w:rPr>
                <w:rFonts w:ascii="Times New Roman" w:hAnsi="Times New Roman" w:cs="Times New Roman"/>
                <w:b/>
                <w:sz w:val="24"/>
                <w:szCs w:val="24"/>
              </w:rPr>
              <w:t>8</w:t>
            </w:r>
          </w:p>
        </w:tc>
        <w:tc>
          <w:tcPr>
            <w:tcW w:w="676" w:type="dxa"/>
            <w:tcBorders>
              <w:top w:val="single" w:sz="4" w:space="0" w:color="auto"/>
              <w:left w:val="single" w:sz="4" w:space="0" w:color="auto"/>
              <w:bottom w:val="single" w:sz="4" w:space="0" w:color="auto"/>
              <w:right w:val="single" w:sz="4" w:space="0" w:color="auto"/>
            </w:tcBorders>
            <w:hideMark/>
          </w:tcPr>
          <w:p w:rsidR="00762BCF" w:rsidRDefault="00762BCF" w:rsidP="005E00E3">
            <w:pPr>
              <w:pStyle w:val="ae"/>
              <w:jc w:val="center"/>
              <w:rPr>
                <w:rFonts w:ascii="Times New Roman" w:hAnsi="Times New Roman" w:cs="Times New Roman"/>
                <w:b/>
                <w:sz w:val="24"/>
                <w:szCs w:val="24"/>
              </w:rPr>
            </w:pPr>
            <w:r>
              <w:rPr>
                <w:rFonts w:ascii="Times New Roman" w:hAnsi="Times New Roman" w:cs="Times New Roman"/>
                <w:b/>
                <w:sz w:val="24"/>
                <w:szCs w:val="24"/>
              </w:rPr>
              <w:t>33</w:t>
            </w:r>
          </w:p>
        </w:tc>
        <w:tc>
          <w:tcPr>
            <w:tcW w:w="640" w:type="dxa"/>
            <w:tcBorders>
              <w:top w:val="single" w:sz="4" w:space="0" w:color="auto"/>
              <w:left w:val="single" w:sz="4" w:space="0" w:color="auto"/>
              <w:bottom w:val="single" w:sz="4" w:space="0" w:color="auto"/>
              <w:right w:val="single" w:sz="4" w:space="0" w:color="auto"/>
            </w:tcBorders>
            <w:hideMark/>
          </w:tcPr>
          <w:p w:rsidR="00762BCF" w:rsidRDefault="00762BCF" w:rsidP="005E00E3">
            <w:pPr>
              <w:pStyle w:val="ae"/>
              <w:jc w:val="center"/>
              <w:rPr>
                <w:rFonts w:ascii="Times New Roman" w:hAnsi="Times New Roman" w:cs="Times New Roman"/>
                <w:b/>
                <w:sz w:val="24"/>
                <w:szCs w:val="24"/>
              </w:rPr>
            </w:pPr>
            <w:r>
              <w:rPr>
                <w:rFonts w:ascii="Times New Roman" w:hAnsi="Times New Roman" w:cs="Times New Roman"/>
                <w:b/>
                <w:sz w:val="24"/>
                <w:szCs w:val="24"/>
              </w:rPr>
              <w:t>4</w:t>
            </w:r>
          </w:p>
        </w:tc>
        <w:tc>
          <w:tcPr>
            <w:tcW w:w="576" w:type="dxa"/>
            <w:tcBorders>
              <w:top w:val="single" w:sz="4" w:space="0" w:color="auto"/>
              <w:left w:val="single" w:sz="4" w:space="0" w:color="auto"/>
              <w:bottom w:val="single" w:sz="4" w:space="0" w:color="auto"/>
              <w:right w:val="single" w:sz="4" w:space="0" w:color="auto"/>
            </w:tcBorders>
            <w:hideMark/>
          </w:tcPr>
          <w:p w:rsidR="00762BCF" w:rsidRDefault="00762BCF" w:rsidP="005E00E3">
            <w:pPr>
              <w:pStyle w:val="ae"/>
              <w:jc w:val="center"/>
              <w:rPr>
                <w:rFonts w:ascii="Times New Roman" w:hAnsi="Times New Roman" w:cs="Times New Roman"/>
                <w:b/>
              </w:rPr>
            </w:pPr>
            <w:r>
              <w:rPr>
                <w:rFonts w:ascii="Times New Roman" w:hAnsi="Times New Roman" w:cs="Times New Roman"/>
                <w:b/>
              </w:rPr>
              <w:t>0</w:t>
            </w:r>
          </w:p>
        </w:tc>
        <w:tc>
          <w:tcPr>
            <w:tcW w:w="1267" w:type="dxa"/>
            <w:tcBorders>
              <w:top w:val="single" w:sz="4" w:space="0" w:color="auto"/>
              <w:left w:val="single" w:sz="4" w:space="0" w:color="auto"/>
              <w:bottom w:val="single" w:sz="4" w:space="0" w:color="auto"/>
              <w:right w:val="single" w:sz="4" w:space="0" w:color="auto"/>
            </w:tcBorders>
            <w:hideMark/>
          </w:tcPr>
          <w:p w:rsidR="00762BCF" w:rsidRDefault="00762BCF" w:rsidP="005E00E3">
            <w:pPr>
              <w:pStyle w:val="ae"/>
              <w:jc w:val="center"/>
              <w:rPr>
                <w:rFonts w:ascii="Times New Roman" w:hAnsi="Times New Roman" w:cs="Times New Roman"/>
                <w:b/>
              </w:rPr>
            </w:pPr>
            <w:r>
              <w:rPr>
                <w:rFonts w:ascii="Times New Roman" w:hAnsi="Times New Roman" w:cs="Times New Roman"/>
                <w:b/>
              </w:rPr>
              <w:t>100</w:t>
            </w:r>
          </w:p>
        </w:tc>
        <w:tc>
          <w:tcPr>
            <w:tcW w:w="1417" w:type="dxa"/>
            <w:tcBorders>
              <w:top w:val="single" w:sz="4" w:space="0" w:color="auto"/>
              <w:left w:val="single" w:sz="4" w:space="0" w:color="auto"/>
              <w:bottom w:val="single" w:sz="4" w:space="0" w:color="auto"/>
              <w:right w:val="single" w:sz="4" w:space="0" w:color="auto"/>
            </w:tcBorders>
            <w:hideMark/>
          </w:tcPr>
          <w:p w:rsidR="00762BCF" w:rsidRDefault="00762BCF" w:rsidP="005E00E3">
            <w:pPr>
              <w:pStyle w:val="ae"/>
              <w:jc w:val="center"/>
              <w:rPr>
                <w:rFonts w:ascii="Times New Roman" w:hAnsi="Times New Roman" w:cs="Times New Roman"/>
                <w:b/>
              </w:rPr>
            </w:pPr>
            <w:r>
              <w:rPr>
                <w:rFonts w:ascii="Times New Roman" w:hAnsi="Times New Roman" w:cs="Times New Roman"/>
                <w:b/>
              </w:rPr>
              <w:t>91</w:t>
            </w:r>
          </w:p>
        </w:tc>
        <w:tc>
          <w:tcPr>
            <w:tcW w:w="1276" w:type="dxa"/>
            <w:tcBorders>
              <w:top w:val="single" w:sz="4" w:space="0" w:color="auto"/>
              <w:left w:val="single" w:sz="4" w:space="0" w:color="auto"/>
              <w:bottom w:val="single" w:sz="4" w:space="0" w:color="auto"/>
              <w:right w:val="single" w:sz="4" w:space="0" w:color="auto"/>
            </w:tcBorders>
            <w:hideMark/>
          </w:tcPr>
          <w:p w:rsidR="00762BCF" w:rsidRDefault="00762BCF" w:rsidP="005E00E3">
            <w:pPr>
              <w:pStyle w:val="ae"/>
              <w:jc w:val="center"/>
              <w:rPr>
                <w:rFonts w:ascii="Times New Roman" w:hAnsi="Times New Roman" w:cs="Times New Roman"/>
                <w:b/>
              </w:rPr>
            </w:pPr>
            <w:r>
              <w:rPr>
                <w:rFonts w:ascii="Times New Roman" w:hAnsi="Times New Roman" w:cs="Times New Roman"/>
                <w:b/>
              </w:rPr>
              <w:t>100</w:t>
            </w:r>
          </w:p>
        </w:tc>
      </w:tr>
    </w:tbl>
    <w:p w:rsidR="00281F33" w:rsidRPr="00762BCF" w:rsidRDefault="00281F33" w:rsidP="00762BCF">
      <w:pPr>
        <w:pStyle w:val="ae"/>
      </w:pPr>
    </w:p>
    <w:p w:rsidR="00281F33" w:rsidRDefault="003A1967">
      <w:pPr>
        <w:spacing w:before="0" w:beforeAutospacing="0" w:after="0" w:afterAutospacing="0"/>
        <w:jc w:val="center"/>
        <w:rPr>
          <w:rFonts w:hAnsi="Times New Roman" w:cs="Times New Roman"/>
          <w:b/>
          <w:bCs/>
          <w:color w:val="000000"/>
          <w:sz w:val="24"/>
          <w:szCs w:val="24"/>
          <w:lang w:val="ru-RU"/>
        </w:rPr>
      </w:pPr>
      <w:r>
        <w:rPr>
          <w:rFonts w:hAnsi="Times New Roman" w:cs="Times New Roman"/>
          <w:b/>
          <w:bCs/>
          <w:color w:val="000000"/>
          <w:sz w:val="24"/>
          <w:szCs w:val="24"/>
          <w:lang w:val="ru-RU"/>
        </w:rPr>
        <w:t>Результаты ВПР  весна 2024 год</w:t>
      </w:r>
    </w:p>
    <w:p w:rsidR="00281F33" w:rsidRDefault="003A1967">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Весной 2024 года для учеников 5–8-х классов были проведены всероссийские проверочные работы (ВПР). Ученики</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 xml:space="preserve"> в целом справились с предложенными работами и продемонстрировали хороший уровень достижения учебных результатов. Анализ результатов по отдельным заданиям показал необходимость дополнительной работы. Руководителям школьных предметных кафедр</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было рекомендовано:</w:t>
      </w:r>
    </w:p>
    <w:p w:rsidR="00281F33" w:rsidRDefault="003A1967">
      <w:pPr>
        <w:numPr>
          <w:ilvl w:val="0"/>
          <w:numId w:val="7"/>
        </w:numPr>
        <w:spacing w:before="0" w:beforeAutospacing="0" w:after="0" w:afterAutospacing="0"/>
        <w:ind w:left="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спланировать коррекционную работу, чтобы устранить пробелы;</w:t>
      </w:r>
    </w:p>
    <w:p w:rsidR="00281F33" w:rsidRDefault="003A1967">
      <w:pPr>
        <w:numPr>
          <w:ilvl w:val="0"/>
          <w:numId w:val="7"/>
        </w:numPr>
        <w:spacing w:before="0" w:beforeAutospacing="0" w:after="0" w:afterAutospacing="0"/>
        <w:ind w:left="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провести индивидуальные тренировочные упражнения по разделам учебного курса, которые вызвали наибольшие затруднения;</w:t>
      </w:r>
    </w:p>
    <w:p w:rsidR="00281F33" w:rsidRDefault="003A1967">
      <w:pPr>
        <w:numPr>
          <w:ilvl w:val="0"/>
          <w:numId w:val="7"/>
        </w:numPr>
        <w:spacing w:before="0" w:beforeAutospacing="0" w:after="0" w:afterAutospacing="0"/>
        <w:ind w:left="0"/>
        <w:contextualSpacing/>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организовать на уроках работу с текстовой информацией, что должно сформировать коммуникативную компетентность школьника: погружаясь в текст, грамотно его интерпретировать, выделять разные виды информации и использовать ее в своей работе;</w:t>
      </w:r>
    </w:p>
    <w:p w:rsidR="00281F33" w:rsidRDefault="003A1967">
      <w:pPr>
        <w:numPr>
          <w:ilvl w:val="0"/>
          <w:numId w:val="7"/>
        </w:numPr>
        <w:spacing w:before="0" w:beforeAutospacing="0" w:after="0" w:afterAutospacing="0"/>
        <w:ind w:left="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совершенствовать навыки работы учеников со справочной литературой.</w:t>
      </w:r>
    </w:p>
    <w:p w:rsidR="00281F33" w:rsidRDefault="00281F33">
      <w:pPr>
        <w:spacing w:before="0" w:beforeAutospacing="0" w:after="0" w:afterAutospacing="0"/>
        <w:jc w:val="center"/>
        <w:rPr>
          <w:rFonts w:ascii="Times New Roman" w:hAnsi="Times New Roman"/>
          <w:b/>
          <w:sz w:val="24"/>
          <w:szCs w:val="24"/>
          <w:lang w:val="ru-RU"/>
        </w:rPr>
      </w:pPr>
    </w:p>
    <w:p w:rsidR="00281F33" w:rsidRDefault="003A1967">
      <w:pPr>
        <w:spacing w:before="0" w:beforeAutospacing="0" w:after="0" w:afterAutospacing="0"/>
        <w:jc w:val="center"/>
        <w:rPr>
          <w:rFonts w:ascii="Times New Roman" w:hAnsi="Times New Roman"/>
          <w:b/>
          <w:sz w:val="24"/>
          <w:szCs w:val="24"/>
          <w:lang w:val="ru-RU"/>
        </w:rPr>
      </w:pPr>
      <w:r>
        <w:rPr>
          <w:rFonts w:ascii="Times New Roman" w:hAnsi="Times New Roman"/>
          <w:b/>
          <w:sz w:val="24"/>
          <w:szCs w:val="24"/>
        </w:rPr>
        <w:t>Таблица</w:t>
      </w:r>
      <w:r>
        <w:rPr>
          <w:rFonts w:ascii="Times New Roman" w:hAnsi="Times New Roman"/>
          <w:b/>
          <w:sz w:val="24"/>
          <w:szCs w:val="24"/>
          <w:lang w:val="ru-RU"/>
        </w:rPr>
        <w:t xml:space="preserve"> </w:t>
      </w:r>
      <w:r>
        <w:rPr>
          <w:rFonts w:ascii="Times New Roman" w:hAnsi="Times New Roman"/>
          <w:b/>
          <w:sz w:val="24"/>
          <w:szCs w:val="24"/>
        </w:rPr>
        <w:t>сравнения</w:t>
      </w:r>
      <w:r>
        <w:rPr>
          <w:rFonts w:ascii="Times New Roman" w:hAnsi="Times New Roman"/>
          <w:b/>
          <w:sz w:val="24"/>
          <w:szCs w:val="24"/>
          <w:lang w:val="ru-RU"/>
        </w:rPr>
        <w:t xml:space="preserve"> </w:t>
      </w:r>
      <w:r>
        <w:rPr>
          <w:rFonts w:ascii="Times New Roman" w:hAnsi="Times New Roman"/>
          <w:b/>
          <w:sz w:val="24"/>
          <w:szCs w:val="24"/>
        </w:rPr>
        <w:t>результатов ВПР</w:t>
      </w:r>
    </w:p>
    <w:p w:rsidR="00281F33" w:rsidRDefault="00281F33">
      <w:pPr>
        <w:spacing w:before="0" w:beforeAutospacing="0" w:after="0" w:afterAutospacing="0"/>
        <w:jc w:val="center"/>
        <w:rPr>
          <w:rFonts w:ascii="Times New Roman" w:hAnsi="Times New Roman"/>
          <w:b/>
          <w:sz w:val="24"/>
          <w:szCs w:val="24"/>
          <w:lang w:val="ru-RU"/>
        </w:rPr>
      </w:pPr>
    </w:p>
    <w:tbl>
      <w:tblPr>
        <w:tblStyle w:val="ab"/>
        <w:tblW w:w="5335" w:type="pct"/>
        <w:tblInd w:w="-318" w:type="dxa"/>
        <w:tblLayout w:type="fixed"/>
        <w:tblLook w:val="04A0" w:firstRow="1" w:lastRow="0" w:firstColumn="1" w:lastColumn="0" w:noHBand="0" w:noVBand="1"/>
      </w:tblPr>
      <w:tblGrid>
        <w:gridCol w:w="1278"/>
        <w:gridCol w:w="849"/>
        <w:gridCol w:w="708"/>
        <w:gridCol w:w="708"/>
        <w:gridCol w:w="709"/>
        <w:gridCol w:w="709"/>
        <w:gridCol w:w="993"/>
        <w:gridCol w:w="993"/>
        <w:gridCol w:w="850"/>
        <w:gridCol w:w="871"/>
        <w:gridCol w:w="713"/>
        <w:gridCol w:w="1134"/>
      </w:tblGrid>
      <w:tr w:rsidR="00281F33" w:rsidRPr="0077523E">
        <w:tc>
          <w:tcPr>
            <w:tcW w:w="608" w:type="pct"/>
            <w:vMerge w:val="restar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lang w:eastAsia="ru-RU"/>
              </w:rPr>
            </w:pPr>
            <w:r>
              <w:rPr>
                <w:rFonts w:ascii="Times New Roman" w:hAnsi="Times New Roman"/>
                <w:lang w:eastAsia="ru-RU"/>
              </w:rPr>
              <w:t>Предмет</w:t>
            </w:r>
          </w:p>
        </w:tc>
        <w:tc>
          <w:tcPr>
            <w:tcW w:w="404" w:type="pct"/>
            <w:vMerge w:val="restar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lang w:eastAsia="ru-RU"/>
              </w:rPr>
            </w:pPr>
            <w:r>
              <w:rPr>
                <w:rFonts w:ascii="Times New Roman" w:hAnsi="Times New Roman"/>
                <w:lang w:eastAsia="ru-RU"/>
              </w:rPr>
              <w:t>Параллель</w:t>
            </w:r>
          </w:p>
        </w:tc>
        <w:tc>
          <w:tcPr>
            <w:tcW w:w="1348" w:type="pct"/>
            <w:gridSpan w:val="4"/>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lang w:val="ru-RU" w:eastAsia="ru-RU"/>
              </w:rPr>
            </w:pPr>
            <w:r>
              <w:rPr>
                <w:rFonts w:ascii="Times New Roman" w:hAnsi="Times New Roman"/>
                <w:lang w:val="ru-RU" w:eastAsia="ru-RU"/>
              </w:rPr>
              <w:t>Доля учащихся, получивших (сумма показателей в параллелях/кол-во параллелей), %</w:t>
            </w:r>
          </w:p>
        </w:tc>
        <w:tc>
          <w:tcPr>
            <w:tcW w:w="472" w:type="pct"/>
            <w:vMerge w:val="restar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lang w:eastAsia="ru-RU"/>
              </w:rPr>
            </w:pPr>
            <w:r>
              <w:rPr>
                <w:rFonts w:ascii="Times New Roman" w:hAnsi="Times New Roman"/>
                <w:lang w:eastAsia="ru-RU"/>
              </w:rPr>
              <w:t>Успеваемость, % Соответствующий уровень</w:t>
            </w:r>
          </w:p>
        </w:tc>
        <w:tc>
          <w:tcPr>
            <w:tcW w:w="472" w:type="pct"/>
            <w:vMerge w:val="restar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lang w:eastAsia="ru-RU"/>
              </w:rPr>
            </w:pPr>
            <w:r>
              <w:rPr>
                <w:rFonts w:ascii="Times New Roman" w:hAnsi="Times New Roman"/>
                <w:lang w:eastAsia="ru-RU"/>
              </w:rPr>
              <w:t>Качество, % Соответствующий уровень</w:t>
            </w:r>
          </w:p>
        </w:tc>
        <w:tc>
          <w:tcPr>
            <w:tcW w:w="404" w:type="pct"/>
            <w:vMerge w:val="restar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lang w:eastAsia="ru-RU"/>
              </w:rPr>
            </w:pPr>
            <w:r>
              <w:rPr>
                <w:rFonts w:ascii="Times New Roman" w:hAnsi="Times New Roman"/>
                <w:lang w:eastAsia="ru-RU"/>
              </w:rPr>
              <w:t>Понизили отметку, %</w:t>
            </w:r>
          </w:p>
        </w:tc>
        <w:tc>
          <w:tcPr>
            <w:tcW w:w="414" w:type="pct"/>
            <w:vMerge w:val="restart"/>
            <w:tcBorders>
              <w:top w:val="single" w:sz="4" w:space="0" w:color="auto"/>
              <w:left w:val="single" w:sz="4" w:space="0" w:color="auto"/>
              <w:bottom w:val="single" w:sz="4" w:space="0" w:color="auto"/>
              <w:right w:val="single" w:sz="4" w:space="0" w:color="auto"/>
            </w:tcBorders>
          </w:tcPr>
          <w:p w:rsidR="00281F33" w:rsidRDefault="003A1967">
            <w:pPr>
              <w:spacing w:before="0" w:after="0"/>
              <w:ind w:firstLine="35"/>
              <w:jc w:val="center"/>
              <w:rPr>
                <w:rFonts w:ascii="Times New Roman" w:hAnsi="Times New Roman"/>
                <w:lang w:eastAsia="ru-RU"/>
              </w:rPr>
            </w:pPr>
            <w:r>
              <w:rPr>
                <w:rFonts w:ascii="Times New Roman" w:hAnsi="Times New Roman"/>
                <w:lang w:eastAsia="ru-RU"/>
              </w:rPr>
              <w:t>Подтвердили отметку, %</w:t>
            </w:r>
          </w:p>
        </w:tc>
        <w:tc>
          <w:tcPr>
            <w:tcW w:w="339" w:type="pct"/>
            <w:vMerge w:val="restar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lang w:eastAsia="ru-RU"/>
              </w:rPr>
            </w:pPr>
            <w:r>
              <w:rPr>
                <w:rFonts w:ascii="Times New Roman" w:hAnsi="Times New Roman"/>
                <w:lang w:eastAsia="ru-RU"/>
              </w:rPr>
              <w:t>Повысили отметку, %</w:t>
            </w:r>
          </w:p>
        </w:tc>
        <w:tc>
          <w:tcPr>
            <w:tcW w:w="539" w:type="pct"/>
            <w:vMerge w:val="restar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lang w:val="ru-RU" w:eastAsia="ru-RU"/>
              </w:rPr>
            </w:pPr>
            <w:r>
              <w:rPr>
                <w:rFonts w:ascii="Times New Roman" w:hAnsi="Times New Roman"/>
                <w:lang w:val="ru-RU" w:eastAsia="ru-RU"/>
              </w:rPr>
              <w:t>Доля подтвердивших и повысивших отметку</w:t>
            </w:r>
          </w:p>
        </w:tc>
      </w:tr>
      <w:tr w:rsidR="00281F33">
        <w:tc>
          <w:tcPr>
            <w:tcW w:w="608" w:type="pct"/>
            <w:vMerge/>
            <w:tcBorders>
              <w:top w:val="single" w:sz="4" w:space="0" w:color="auto"/>
              <w:left w:val="single" w:sz="4" w:space="0" w:color="auto"/>
              <w:bottom w:val="single" w:sz="4" w:space="0" w:color="auto"/>
              <w:right w:val="single" w:sz="4" w:space="0" w:color="auto"/>
            </w:tcBorders>
            <w:vAlign w:val="center"/>
          </w:tcPr>
          <w:p w:rsidR="00281F33" w:rsidRDefault="00281F33">
            <w:pPr>
              <w:spacing w:before="0" w:after="0"/>
              <w:rPr>
                <w:rFonts w:ascii="Times New Roman" w:eastAsia="Calibri" w:hAnsi="Times New Roman" w:cs="Times New Roman"/>
                <w:color w:val="C00000"/>
                <w:sz w:val="24"/>
                <w:szCs w:val="24"/>
                <w:lang w:val="ru-RU" w:eastAsia="ru-RU"/>
              </w:rPr>
            </w:pPr>
          </w:p>
        </w:tc>
        <w:tc>
          <w:tcPr>
            <w:tcW w:w="404" w:type="pct"/>
            <w:vMerge/>
            <w:tcBorders>
              <w:top w:val="single" w:sz="4" w:space="0" w:color="auto"/>
              <w:left w:val="single" w:sz="4" w:space="0" w:color="auto"/>
              <w:bottom w:val="single" w:sz="4" w:space="0" w:color="auto"/>
              <w:right w:val="single" w:sz="4" w:space="0" w:color="auto"/>
            </w:tcBorders>
            <w:vAlign w:val="center"/>
          </w:tcPr>
          <w:p w:rsidR="00281F33" w:rsidRDefault="00281F33">
            <w:pPr>
              <w:spacing w:before="0" w:after="0"/>
              <w:rPr>
                <w:rFonts w:ascii="Times New Roman" w:eastAsia="Calibri" w:hAnsi="Times New Roman" w:cs="Times New Roman"/>
                <w:color w:val="C00000"/>
                <w:sz w:val="24"/>
                <w:szCs w:val="24"/>
                <w:lang w:val="ru-RU" w:eastAsia="ru-RU"/>
              </w:rPr>
            </w:pP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eastAsia="ru-RU"/>
              </w:rPr>
            </w:pPr>
            <w:r>
              <w:rPr>
                <w:rFonts w:ascii="Times New Roman" w:hAnsi="Times New Roman"/>
                <w:sz w:val="24"/>
                <w:szCs w:val="24"/>
                <w:lang w:eastAsia="ru-RU"/>
              </w:rPr>
              <w:t>«2»</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eastAsia="ru-RU"/>
              </w:rPr>
            </w:pPr>
            <w:r>
              <w:rPr>
                <w:rFonts w:ascii="Times New Roman" w:hAnsi="Times New Roman"/>
                <w:sz w:val="24"/>
                <w:szCs w:val="24"/>
                <w:lang w:eastAsia="ru-RU"/>
              </w:rPr>
              <w:t>«3»</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eastAsia="ru-RU"/>
              </w:rPr>
            </w:pPr>
            <w:r>
              <w:rPr>
                <w:rFonts w:ascii="Times New Roman" w:hAnsi="Times New Roman"/>
                <w:sz w:val="24"/>
                <w:szCs w:val="24"/>
                <w:lang w:eastAsia="ru-RU"/>
              </w:rPr>
              <w:t>«4»</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eastAsia="ru-RU"/>
              </w:rPr>
            </w:pPr>
            <w:r>
              <w:rPr>
                <w:rFonts w:ascii="Times New Roman" w:hAnsi="Times New Roman"/>
                <w:sz w:val="24"/>
                <w:szCs w:val="24"/>
                <w:lang w:eastAsia="ru-RU"/>
              </w:rPr>
              <w:t>«5»</w:t>
            </w:r>
          </w:p>
        </w:tc>
        <w:tc>
          <w:tcPr>
            <w:tcW w:w="472" w:type="pct"/>
            <w:vMerge/>
            <w:tcBorders>
              <w:top w:val="single" w:sz="4" w:space="0" w:color="auto"/>
              <w:left w:val="single" w:sz="4" w:space="0" w:color="auto"/>
              <w:bottom w:val="single" w:sz="4" w:space="0" w:color="auto"/>
              <w:right w:val="single" w:sz="4" w:space="0" w:color="auto"/>
            </w:tcBorders>
            <w:vAlign w:val="center"/>
          </w:tcPr>
          <w:p w:rsidR="00281F33" w:rsidRDefault="00281F33">
            <w:pPr>
              <w:spacing w:before="0" w:after="0"/>
              <w:rPr>
                <w:rFonts w:ascii="Times New Roman" w:eastAsia="Calibri" w:hAnsi="Times New Roman" w:cs="Times New Roman"/>
                <w:color w:val="C00000"/>
                <w:sz w:val="24"/>
                <w:szCs w:val="24"/>
                <w:lang w:eastAsia="ru-RU"/>
              </w:rPr>
            </w:pPr>
          </w:p>
        </w:tc>
        <w:tc>
          <w:tcPr>
            <w:tcW w:w="472" w:type="pct"/>
            <w:vMerge/>
            <w:tcBorders>
              <w:top w:val="single" w:sz="4" w:space="0" w:color="auto"/>
              <w:left w:val="single" w:sz="4" w:space="0" w:color="auto"/>
              <w:bottom w:val="single" w:sz="4" w:space="0" w:color="auto"/>
              <w:right w:val="single" w:sz="4" w:space="0" w:color="auto"/>
            </w:tcBorders>
            <w:vAlign w:val="center"/>
          </w:tcPr>
          <w:p w:rsidR="00281F33" w:rsidRDefault="00281F33">
            <w:pPr>
              <w:spacing w:before="0" w:after="0"/>
              <w:rPr>
                <w:rFonts w:ascii="Times New Roman" w:eastAsia="Calibri" w:hAnsi="Times New Roman" w:cs="Times New Roman"/>
                <w:color w:val="C00000"/>
                <w:sz w:val="24"/>
                <w:szCs w:val="24"/>
                <w:lang w:eastAsia="ru-RU"/>
              </w:rPr>
            </w:pPr>
          </w:p>
        </w:tc>
        <w:tc>
          <w:tcPr>
            <w:tcW w:w="404" w:type="pct"/>
            <w:vMerge/>
            <w:tcBorders>
              <w:top w:val="single" w:sz="4" w:space="0" w:color="auto"/>
              <w:left w:val="single" w:sz="4" w:space="0" w:color="auto"/>
              <w:bottom w:val="single" w:sz="4" w:space="0" w:color="auto"/>
              <w:right w:val="single" w:sz="4" w:space="0" w:color="auto"/>
            </w:tcBorders>
            <w:vAlign w:val="center"/>
          </w:tcPr>
          <w:p w:rsidR="00281F33" w:rsidRDefault="00281F33">
            <w:pPr>
              <w:spacing w:before="0" w:after="0"/>
              <w:rPr>
                <w:rFonts w:ascii="Times New Roman" w:eastAsia="Calibri" w:hAnsi="Times New Roman" w:cs="Times New Roman"/>
                <w:color w:val="C00000"/>
                <w:sz w:val="24"/>
                <w:szCs w:val="24"/>
                <w:lang w:eastAsia="ru-RU"/>
              </w:rPr>
            </w:pPr>
          </w:p>
        </w:tc>
        <w:tc>
          <w:tcPr>
            <w:tcW w:w="414" w:type="pct"/>
            <w:vMerge/>
            <w:tcBorders>
              <w:top w:val="single" w:sz="4" w:space="0" w:color="auto"/>
              <w:left w:val="single" w:sz="4" w:space="0" w:color="auto"/>
              <w:bottom w:val="single" w:sz="4" w:space="0" w:color="auto"/>
              <w:right w:val="single" w:sz="4" w:space="0" w:color="auto"/>
            </w:tcBorders>
            <w:vAlign w:val="center"/>
          </w:tcPr>
          <w:p w:rsidR="00281F33" w:rsidRDefault="00281F33">
            <w:pPr>
              <w:spacing w:before="0" w:after="0"/>
              <w:rPr>
                <w:rFonts w:ascii="Times New Roman" w:eastAsia="Calibri" w:hAnsi="Times New Roman" w:cs="Times New Roman"/>
                <w:color w:val="C00000"/>
                <w:sz w:val="24"/>
                <w:szCs w:val="24"/>
                <w:lang w:eastAsia="ru-RU"/>
              </w:rPr>
            </w:pPr>
          </w:p>
        </w:tc>
        <w:tc>
          <w:tcPr>
            <w:tcW w:w="339" w:type="pct"/>
            <w:vMerge/>
            <w:tcBorders>
              <w:top w:val="single" w:sz="4" w:space="0" w:color="auto"/>
              <w:left w:val="single" w:sz="4" w:space="0" w:color="auto"/>
              <w:bottom w:val="single" w:sz="4" w:space="0" w:color="auto"/>
              <w:right w:val="single" w:sz="4" w:space="0" w:color="auto"/>
            </w:tcBorders>
            <w:vAlign w:val="center"/>
          </w:tcPr>
          <w:p w:rsidR="00281F33" w:rsidRDefault="00281F33">
            <w:pPr>
              <w:spacing w:before="0" w:after="0"/>
              <w:rPr>
                <w:rFonts w:ascii="Times New Roman" w:eastAsia="Calibri" w:hAnsi="Times New Roman" w:cs="Times New Roman"/>
                <w:color w:val="C00000"/>
                <w:sz w:val="24"/>
                <w:szCs w:val="24"/>
                <w:lang w:eastAsia="ru-RU"/>
              </w:rPr>
            </w:pPr>
          </w:p>
        </w:tc>
        <w:tc>
          <w:tcPr>
            <w:tcW w:w="539" w:type="pct"/>
            <w:vMerge/>
            <w:tcBorders>
              <w:top w:val="single" w:sz="4" w:space="0" w:color="auto"/>
              <w:left w:val="single" w:sz="4" w:space="0" w:color="auto"/>
              <w:bottom w:val="single" w:sz="4" w:space="0" w:color="auto"/>
              <w:right w:val="single" w:sz="4" w:space="0" w:color="auto"/>
            </w:tcBorders>
            <w:vAlign w:val="center"/>
          </w:tcPr>
          <w:p w:rsidR="00281F33" w:rsidRDefault="00281F33">
            <w:pPr>
              <w:spacing w:before="0" w:after="0"/>
              <w:rPr>
                <w:rFonts w:ascii="Times New Roman" w:eastAsia="Calibri" w:hAnsi="Times New Roman" w:cs="Times New Roman"/>
                <w:color w:val="C00000"/>
                <w:sz w:val="24"/>
                <w:szCs w:val="24"/>
                <w:lang w:eastAsia="ru-RU"/>
              </w:rPr>
            </w:pPr>
          </w:p>
        </w:tc>
      </w:tr>
      <w:tr w:rsidR="00281F33">
        <w:tc>
          <w:tcPr>
            <w:tcW w:w="608" w:type="pct"/>
            <w:vMerge w:val="restart"/>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sz w:val="24"/>
                <w:szCs w:val="24"/>
                <w:lang w:eastAsia="ru-RU"/>
              </w:rPr>
            </w:pPr>
            <w:r>
              <w:rPr>
                <w:rFonts w:ascii="Times New Roman" w:hAnsi="Times New Roman"/>
                <w:sz w:val="24"/>
                <w:szCs w:val="24"/>
                <w:lang w:eastAsia="ru-RU"/>
              </w:rPr>
              <w:t>Русский язык</w:t>
            </w:r>
          </w:p>
        </w:tc>
        <w:tc>
          <w:tcPr>
            <w:tcW w:w="404" w:type="pct"/>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sz w:val="24"/>
                <w:szCs w:val="24"/>
                <w:lang w:val="ru-RU" w:eastAsia="ru-RU"/>
              </w:rPr>
            </w:pPr>
            <w:r>
              <w:rPr>
                <w:rFonts w:ascii="Times New Roman" w:hAnsi="Times New Roman"/>
                <w:sz w:val="24"/>
                <w:szCs w:val="24"/>
                <w:lang w:eastAsia="ru-RU"/>
              </w:rPr>
              <w:t>5 кл</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8</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eastAsia="ru-RU"/>
              </w:rPr>
              <w:t>1</w:t>
            </w:r>
            <w:r>
              <w:rPr>
                <w:rFonts w:ascii="Times New Roman" w:hAnsi="Times New Roman"/>
                <w:sz w:val="24"/>
                <w:szCs w:val="24"/>
                <w:lang w:val="ru-RU" w:eastAsia="ru-RU"/>
              </w:rPr>
              <w:t>8</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472" w:type="pct"/>
            <w:tcBorders>
              <w:top w:val="single" w:sz="4" w:space="0" w:color="auto"/>
              <w:left w:val="single" w:sz="4" w:space="0" w:color="auto"/>
              <w:bottom w:val="single" w:sz="4" w:space="0" w:color="auto"/>
              <w:right w:val="single" w:sz="4" w:space="0" w:color="auto"/>
            </w:tcBorders>
            <w:vAlign w:val="bottom"/>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100</w:t>
            </w:r>
          </w:p>
        </w:tc>
        <w:tc>
          <w:tcPr>
            <w:tcW w:w="472" w:type="pct"/>
            <w:tcBorders>
              <w:top w:val="single" w:sz="4" w:space="0" w:color="auto"/>
              <w:left w:val="single" w:sz="4" w:space="0" w:color="auto"/>
              <w:bottom w:val="single" w:sz="4" w:space="0" w:color="auto"/>
              <w:right w:val="single" w:sz="4" w:space="0" w:color="auto"/>
            </w:tcBorders>
            <w:vAlign w:val="bottom"/>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eastAsia="ru-RU"/>
              </w:rPr>
              <w:t>6</w:t>
            </w:r>
            <w:r>
              <w:rPr>
                <w:rFonts w:ascii="Times New Roman" w:hAnsi="Times New Roman"/>
                <w:sz w:val="24"/>
                <w:szCs w:val="24"/>
                <w:lang w:val="ru-RU" w:eastAsia="ru-RU"/>
              </w:rPr>
              <w:t>6</w:t>
            </w:r>
          </w:p>
        </w:tc>
        <w:tc>
          <w:tcPr>
            <w:tcW w:w="404"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11</w:t>
            </w:r>
          </w:p>
        </w:tc>
        <w:tc>
          <w:tcPr>
            <w:tcW w:w="414"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84</w:t>
            </w:r>
          </w:p>
        </w:tc>
        <w:tc>
          <w:tcPr>
            <w:tcW w:w="339"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5</w:t>
            </w:r>
          </w:p>
        </w:tc>
        <w:tc>
          <w:tcPr>
            <w:tcW w:w="539"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0,89</w:t>
            </w:r>
          </w:p>
        </w:tc>
      </w:tr>
      <w:tr w:rsidR="00281F33">
        <w:tc>
          <w:tcPr>
            <w:tcW w:w="608" w:type="pct"/>
            <w:vMerge/>
            <w:tcBorders>
              <w:top w:val="single" w:sz="4" w:space="0" w:color="auto"/>
              <w:left w:val="single" w:sz="4" w:space="0" w:color="auto"/>
              <w:bottom w:val="single" w:sz="4" w:space="0" w:color="auto"/>
              <w:right w:val="single" w:sz="4" w:space="0" w:color="auto"/>
            </w:tcBorders>
            <w:vAlign w:val="center"/>
          </w:tcPr>
          <w:p w:rsidR="00281F33" w:rsidRDefault="00281F33">
            <w:pPr>
              <w:spacing w:before="0" w:after="0"/>
              <w:rPr>
                <w:rFonts w:ascii="Times New Roman" w:eastAsia="Calibri" w:hAnsi="Times New Roman" w:cs="Times New Roman"/>
                <w:sz w:val="24"/>
                <w:szCs w:val="24"/>
                <w:lang w:eastAsia="ru-RU"/>
              </w:rPr>
            </w:pPr>
          </w:p>
        </w:tc>
        <w:tc>
          <w:tcPr>
            <w:tcW w:w="404" w:type="pct"/>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sz w:val="24"/>
                <w:szCs w:val="24"/>
                <w:lang w:val="ru-RU" w:eastAsia="ru-RU"/>
              </w:rPr>
            </w:pPr>
            <w:r>
              <w:rPr>
                <w:rFonts w:ascii="Times New Roman" w:hAnsi="Times New Roman"/>
                <w:sz w:val="24"/>
                <w:szCs w:val="24"/>
                <w:lang w:eastAsia="ru-RU"/>
              </w:rPr>
              <w:t>6 кл</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0</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12</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21</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12</w:t>
            </w:r>
          </w:p>
        </w:tc>
        <w:tc>
          <w:tcPr>
            <w:tcW w:w="472" w:type="pct"/>
            <w:tcBorders>
              <w:top w:val="single" w:sz="4" w:space="0" w:color="auto"/>
              <w:left w:val="single" w:sz="4" w:space="0" w:color="auto"/>
              <w:bottom w:val="single" w:sz="4" w:space="0" w:color="auto"/>
              <w:right w:val="single" w:sz="4" w:space="0" w:color="auto"/>
            </w:tcBorders>
            <w:vAlign w:val="bottom"/>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100</w:t>
            </w:r>
          </w:p>
        </w:tc>
        <w:tc>
          <w:tcPr>
            <w:tcW w:w="472" w:type="pct"/>
            <w:tcBorders>
              <w:top w:val="single" w:sz="4" w:space="0" w:color="auto"/>
              <w:left w:val="single" w:sz="4" w:space="0" w:color="auto"/>
              <w:bottom w:val="single" w:sz="4" w:space="0" w:color="auto"/>
              <w:right w:val="single" w:sz="4" w:space="0" w:color="auto"/>
            </w:tcBorders>
            <w:vAlign w:val="bottom"/>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63,5</w:t>
            </w:r>
          </w:p>
        </w:tc>
        <w:tc>
          <w:tcPr>
            <w:tcW w:w="404"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414"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93</w:t>
            </w:r>
          </w:p>
        </w:tc>
        <w:tc>
          <w:tcPr>
            <w:tcW w:w="339"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3</w:t>
            </w:r>
          </w:p>
        </w:tc>
        <w:tc>
          <w:tcPr>
            <w:tcW w:w="539"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0,96</w:t>
            </w:r>
          </w:p>
        </w:tc>
      </w:tr>
      <w:tr w:rsidR="00281F33">
        <w:tc>
          <w:tcPr>
            <w:tcW w:w="608" w:type="pct"/>
            <w:vMerge/>
            <w:tcBorders>
              <w:top w:val="single" w:sz="4" w:space="0" w:color="auto"/>
              <w:left w:val="single" w:sz="4" w:space="0" w:color="auto"/>
              <w:bottom w:val="single" w:sz="4" w:space="0" w:color="auto"/>
              <w:right w:val="single" w:sz="4" w:space="0" w:color="auto"/>
            </w:tcBorders>
            <w:vAlign w:val="center"/>
          </w:tcPr>
          <w:p w:rsidR="00281F33" w:rsidRDefault="00281F33">
            <w:pPr>
              <w:spacing w:before="0" w:after="0"/>
              <w:rPr>
                <w:rFonts w:ascii="Times New Roman" w:eastAsia="Calibri" w:hAnsi="Times New Roman" w:cs="Times New Roman"/>
                <w:sz w:val="24"/>
                <w:szCs w:val="24"/>
                <w:lang w:eastAsia="ru-RU"/>
              </w:rPr>
            </w:pPr>
          </w:p>
        </w:tc>
        <w:tc>
          <w:tcPr>
            <w:tcW w:w="404" w:type="pct"/>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sz w:val="24"/>
                <w:szCs w:val="24"/>
                <w:lang w:val="ru-RU" w:eastAsia="ru-RU"/>
              </w:rPr>
            </w:pPr>
            <w:r>
              <w:rPr>
                <w:rFonts w:ascii="Times New Roman" w:hAnsi="Times New Roman"/>
                <w:sz w:val="24"/>
                <w:szCs w:val="24"/>
                <w:lang w:eastAsia="ru-RU"/>
              </w:rPr>
              <w:t>7 кл</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3</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15</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10</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10</w:t>
            </w:r>
          </w:p>
        </w:tc>
        <w:tc>
          <w:tcPr>
            <w:tcW w:w="472" w:type="pct"/>
            <w:tcBorders>
              <w:top w:val="single" w:sz="4" w:space="0" w:color="auto"/>
              <w:left w:val="single" w:sz="4" w:space="0" w:color="auto"/>
              <w:bottom w:val="single" w:sz="4" w:space="0" w:color="auto"/>
              <w:right w:val="single" w:sz="4" w:space="0" w:color="auto"/>
            </w:tcBorders>
            <w:vAlign w:val="bottom"/>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100</w:t>
            </w:r>
          </w:p>
        </w:tc>
        <w:tc>
          <w:tcPr>
            <w:tcW w:w="472" w:type="pct"/>
            <w:tcBorders>
              <w:top w:val="single" w:sz="4" w:space="0" w:color="auto"/>
              <w:left w:val="single" w:sz="4" w:space="0" w:color="auto"/>
              <w:bottom w:val="single" w:sz="4" w:space="0" w:color="auto"/>
              <w:right w:val="single" w:sz="4" w:space="0" w:color="auto"/>
            </w:tcBorders>
            <w:vAlign w:val="bottom"/>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52,5</w:t>
            </w:r>
          </w:p>
        </w:tc>
        <w:tc>
          <w:tcPr>
            <w:tcW w:w="404"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27</w:t>
            </w:r>
          </w:p>
        </w:tc>
        <w:tc>
          <w:tcPr>
            <w:tcW w:w="414"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66</w:t>
            </w:r>
          </w:p>
        </w:tc>
        <w:tc>
          <w:tcPr>
            <w:tcW w:w="339"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7</w:t>
            </w:r>
          </w:p>
        </w:tc>
        <w:tc>
          <w:tcPr>
            <w:tcW w:w="539"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0,73</w:t>
            </w:r>
          </w:p>
        </w:tc>
      </w:tr>
      <w:tr w:rsidR="00281F33">
        <w:tc>
          <w:tcPr>
            <w:tcW w:w="608" w:type="pct"/>
            <w:vMerge/>
            <w:tcBorders>
              <w:top w:val="single" w:sz="4" w:space="0" w:color="auto"/>
              <w:left w:val="single" w:sz="4" w:space="0" w:color="auto"/>
              <w:bottom w:val="single" w:sz="4" w:space="0" w:color="auto"/>
              <w:right w:val="single" w:sz="4" w:space="0" w:color="auto"/>
            </w:tcBorders>
            <w:vAlign w:val="center"/>
          </w:tcPr>
          <w:p w:rsidR="00281F33" w:rsidRDefault="00281F33">
            <w:pPr>
              <w:spacing w:before="0" w:after="0"/>
              <w:rPr>
                <w:rFonts w:ascii="Times New Roman" w:eastAsia="Calibri" w:hAnsi="Times New Roman" w:cs="Times New Roman"/>
                <w:sz w:val="24"/>
                <w:szCs w:val="24"/>
                <w:lang w:eastAsia="ru-RU"/>
              </w:rPr>
            </w:pPr>
          </w:p>
        </w:tc>
        <w:tc>
          <w:tcPr>
            <w:tcW w:w="404" w:type="pct"/>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sz w:val="24"/>
                <w:szCs w:val="24"/>
                <w:lang w:val="ru-RU" w:eastAsia="ru-RU"/>
              </w:rPr>
            </w:pPr>
            <w:r>
              <w:rPr>
                <w:rFonts w:ascii="Times New Roman" w:hAnsi="Times New Roman"/>
                <w:sz w:val="24"/>
                <w:szCs w:val="24"/>
                <w:lang w:eastAsia="ru-RU"/>
              </w:rPr>
              <w:t>8 кл</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13</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18</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472" w:type="pct"/>
            <w:tcBorders>
              <w:top w:val="single" w:sz="4" w:space="0" w:color="auto"/>
              <w:left w:val="single" w:sz="4" w:space="0" w:color="auto"/>
              <w:bottom w:val="single" w:sz="4" w:space="0" w:color="auto"/>
              <w:right w:val="single" w:sz="4" w:space="0" w:color="auto"/>
            </w:tcBorders>
            <w:vAlign w:val="bottom"/>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100</w:t>
            </w:r>
          </w:p>
        </w:tc>
        <w:tc>
          <w:tcPr>
            <w:tcW w:w="472" w:type="pct"/>
            <w:tcBorders>
              <w:top w:val="single" w:sz="4" w:space="0" w:color="auto"/>
              <w:left w:val="single" w:sz="4" w:space="0" w:color="auto"/>
              <w:bottom w:val="single" w:sz="4" w:space="0" w:color="auto"/>
              <w:right w:val="single" w:sz="4" w:space="0" w:color="auto"/>
            </w:tcBorders>
            <w:vAlign w:val="bottom"/>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54,5</w:t>
            </w:r>
          </w:p>
        </w:tc>
        <w:tc>
          <w:tcPr>
            <w:tcW w:w="404"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28</w:t>
            </w:r>
          </w:p>
        </w:tc>
        <w:tc>
          <w:tcPr>
            <w:tcW w:w="414"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65</w:t>
            </w:r>
          </w:p>
        </w:tc>
        <w:tc>
          <w:tcPr>
            <w:tcW w:w="339"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7</w:t>
            </w:r>
          </w:p>
        </w:tc>
        <w:tc>
          <w:tcPr>
            <w:tcW w:w="539"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0,72</w:t>
            </w:r>
          </w:p>
        </w:tc>
      </w:tr>
      <w:tr w:rsidR="00281F33">
        <w:tc>
          <w:tcPr>
            <w:tcW w:w="608" w:type="pct"/>
            <w:vMerge w:val="restart"/>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sz w:val="24"/>
                <w:szCs w:val="24"/>
                <w:lang w:eastAsia="ru-RU"/>
              </w:rPr>
            </w:pPr>
            <w:r>
              <w:rPr>
                <w:rFonts w:ascii="Times New Roman" w:hAnsi="Times New Roman"/>
                <w:sz w:val="24"/>
                <w:szCs w:val="24"/>
                <w:lang w:eastAsia="ru-RU"/>
              </w:rPr>
              <w:t>Математика</w:t>
            </w:r>
          </w:p>
        </w:tc>
        <w:tc>
          <w:tcPr>
            <w:tcW w:w="404" w:type="pct"/>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sz w:val="24"/>
                <w:szCs w:val="24"/>
                <w:lang w:val="ru-RU" w:eastAsia="ru-RU"/>
              </w:rPr>
            </w:pPr>
            <w:r>
              <w:rPr>
                <w:rFonts w:ascii="Times New Roman" w:hAnsi="Times New Roman"/>
                <w:sz w:val="24"/>
                <w:szCs w:val="24"/>
                <w:lang w:eastAsia="ru-RU"/>
              </w:rPr>
              <w:t>5 кл</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eastAsia="ru-RU"/>
              </w:rPr>
              <w:t>1</w:t>
            </w:r>
            <w:r>
              <w:rPr>
                <w:rFonts w:ascii="Times New Roman" w:hAnsi="Times New Roman"/>
                <w:sz w:val="24"/>
                <w:szCs w:val="24"/>
                <w:lang w:val="ru-RU" w:eastAsia="ru-RU"/>
              </w:rPr>
              <w:t>8</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eastAsia="ru-RU"/>
              </w:rPr>
              <w:t>1</w:t>
            </w:r>
            <w:r>
              <w:rPr>
                <w:rFonts w:ascii="Times New Roman" w:hAnsi="Times New Roman"/>
                <w:sz w:val="24"/>
                <w:szCs w:val="24"/>
                <w:lang w:val="ru-RU" w:eastAsia="ru-RU"/>
              </w:rPr>
              <w:t>4</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472" w:type="pct"/>
            <w:tcBorders>
              <w:top w:val="single" w:sz="4" w:space="0" w:color="auto"/>
              <w:left w:val="single" w:sz="4" w:space="0" w:color="auto"/>
              <w:bottom w:val="single" w:sz="4" w:space="0" w:color="auto"/>
              <w:right w:val="single" w:sz="4" w:space="0" w:color="auto"/>
            </w:tcBorders>
            <w:vAlign w:val="bottom"/>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100</w:t>
            </w:r>
          </w:p>
        </w:tc>
        <w:tc>
          <w:tcPr>
            <w:tcW w:w="472" w:type="pct"/>
            <w:tcBorders>
              <w:top w:val="single" w:sz="4" w:space="0" w:color="auto"/>
              <w:left w:val="single" w:sz="4" w:space="0" w:color="auto"/>
              <w:bottom w:val="single" w:sz="4" w:space="0" w:color="auto"/>
              <w:right w:val="single" w:sz="4" w:space="0" w:color="auto"/>
            </w:tcBorders>
            <w:vAlign w:val="bottom"/>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40</w:t>
            </w:r>
          </w:p>
        </w:tc>
        <w:tc>
          <w:tcPr>
            <w:tcW w:w="404"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18</w:t>
            </w:r>
          </w:p>
        </w:tc>
        <w:tc>
          <w:tcPr>
            <w:tcW w:w="414"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63</w:t>
            </w:r>
          </w:p>
        </w:tc>
        <w:tc>
          <w:tcPr>
            <w:tcW w:w="339"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9</w:t>
            </w:r>
          </w:p>
        </w:tc>
        <w:tc>
          <w:tcPr>
            <w:tcW w:w="539"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0,72</w:t>
            </w:r>
          </w:p>
        </w:tc>
      </w:tr>
      <w:tr w:rsidR="00281F33">
        <w:tc>
          <w:tcPr>
            <w:tcW w:w="608" w:type="pct"/>
            <w:vMerge/>
            <w:tcBorders>
              <w:top w:val="single" w:sz="4" w:space="0" w:color="auto"/>
              <w:left w:val="single" w:sz="4" w:space="0" w:color="auto"/>
              <w:bottom w:val="single" w:sz="4" w:space="0" w:color="auto"/>
              <w:right w:val="single" w:sz="4" w:space="0" w:color="auto"/>
            </w:tcBorders>
            <w:vAlign w:val="center"/>
          </w:tcPr>
          <w:p w:rsidR="00281F33" w:rsidRDefault="00281F33">
            <w:pPr>
              <w:spacing w:before="0" w:after="0"/>
              <w:rPr>
                <w:rFonts w:ascii="Times New Roman" w:eastAsia="Calibri" w:hAnsi="Times New Roman" w:cs="Times New Roman"/>
                <w:sz w:val="24"/>
                <w:szCs w:val="24"/>
                <w:lang w:eastAsia="ru-RU"/>
              </w:rPr>
            </w:pPr>
          </w:p>
        </w:tc>
        <w:tc>
          <w:tcPr>
            <w:tcW w:w="404" w:type="pct"/>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sz w:val="24"/>
                <w:szCs w:val="24"/>
                <w:lang w:val="ru-RU" w:eastAsia="ru-RU"/>
              </w:rPr>
            </w:pPr>
            <w:r>
              <w:rPr>
                <w:rFonts w:ascii="Times New Roman" w:hAnsi="Times New Roman"/>
                <w:sz w:val="24"/>
                <w:szCs w:val="24"/>
                <w:lang w:eastAsia="ru-RU"/>
              </w:rPr>
              <w:t>6 кл</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25</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11</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7</w:t>
            </w:r>
          </w:p>
        </w:tc>
        <w:tc>
          <w:tcPr>
            <w:tcW w:w="472" w:type="pct"/>
            <w:tcBorders>
              <w:top w:val="single" w:sz="4" w:space="0" w:color="auto"/>
              <w:left w:val="single" w:sz="4" w:space="0" w:color="auto"/>
              <w:bottom w:val="single" w:sz="4" w:space="0" w:color="auto"/>
              <w:right w:val="single" w:sz="4" w:space="0" w:color="auto"/>
            </w:tcBorders>
            <w:vAlign w:val="bottom"/>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100</w:t>
            </w:r>
          </w:p>
        </w:tc>
        <w:tc>
          <w:tcPr>
            <w:tcW w:w="472" w:type="pct"/>
            <w:tcBorders>
              <w:top w:val="single" w:sz="4" w:space="0" w:color="auto"/>
              <w:left w:val="single" w:sz="4" w:space="0" w:color="auto"/>
              <w:bottom w:val="single" w:sz="4" w:space="0" w:color="auto"/>
              <w:right w:val="single" w:sz="4" w:space="0" w:color="auto"/>
            </w:tcBorders>
            <w:vAlign w:val="bottom"/>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40</w:t>
            </w:r>
          </w:p>
        </w:tc>
        <w:tc>
          <w:tcPr>
            <w:tcW w:w="404"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12</w:t>
            </w:r>
          </w:p>
        </w:tc>
        <w:tc>
          <w:tcPr>
            <w:tcW w:w="414"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69,2</w:t>
            </w:r>
          </w:p>
        </w:tc>
        <w:tc>
          <w:tcPr>
            <w:tcW w:w="339"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15</w:t>
            </w:r>
          </w:p>
        </w:tc>
        <w:tc>
          <w:tcPr>
            <w:tcW w:w="539"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0,84</w:t>
            </w:r>
          </w:p>
        </w:tc>
      </w:tr>
      <w:tr w:rsidR="00281F33">
        <w:tc>
          <w:tcPr>
            <w:tcW w:w="608" w:type="pct"/>
            <w:vMerge/>
            <w:tcBorders>
              <w:top w:val="single" w:sz="4" w:space="0" w:color="auto"/>
              <w:left w:val="single" w:sz="4" w:space="0" w:color="auto"/>
              <w:bottom w:val="single" w:sz="4" w:space="0" w:color="auto"/>
              <w:right w:val="single" w:sz="4" w:space="0" w:color="auto"/>
            </w:tcBorders>
            <w:vAlign w:val="center"/>
          </w:tcPr>
          <w:p w:rsidR="00281F33" w:rsidRDefault="00281F33">
            <w:pPr>
              <w:spacing w:before="0" w:after="0"/>
              <w:rPr>
                <w:rFonts w:ascii="Times New Roman" w:eastAsia="Calibri" w:hAnsi="Times New Roman" w:cs="Times New Roman"/>
                <w:sz w:val="24"/>
                <w:szCs w:val="24"/>
                <w:lang w:eastAsia="ru-RU"/>
              </w:rPr>
            </w:pPr>
          </w:p>
        </w:tc>
        <w:tc>
          <w:tcPr>
            <w:tcW w:w="404" w:type="pct"/>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sz w:val="24"/>
                <w:szCs w:val="24"/>
                <w:lang w:val="ru-RU" w:eastAsia="ru-RU"/>
              </w:rPr>
            </w:pPr>
            <w:r>
              <w:rPr>
                <w:rFonts w:ascii="Times New Roman" w:hAnsi="Times New Roman"/>
                <w:sz w:val="24"/>
                <w:szCs w:val="24"/>
                <w:lang w:eastAsia="ru-RU"/>
              </w:rPr>
              <w:t>7 кл</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21</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15</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7</w:t>
            </w:r>
          </w:p>
        </w:tc>
        <w:tc>
          <w:tcPr>
            <w:tcW w:w="472" w:type="pct"/>
            <w:tcBorders>
              <w:top w:val="single" w:sz="4" w:space="0" w:color="auto"/>
              <w:left w:val="single" w:sz="4" w:space="0" w:color="auto"/>
              <w:bottom w:val="single" w:sz="4" w:space="0" w:color="auto"/>
              <w:right w:val="single" w:sz="4" w:space="0" w:color="auto"/>
            </w:tcBorders>
            <w:vAlign w:val="bottom"/>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100</w:t>
            </w:r>
          </w:p>
        </w:tc>
        <w:tc>
          <w:tcPr>
            <w:tcW w:w="472" w:type="pct"/>
            <w:tcBorders>
              <w:top w:val="single" w:sz="4" w:space="0" w:color="auto"/>
              <w:left w:val="single" w:sz="4" w:space="0" w:color="auto"/>
              <w:bottom w:val="single" w:sz="4" w:space="0" w:color="auto"/>
              <w:right w:val="single" w:sz="4" w:space="0" w:color="auto"/>
            </w:tcBorders>
            <w:vAlign w:val="bottom"/>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52,2</w:t>
            </w:r>
          </w:p>
        </w:tc>
        <w:tc>
          <w:tcPr>
            <w:tcW w:w="404"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15</w:t>
            </w:r>
          </w:p>
        </w:tc>
        <w:tc>
          <w:tcPr>
            <w:tcW w:w="414"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68</w:t>
            </w:r>
          </w:p>
        </w:tc>
        <w:tc>
          <w:tcPr>
            <w:tcW w:w="339"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6,8</w:t>
            </w:r>
          </w:p>
        </w:tc>
        <w:tc>
          <w:tcPr>
            <w:tcW w:w="539"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0,75</w:t>
            </w:r>
          </w:p>
        </w:tc>
      </w:tr>
      <w:tr w:rsidR="00281F33">
        <w:tc>
          <w:tcPr>
            <w:tcW w:w="608" w:type="pct"/>
            <w:vMerge/>
            <w:tcBorders>
              <w:top w:val="single" w:sz="4" w:space="0" w:color="auto"/>
              <w:left w:val="single" w:sz="4" w:space="0" w:color="auto"/>
              <w:bottom w:val="single" w:sz="4" w:space="0" w:color="auto"/>
              <w:right w:val="single" w:sz="4" w:space="0" w:color="auto"/>
            </w:tcBorders>
            <w:vAlign w:val="center"/>
          </w:tcPr>
          <w:p w:rsidR="00281F33" w:rsidRDefault="00281F33">
            <w:pPr>
              <w:spacing w:before="0" w:after="0"/>
              <w:rPr>
                <w:rFonts w:ascii="Times New Roman" w:eastAsia="Calibri" w:hAnsi="Times New Roman" w:cs="Times New Roman"/>
                <w:sz w:val="24"/>
                <w:szCs w:val="24"/>
                <w:lang w:eastAsia="ru-RU"/>
              </w:rPr>
            </w:pPr>
          </w:p>
        </w:tc>
        <w:tc>
          <w:tcPr>
            <w:tcW w:w="404" w:type="pct"/>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sz w:val="24"/>
                <w:szCs w:val="24"/>
                <w:lang w:val="ru-RU" w:eastAsia="ru-RU"/>
              </w:rPr>
            </w:pPr>
            <w:r>
              <w:rPr>
                <w:rFonts w:ascii="Times New Roman" w:hAnsi="Times New Roman"/>
                <w:sz w:val="24"/>
                <w:szCs w:val="24"/>
                <w:lang w:eastAsia="ru-RU"/>
              </w:rPr>
              <w:t>8 кл</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0</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18</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10</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7</w:t>
            </w:r>
          </w:p>
        </w:tc>
        <w:tc>
          <w:tcPr>
            <w:tcW w:w="472"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100</w:t>
            </w:r>
          </w:p>
        </w:tc>
        <w:tc>
          <w:tcPr>
            <w:tcW w:w="472"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41,4</w:t>
            </w:r>
          </w:p>
        </w:tc>
        <w:tc>
          <w:tcPr>
            <w:tcW w:w="404"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12</w:t>
            </w:r>
          </w:p>
        </w:tc>
        <w:tc>
          <w:tcPr>
            <w:tcW w:w="414"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78</w:t>
            </w:r>
          </w:p>
        </w:tc>
        <w:tc>
          <w:tcPr>
            <w:tcW w:w="339"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7,3</w:t>
            </w:r>
          </w:p>
        </w:tc>
        <w:tc>
          <w:tcPr>
            <w:tcW w:w="539"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0,85</w:t>
            </w:r>
          </w:p>
        </w:tc>
      </w:tr>
      <w:tr w:rsidR="00281F33">
        <w:tc>
          <w:tcPr>
            <w:tcW w:w="608" w:type="pct"/>
            <w:vMerge w:val="restart"/>
            <w:tcBorders>
              <w:top w:val="single" w:sz="4" w:space="0" w:color="auto"/>
              <w:left w:val="single" w:sz="4" w:space="0" w:color="auto"/>
              <w:right w:val="single" w:sz="4" w:space="0" w:color="auto"/>
            </w:tcBorders>
          </w:tcPr>
          <w:p w:rsidR="00281F33" w:rsidRDefault="003A1967">
            <w:pPr>
              <w:spacing w:before="0" w:after="0"/>
              <w:rPr>
                <w:rFonts w:ascii="Times New Roman" w:hAnsi="Times New Roman"/>
                <w:sz w:val="24"/>
                <w:szCs w:val="24"/>
                <w:lang w:eastAsia="ru-RU"/>
              </w:rPr>
            </w:pPr>
            <w:r>
              <w:rPr>
                <w:rFonts w:ascii="Times New Roman" w:hAnsi="Times New Roman"/>
                <w:sz w:val="24"/>
                <w:szCs w:val="24"/>
                <w:lang w:eastAsia="ru-RU"/>
              </w:rPr>
              <w:t>Биология</w:t>
            </w:r>
          </w:p>
        </w:tc>
        <w:tc>
          <w:tcPr>
            <w:tcW w:w="404" w:type="pct"/>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sz w:val="24"/>
                <w:szCs w:val="24"/>
                <w:lang w:val="ru-RU" w:eastAsia="ru-RU"/>
              </w:rPr>
            </w:pPr>
            <w:r>
              <w:rPr>
                <w:rFonts w:ascii="Times New Roman" w:hAnsi="Times New Roman"/>
                <w:sz w:val="24"/>
                <w:szCs w:val="24"/>
                <w:lang w:val="ru-RU" w:eastAsia="ru-RU"/>
              </w:rPr>
              <w:t>5 кл</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0</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18</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8</w:t>
            </w:r>
          </w:p>
        </w:tc>
        <w:tc>
          <w:tcPr>
            <w:tcW w:w="472" w:type="pct"/>
            <w:tcBorders>
              <w:top w:val="single" w:sz="4" w:space="0" w:color="auto"/>
              <w:left w:val="single" w:sz="4" w:space="0" w:color="auto"/>
              <w:bottom w:val="single" w:sz="4" w:space="0" w:color="auto"/>
              <w:right w:val="single" w:sz="4" w:space="0" w:color="auto"/>
            </w:tcBorders>
            <w:vAlign w:val="bottom"/>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100</w:t>
            </w:r>
          </w:p>
        </w:tc>
        <w:tc>
          <w:tcPr>
            <w:tcW w:w="472" w:type="pct"/>
            <w:tcBorders>
              <w:top w:val="single" w:sz="4" w:space="0" w:color="auto"/>
              <w:left w:val="single" w:sz="4" w:space="0" w:color="auto"/>
              <w:bottom w:val="single" w:sz="4" w:space="0" w:color="auto"/>
              <w:right w:val="single" w:sz="4" w:space="0" w:color="auto"/>
            </w:tcBorders>
            <w:vAlign w:val="bottom"/>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72</w:t>
            </w:r>
          </w:p>
        </w:tc>
        <w:tc>
          <w:tcPr>
            <w:tcW w:w="404"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11</w:t>
            </w:r>
          </w:p>
        </w:tc>
        <w:tc>
          <w:tcPr>
            <w:tcW w:w="414"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84</w:t>
            </w:r>
          </w:p>
        </w:tc>
        <w:tc>
          <w:tcPr>
            <w:tcW w:w="339"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5</w:t>
            </w:r>
          </w:p>
        </w:tc>
        <w:tc>
          <w:tcPr>
            <w:tcW w:w="539"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0,89</w:t>
            </w:r>
          </w:p>
        </w:tc>
      </w:tr>
      <w:tr w:rsidR="00281F33">
        <w:tc>
          <w:tcPr>
            <w:tcW w:w="608" w:type="pct"/>
            <w:vMerge/>
            <w:tcBorders>
              <w:left w:val="single" w:sz="4" w:space="0" w:color="auto"/>
              <w:right w:val="single" w:sz="4" w:space="0" w:color="auto"/>
            </w:tcBorders>
          </w:tcPr>
          <w:p w:rsidR="00281F33" w:rsidRDefault="00281F33">
            <w:pPr>
              <w:spacing w:before="0" w:after="0"/>
              <w:rPr>
                <w:rFonts w:ascii="Times New Roman" w:hAnsi="Times New Roman"/>
                <w:sz w:val="24"/>
                <w:szCs w:val="24"/>
                <w:lang w:eastAsia="ru-RU"/>
              </w:rPr>
            </w:pPr>
          </w:p>
        </w:tc>
        <w:tc>
          <w:tcPr>
            <w:tcW w:w="404" w:type="pct"/>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sz w:val="24"/>
                <w:szCs w:val="24"/>
                <w:lang w:val="ru-RU" w:eastAsia="ru-RU"/>
              </w:rPr>
            </w:pPr>
            <w:r>
              <w:rPr>
                <w:rFonts w:ascii="Times New Roman" w:hAnsi="Times New Roman"/>
                <w:sz w:val="24"/>
                <w:szCs w:val="24"/>
                <w:lang w:val="ru-RU" w:eastAsia="ru-RU"/>
              </w:rPr>
              <w:t>6</w:t>
            </w:r>
            <w:r>
              <w:rPr>
                <w:rFonts w:ascii="Times New Roman" w:hAnsi="Times New Roman"/>
                <w:sz w:val="24"/>
                <w:szCs w:val="24"/>
                <w:lang w:eastAsia="ru-RU"/>
              </w:rPr>
              <w:t xml:space="preserve"> кл</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0</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16</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22</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7</w:t>
            </w:r>
          </w:p>
        </w:tc>
        <w:tc>
          <w:tcPr>
            <w:tcW w:w="472" w:type="pct"/>
            <w:tcBorders>
              <w:top w:val="single" w:sz="4" w:space="0" w:color="auto"/>
              <w:left w:val="single" w:sz="4" w:space="0" w:color="auto"/>
              <w:bottom w:val="single" w:sz="4" w:space="0" w:color="auto"/>
              <w:right w:val="single" w:sz="4" w:space="0" w:color="auto"/>
            </w:tcBorders>
            <w:vAlign w:val="bottom"/>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100</w:t>
            </w:r>
          </w:p>
        </w:tc>
        <w:tc>
          <w:tcPr>
            <w:tcW w:w="472" w:type="pct"/>
            <w:tcBorders>
              <w:top w:val="single" w:sz="4" w:space="0" w:color="auto"/>
              <w:left w:val="single" w:sz="4" w:space="0" w:color="auto"/>
              <w:bottom w:val="single" w:sz="4" w:space="0" w:color="auto"/>
              <w:right w:val="single" w:sz="4" w:space="0" w:color="auto"/>
            </w:tcBorders>
            <w:vAlign w:val="bottom"/>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65</w:t>
            </w:r>
          </w:p>
        </w:tc>
        <w:tc>
          <w:tcPr>
            <w:tcW w:w="404"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18</w:t>
            </w:r>
          </w:p>
        </w:tc>
        <w:tc>
          <w:tcPr>
            <w:tcW w:w="414"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71</w:t>
            </w:r>
          </w:p>
        </w:tc>
        <w:tc>
          <w:tcPr>
            <w:tcW w:w="339"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7,2</w:t>
            </w:r>
          </w:p>
        </w:tc>
        <w:tc>
          <w:tcPr>
            <w:tcW w:w="539"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0,78</w:t>
            </w:r>
          </w:p>
        </w:tc>
      </w:tr>
      <w:tr w:rsidR="00281F33">
        <w:tc>
          <w:tcPr>
            <w:tcW w:w="608" w:type="pct"/>
            <w:vMerge/>
            <w:tcBorders>
              <w:left w:val="single" w:sz="4" w:space="0" w:color="auto"/>
              <w:right w:val="single" w:sz="4" w:space="0" w:color="auto"/>
            </w:tcBorders>
            <w:vAlign w:val="center"/>
          </w:tcPr>
          <w:p w:rsidR="00281F33" w:rsidRDefault="00281F33">
            <w:pPr>
              <w:spacing w:before="0" w:after="0"/>
              <w:rPr>
                <w:rFonts w:ascii="Times New Roman" w:eastAsia="Calibri" w:hAnsi="Times New Roman" w:cs="Times New Roman"/>
                <w:sz w:val="24"/>
                <w:szCs w:val="24"/>
                <w:lang w:eastAsia="ru-RU"/>
              </w:rPr>
            </w:pPr>
          </w:p>
        </w:tc>
        <w:tc>
          <w:tcPr>
            <w:tcW w:w="404" w:type="pct"/>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sz w:val="24"/>
                <w:szCs w:val="24"/>
                <w:lang w:val="ru-RU" w:eastAsia="ru-RU"/>
              </w:rPr>
            </w:pPr>
            <w:r>
              <w:rPr>
                <w:rFonts w:ascii="Times New Roman" w:hAnsi="Times New Roman"/>
                <w:sz w:val="24"/>
                <w:szCs w:val="24"/>
                <w:lang w:val="ru-RU" w:eastAsia="ru-RU"/>
              </w:rPr>
              <w:t>7</w:t>
            </w:r>
            <w:r>
              <w:rPr>
                <w:rFonts w:ascii="Times New Roman" w:hAnsi="Times New Roman"/>
                <w:sz w:val="24"/>
                <w:szCs w:val="24"/>
                <w:lang w:eastAsia="ru-RU"/>
              </w:rPr>
              <w:t xml:space="preserve"> кл</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0</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11</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9</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472" w:type="pct"/>
            <w:tcBorders>
              <w:top w:val="single" w:sz="4" w:space="0" w:color="auto"/>
              <w:left w:val="single" w:sz="4" w:space="0" w:color="auto"/>
              <w:bottom w:val="single" w:sz="4" w:space="0" w:color="auto"/>
              <w:right w:val="single" w:sz="4" w:space="0" w:color="auto"/>
            </w:tcBorders>
            <w:vAlign w:val="bottom"/>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100</w:t>
            </w:r>
          </w:p>
        </w:tc>
        <w:tc>
          <w:tcPr>
            <w:tcW w:w="472" w:type="pct"/>
            <w:tcBorders>
              <w:top w:val="single" w:sz="4" w:space="0" w:color="auto"/>
              <w:left w:val="single" w:sz="4" w:space="0" w:color="auto"/>
              <w:bottom w:val="single" w:sz="4" w:space="0" w:color="auto"/>
              <w:right w:val="single" w:sz="4" w:space="0" w:color="auto"/>
            </w:tcBorders>
            <w:vAlign w:val="bottom"/>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48</w:t>
            </w:r>
          </w:p>
        </w:tc>
        <w:tc>
          <w:tcPr>
            <w:tcW w:w="404"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9,5</w:t>
            </w:r>
          </w:p>
        </w:tc>
        <w:tc>
          <w:tcPr>
            <w:tcW w:w="414"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65</w:t>
            </w:r>
          </w:p>
        </w:tc>
        <w:tc>
          <w:tcPr>
            <w:tcW w:w="339"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11</w:t>
            </w:r>
          </w:p>
        </w:tc>
        <w:tc>
          <w:tcPr>
            <w:tcW w:w="539"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0,76</w:t>
            </w:r>
          </w:p>
        </w:tc>
      </w:tr>
      <w:tr w:rsidR="00281F33">
        <w:tc>
          <w:tcPr>
            <w:tcW w:w="608" w:type="pct"/>
            <w:vMerge/>
            <w:tcBorders>
              <w:left w:val="single" w:sz="4" w:space="0" w:color="auto"/>
              <w:bottom w:val="single" w:sz="4" w:space="0" w:color="auto"/>
              <w:right w:val="single" w:sz="4" w:space="0" w:color="auto"/>
            </w:tcBorders>
            <w:vAlign w:val="center"/>
          </w:tcPr>
          <w:p w:rsidR="00281F33" w:rsidRDefault="00281F33">
            <w:pPr>
              <w:spacing w:before="0" w:after="0"/>
              <w:rPr>
                <w:rFonts w:ascii="Times New Roman" w:eastAsia="Calibri" w:hAnsi="Times New Roman" w:cs="Times New Roman"/>
                <w:sz w:val="24"/>
                <w:szCs w:val="24"/>
                <w:lang w:eastAsia="ru-RU"/>
              </w:rPr>
            </w:pPr>
          </w:p>
        </w:tc>
        <w:tc>
          <w:tcPr>
            <w:tcW w:w="404" w:type="pct"/>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sz w:val="24"/>
                <w:szCs w:val="24"/>
                <w:lang w:val="ru-RU" w:eastAsia="ru-RU"/>
              </w:rPr>
            </w:pPr>
            <w:r>
              <w:rPr>
                <w:rFonts w:ascii="Times New Roman" w:hAnsi="Times New Roman"/>
                <w:sz w:val="24"/>
                <w:szCs w:val="24"/>
                <w:lang w:val="ru-RU" w:eastAsia="ru-RU"/>
              </w:rPr>
              <w:t>8</w:t>
            </w:r>
            <w:r>
              <w:rPr>
                <w:rFonts w:ascii="Times New Roman" w:hAnsi="Times New Roman"/>
                <w:sz w:val="24"/>
                <w:szCs w:val="24"/>
                <w:lang w:eastAsia="ru-RU"/>
              </w:rPr>
              <w:t>кл</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0</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8</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7</w:t>
            </w:r>
          </w:p>
        </w:tc>
        <w:tc>
          <w:tcPr>
            <w:tcW w:w="472" w:type="pct"/>
            <w:tcBorders>
              <w:top w:val="single" w:sz="4" w:space="0" w:color="auto"/>
              <w:left w:val="single" w:sz="4" w:space="0" w:color="auto"/>
              <w:bottom w:val="single" w:sz="4" w:space="0" w:color="auto"/>
              <w:right w:val="single" w:sz="4" w:space="0" w:color="auto"/>
            </w:tcBorders>
            <w:vAlign w:val="bottom"/>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100</w:t>
            </w:r>
          </w:p>
        </w:tc>
        <w:tc>
          <w:tcPr>
            <w:tcW w:w="472" w:type="pct"/>
            <w:tcBorders>
              <w:top w:val="single" w:sz="4" w:space="0" w:color="auto"/>
              <w:left w:val="single" w:sz="4" w:space="0" w:color="auto"/>
              <w:bottom w:val="single" w:sz="4" w:space="0" w:color="auto"/>
              <w:right w:val="single" w:sz="4" w:space="0" w:color="auto"/>
            </w:tcBorders>
            <w:vAlign w:val="bottom"/>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88</w:t>
            </w:r>
          </w:p>
        </w:tc>
        <w:tc>
          <w:tcPr>
            <w:tcW w:w="404"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0</w:t>
            </w:r>
          </w:p>
        </w:tc>
        <w:tc>
          <w:tcPr>
            <w:tcW w:w="414"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94</w:t>
            </w:r>
          </w:p>
        </w:tc>
        <w:tc>
          <w:tcPr>
            <w:tcW w:w="339"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6</w:t>
            </w:r>
          </w:p>
        </w:tc>
        <w:tc>
          <w:tcPr>
            <w:tcW w:w="539"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1,0</w:t>
            </w:r>
          </w:p>
        </w:tc>
      </w:tr>
      <w:tr w:rsidR="00281F33">
        <w:tc>
          <w:tcPr>
            <w:tcW w:w="608" w:type="pct"/>
            <w:vMerge w:val="restart"/>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sz w:val="24"/>
                <w:szCs w:val="24"/>
                <w:lang w:eastAsia="ru-RU"/>
              </w:rPr>
            </w:pPr>
            <w:r>
              <w:rPr>
                <w:rFonts w:ascii="Times New Roman" w:hAnsi="Times New Roman"/>
                <w:sz w:val="24"/>
                <w:szCs w:val="24"/>
                <w:lang w:eastAsia="ru-RU"/>
              </w:rPr>
              <w:lastRenderedPageBreak/>
              <w:t>География</w:t>
            </w:r>
          </w:p>
        </w:tc>
        <w:tc>
          <w:tcPr>
            <w:tcW w:w="404" w:type="pct"/>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sz w:val="24"/>
                <w:szCs w:val="24"/>
                <w:lang w:val="ru-RU" w:eastAsia="ru-RU"/>
              </w:rPr>
            </w:pPr>
            <w:r>
              <w:rPr>
                <w:rFonts w:ascii="Times New Roman" w:hAnsi="Times New Roman"/>
                <w:sz w:val="24"/>
                <w:szCs w:val="24"/>
                <w:lang w:val="ru-RU" w:eastAsia="ru-RU"/>
              </w:rPr>
              <w:t>7</w:t>
            </w:r>
            <w:r>
              <w:rPr>
                <w:rFonts w:ascii="Times New Roman" w:hAnsi="Times New Roman"/>
                <w:sz w:val="24"/>
                <w:szCs w:val="24"/>
                <w:lang w:eastAsia="ru-RU"/>
              </w:rPr>
              <w:t>кл</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0</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10</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sz w:val="24"/>
                <w:szCs w:val="24"/>
                <w:lang w:val="ru-RU" w:eastAsia="ru-RU"/>
              </w:rPr>
            </w:pPr>
            <w:r>
              <w:rPr>
                <w:rFonts w:ascii="Times New Roman" w:hAnsi="Times New Roman"/>
                <w:sz w:val="24"/>
                <w:szCs w:val="24"/>
                <w:lang w:val="ru-RU" w:eastAsia="ru-RU"/>
              </w:rPr>
              <w:t>7</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6</w:t>
            </w:r>
          </w:p>
        </w:tc>
        <w:tc>
          <w:tcPr>
            <w:tcW w:w="472" w:type="pct"/>
            <w:tcBorders>
              <w:top w:val="single" w:sz="4" w:space="0" w:color="auto"/>
              <w:left w:val="single" w:sz="4" w:space="0" w:color="auto"/>
              <w:bottom w:val="single" w:sz="4" w:space="0" w:color="auto"/>
              <w:right w:val="single" w:sz="4" w:space="0" w:color="auto"/>
            </w:tcBorders>
            <w:vAlign w:val="bottom"/>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100</w:t>
            </w:r>
          </w:p>
        </w:tc>
        <w:tc>
          <w:tcPr>
            <w:tcW w:w="472" w:type="pct"/>
            <w:tcBorders>
              <w:top w:val="single" w:sz="4" w:space="0" w:color="auto"/>
              <w:left w:val="single" w:sz="4" w:space="0" w:color="auto"/>
              <w:bottom w:val="single" w:sz="4" w:space="0" w:color="auto"/>
              <w:right w:val="single" w:sz="4" w:space="0" w:color="auto"/>
            </w:tcBorders>
            <w:vAlign w:val="bottom"/>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56</w:t>
            </w:r>
          </w:p>
        </w:tc>
        <w:tc>
          <w:tcPr>
            <w:tcW w:w="404"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11</w:t>
            </w:r>
          </w:p>
        </w:tc>
        <w:tc>
          <w:tcPr>
            <w:tcW w:w="414"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74</w:t>
            </w:r>
          </w:p>
        </w:tc>
        <w:tc>
          <w:tcPr>
            <w:tcW w:w="339" w:type="pct"/>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sz w:val="24"/>
                <w:szCs w:val="24"/>
                <w:lang w:val="ru-RU" w:eastAsia="ru-RU"/>
              </w:rPr>
            </w:pPr>
            <w:r>
              <w:rPr>
                <w:rFonts w:ascii="Times New Roman" w:hAnsi="Times New Roman"/>
                <w:sz w:val="24"/>
                <w:szCs w:val="24"/>
                <w:lang w:val="ru-RU" w:eastAsia="ru-RU"/>
              </w:rPr>
              <w:t>15</w:t>
            </w:r>
          </w:p>
        </w:tc>
        <w:tc>
          <w:tcPr>
            <w:tcW w:w="539"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0,89</w:t>
            </w:r>
          </w:p>
        </w:tc>
      </w:tr>
      <w:tr w:rsidR="00281F33">
        <w:tc>
          <w:tcPr>
            <w:tcW w:w="608" w:type="pct"/>
            <w:vMerge/>
            <w:tcBorders>
              <w:top w:val="single" w:sz="4" w:space="0" w:color="auto"/>
              <w:left w:val="single" w:sz="4" w:space="0" w:color="auto"/>
              <w:bottom w:val="single" w:sz="4" w:space="0" w:color="auto"/>
              <w:right w:val="single" w:sz="4" w:space="0" w:color="auto"/>
            </w:tcBorders>
            <w:vAlign w:val="center"/>
          </w:tcPr>
          <w:p w:rsidR="00281F33" w:rsidRDefault="00281F33">
            <w:pPr>
              <w:spacing w:before="0" w:after="0"/>
              <w:rPr>
                <w:rFonts w:ascii="Times New Roman" w:eastAsia="Calibri" w:hAnsi="Times New Roman" w:cs="Times New Roman"/>
                <w:sz w:val="24"/>
                <w:szCs w:val="24"/>
                <w:lang w:eastAsia="ru-RU"/>
              </w:rPr>
            </w:pPr>
          </w:p>
        </w:tc>
        <w:tc>
          <w:tcPr>
            <w:tcW w:w="404" w:type="pct"/>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sz w:val="24"/>
                <w:szCs w:val="24"/>
                <w:lang w:val="ru-RU" w:eastAsia="ru-RU"/>
              </w:rPr>
            </w:pPr>
            <w:r>
              <w:rPr>
                <w:rFonts w:ascii="Times New Roman" w:hAnsi="Times New Roman"/>
                <w:sz w:val="24"/>
                <w:szCs w:val="24"/>
                <w:lang w:eastAsia="ru-RU"/>
              </w:rPr>
              <w:t>11 кл</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0</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16</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5</w:t>
            </w:r>
          </w:p>
        </w:tc>
        <w:tc>
          <w:tcPr>
            <w:tcW w:w="472"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b/>
                <w:sz w:val="24"/>
                <w:szCs w:val="24"/>
                <w:lang w:val="ru-RU" w:eastAsia="ru-RU"/>
              </w:rPr>
            </w:pPr>
            <w:r>
              <w:rPr>
                <w:rFonts w:ascii="Times New Roman" w:hAnsi="Times New Roman"/>
                <w:b/>
                <w:sz w:val="24"/>
                <w:szCs w:val="24"/>
                <w:lang w:val="ru-RU" w:eastAsia="ru-RU"/>
              </w:rPr>
              <w:t>100</w:t>
            </w:r>
          </w:p>
        </w:tc>
        <w:tc>
          <w:tcPr>
            <w:tcW w:w="472"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b/>
                <w:sz w:val="24"/>
                <w:szCs w:val="24"/>
                <w:lang w:val="ru-RU" w:eastAsia="ru-RU"/>
              </w:rPr>
            </w:pPr>
            <w:r>
              <w:rPr>
                <w:rFonts w:ascii="Times New Roman" w:hAnsi="Times New Roman"/>
                <w:b/>
                <w:sz w:val="24"/>
                <w:szCs w:val="24"/>
                <w:lang w:val="ru-RU" w:eastAsia="ru-RU"/>
              </w:rPr>
              <w:t>84</w:t>
            </w:r>
          </w:p>
        </w:tc>
        <w:tc>
          <w:tcPr>
            <w:tcW w:w="404"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b/>
                <w:sz w:val="24"/>
                <w:szCs w:val="24"/>
                <w:lang w:val="ru-RU" w:eastAsia="ru-RU"/>
              </w:rPr>
            </w:pPr>
            <w:r>
              <w:rPr>
                <w:rFonts w:ascii="Times New Roman" w:hAnsi="Times New Roman"/>
                <w:b/>
                <w:sz w:val="24"/>
                <w:szCs w:val="24"/>
                <w:lang w:val="ru-RU" w:eastAsia="ru-RU"/>
              </w:rPr>
              <w:t>0</w:t>
            </w:r>
          </w:p>
        </w:tc>
        <w:tc>
          <w:tcPr>
            <w:tcW w:w="414"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85</w:t>
            </w:r>
          </w:p>
        </w:tc>
        <w:tc>
          <w:tcPr>
            <w:tcW w:w="339"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15</w:t>
            </w:r>
          </w:p>
        </w:tc>
        <w:tc>
          <w:tcPr>
            <w:tcW w:w="539"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1,0</w:t>
            </w:r>
          </w:p>
        </w:tc>
      </w:tr>
      <w:tr w:rsidR="00281F33">
        <w:tc>
          <w:tcPr>
            <w:tcW w:w="608" w:type="pct"/>
            <w:vMerge w:val="restart"/>
            <w:tcBorders>
              <w:top w:val="single" w:sz="4" w:space="0" w:color="auto"/>
              <w:left w:val="single" w:sz="4" w:space="0" w:color="auto"/>
              <w:right w:val="single" w:sz="4" w:space="0" w:color="auto"/>
            </w:tcBorders>
          </w:tcPr>
          <w:p w:rsidR="00281F33" w:rsidRDefault="003A1967">
            <w:pPr>
              <w:spacing w:before="0" w:after="0"/>
              <w:rPr>
                <w:rFonts w:ascii="Times New Roman" w:hAnsi="Times New Roman"/>
                <w:sz w:val="24"/>
                <w:szCs w:val="24"/>
                <w:lang w:eastAsia="ru-RU"/>
              </w:rPr>
            </w:pPr>
            <w:r>
              <w:rPr>
                <w:rFonts w:ascii="Times New Roman" w:hAnsi="Times New Roman"/>
                <w:sz w:val="24"/>
                <w:szCs w:val="24"/>
                <w:lang w:eastAsia="ru-RU"/>
              </w:rPr>
              <w:t>История</w:t>
            </w:r>
          </w:p>
        </w:tc>
        <w:tc>
          <w:tcPr>
            <w:tcW w:w="404" w:type="pct"/>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sz w:val="24"/>
                <w:szCs w:val="24"/>
                <w:lang w:val="ru-RU" w:eastAsia="ru-RU"/>
              </w:rPr>
            </w:pPr>
            <w:r>
              <w:rPr>
                <w:rFonts w:ascii="Times New Roman" w:hAnsi="Times New Roman"/>
                <w:sz w:val="24"/>
                <w:szCs w:val="24"/>
                <w:lang w:val="ru-RU" w:eastAsia="ru-RU"/>
              </w:rPr>
              <w:t>5 кл</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0</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9</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17</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9</w:t>
            </w:r>
          </w:p>
        </w:tc>
        <w:tc>
          <w:tcPr>
            <w:tcW w:w="472" w:type="pct"/>
            <w:tcBorders>
              <w:top w:val="single" w:sz="4" w:space="0" w:color="auto"/>
              <w:left w:val="single" w:sz="4" w:space="0" w:color="auto"/>
              <w:bottom w:val="single" w:sz="4" w:space="0" w:color="auto"/>
              <w:right w:val="single" w:sz="4" w:space="0" w:color="auto"/>
            </w:tcBorders>
            <w:vAlign w:val="bottom"/>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100</w:t>
            </w:r>
          </w:p>
        </w:tc>
        <w:tc>
          <w:tcPr>
            <w:tcW w:w="472" w:type="pct"/>
            <w:tcBorders>
              <w:top w:val="single" w:sz="4" w:space="0" w:color="auto"/>
              <w:left w:val="single" w:sz="4" w:space="0" w:color="auto"/>
              <w:bottom w:val="single" w:sz="4" w:space="0" w:color="auto"/>
              <w:right w:val="single" w:sz="4" w:space="0" w:color="auto"/>
            </w:tcBorders>
            <w:vAlign w:val="bottom"/>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72</w:t>
            </w:r>
          </w:p>
        </w:tc>
        <w:tc>
          <w:tcPr>
            <w:tcW w:w="404"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5</w:t>
            </w:r>
          </w:p>
        </w:tc>
        <w:tc>
          <w:tcPr>
            <w:tcW w:w="414"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84</w:t>
            </w:r>
          </w:p>
        </w:tc>
        <w:tc>
          <w:tcPr>
            <w:tcW w:w="339"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11</w:t>
            </w:r>
          </w:p>
        </w:tc>
        <w:tc>
          <w:tcPr>
            <w:tcW w:w="539"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0,89</w:t>
            </w:r>
          </w:p>
        </w:tc>
      </w:tr>
      <w:tr w:rsidR="00281F33">
        <w:tc>
          <w:tcPr>
            <w:tcW w:w="608" w:type="pct"/>
            <w:vMerge/>
            <w:tcBorders>
              <w:left w:val="single" w:sz="4" w:space="0" w:color="auto"/>
              <w:right w:val="single" w:sz="4" w:space="0" w:color="auto"/>
            </w:tcBorders>
          </w:tcPr>
          <w:p w:rsidR="00281F33" w:rsidRDefault="00281F33">
            <w:pPr>
              <w:spacing w:before="0" w:after="0"/>
              <w:rPr>
                <w:rFonts w:ascii="Times New Roman" w:hAnsi="Times New Roman"/>
                <w:sz w:val="24"/>
                <w:szCs w:val="24"/>
                <w:lang w:eastAsia="ru-RU"/>
              </w:rPr>
            </w:pPr>
          </w:p>
        </w:tc>
        <w:tc>
          <w:tcPr>
            <w:tcW w:w="404" w:type="pct"/>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sz w:val="24"/>
                <w:szCs w:val="24"/>
                <w:lang w:val="ru-RU" w:eastAsia="ru-RU"/>
              </w:rPr>
            </w:pPr>
            <w:r>
              <w:rPr>
                <w:rFonts w:ascii="Times New Roman" w:hAnsi="Times New Roman"/>
                <w:sz w:val="24"/>
                <w:szCs w:val="24"/>
                <w:lang w:val="ru-RU" w:eastAsia="ru-RU"/>
              </w:rPr>
              <w:t>6</w:t>
            </w:r>
            <w:r>
              <w:rPr>
                <w:rFonts w:ascii="Times New Roman" w:hAnsi="Times New Roman"/>
                <w:sz w:val="24"/>
                <w:szCs w:val="24"/>
                <w:lang w:eastAsia="ru-RU"/>
              </w:rPr>
              <w:t xml:space="preserve"> кл</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0</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11</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19</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15</w:t>
            </w:r>
          </w:p>
        </w:tc>
        <w:tc>
          <w:tcPr>
            <w:tcW w:w="472" w:type="pct"/>
            <w:tcBorders>
              <w:top w:val="single" w:sz="4" w:space="0" w:color="auto"/>
              <w:left w:val="single" w:sz="4" w:space="0" w:color="auto"/>
              <w:bottom w:val="single" w:sz="4" w:space="0" w:color="auto"/>
              <w:right w:val="single" w:sz="4" w:space="0" w:color="auto"/>
            </w:tcBorders>
            <w:vAlign w:val="bottom"/>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100</w:t>
            </w:r>
          </w:p>
        </w:tc>
        <w:tc>
          <w:tcPr>
            <w:tcW w:w="472" w:type="pct"/>
            <w:tcBorders>
              <w:top w:val="single" w:sz="4" w:space="0" w:color="auto"/>
              <w:left w:val="single" w:sz="4" w:space="0" w:color="auto"/>
              <w:bottom w:val="single" w:sz="4" w:space="0" w:color="auto"/>
              <w:right w:val="single" w:sz="4" w:space="0" w:color="auto"/>
            </w:tcBorders>
            <w:vAlign w:val="bottom"/>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73</w:t>
            </w:r>
          </w:p>
        </w:tc>
        <w:tc>
          <w:tcPr>
            <w:tcW w:w="404"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8,9</w:t>
            </w:r>
          </w:p>
        </w:tc>
        <w:tc>
          <w:tcPr>
            <w:tcW w:w="414"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72</w:t>
            </w:r>
          </w:p>
        </w:tc>
        <w:tc>
          <w:tcPr>
            <w:tcW w:w="339"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9</w:t>
            </w:r>
          </w:p>
        </w:tc>
        <w:tc>
          <w:tcPr>
            <w:tcW w:w="539"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0,81</w:t>
            </w:r>
          </w:p>
        </w:tc>
      </w:tr>
      <w:tr w:rsidR="00281F33">
        <w:tc>
          <w:tcPr>
            <w:tcW w:w="608" w:type="pct"/>
            <w:vMerge/>
            <w:tcBorders>
              <w:left w:val="single" w:sz="4" w:space="0" w:color="auto"/>
              <w:right w:val="single" w:sz="4" w:space="0" w:color="auto"/>
            </w:tcBorders>
            <w:vAlign w:val="center"/>
          </w:tcPr>
          <w:p w:rsidR="00281F33" w:rsidRDefault="00281F33">
            <w:pPr>
              <w:spacing w:before="0" w:after="0"/>
              <w:rPr>
                <w:rFonts w:ascii="Times New Roman" w:eastAsia="Calibri" w:hAnsi="Times New Roman" w:cs="Times New Roman"/>
                <w:color w:val="C00000"/>
                <w:sz w:val="24"/>
                <w:szCs w:val="24"/>
                <w:lang w:eastAsia="ru-RU"/>
              </w:rPr>
            </w:pPr>
          </w:p>
        </w:tc>
        <w:tc>
          <w:tcPr>
            <w:tcW w:w="404" w:type="pct"/>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sz w:val="24"/>
                <w:szCs w:val="24"/>
                <w:lang w:val="ru-RU" w:eastAsia="ru-RU"/>
              </w:rPr>
            </w:pPr>
            <w:r>
              <w:rPr>
                <w:rFonts w:ascii="Times New Roman" w:hAnsi="Times New Roman"/>
                <w:sz w:val="24"/>
                <w:szCs w:val="24"/>
                <w:lang w:val="ru-RU" w:eastAsia="ru-RU"/>
              </w:rPr>
              <w:t>7</w:t>
            </w:r>
            <w:r>
              <w:rPr>
                <w:rFonts w:ascii="Times New Roman" w:hAnsi="Times New Roman"/>
                <w:sz w:val="24"/>
                <w:szCs w:val="24"/>
                <w:lang w:eastAsia="ru-RU"/>
              </w:rPr>
              <w:t xml:space="preserve"> кл</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0</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11</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8</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w:t>
            </w:r>
          </w:p>
        </w:tc>
        <w:tc>
          <w:tcPr>
            <w:tcW w:w="472" w:type="pct"/>
            <w:tcBorders>
              <w:top w:val="single" w:sz="4" w:space="0" w:color="auto"/>
              <w:left w:val="single" w:sz="4" w:space="0" w:color="auto"/>
              <w:bottom w:val="single" w:sz="4" w:space="0" w:color="auto"/>
              <w:right w:val="single" w:sz="4" w:space="0" w:color="auto"/>
            </w:tcBorders>
            <w:vAlign w:val="bottom"/>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100</w:t>
            </w:r>
          </w:p>
        </w:tc>
        <w:tc>
          <w:tcPr>
            <w:tcW w:w="472" w:type="pct"/>
            <w:tcBorders>
              <w:top w:val="single" w:sz="4" w:space="0" w:color="auto"/>
              <w:left w:val="single" w:sz="4" w:space="0" w:color="auto"/>
              <w:bottom w:val="single" w:sz="4" w:space="0" w:color="auto"/>
              <w:right w:val="single" w:sz="4" w:space="0" w:color="auto"/>
            </w:tcBorders>
            <w:vAlign w:val="bottom"/>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41</w:t>
            </w:r>
          </w:p>
        </w:tc>
        <w:tc>
          <w:tcPr>
            <w:tcW w:w="404"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18</w:t>
            </w:r>
          </w:p>
        </w:tc>
        <w:tc>
          <w:tcPr>
            <w:tcW w:w="414"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54</w:t>
            </w:r>
          </w:p>
        </w:tc>
        <w:tc>
          <w:tcPr>
            <w:tcW w:w="339"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28</w:t>
            </w:r>
          </w:p>
        </w:tc>
        <w:tc>
          <w:tcPr>
            <w:tcW w:w="539"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0,82</w:t>
            </w:r>
          </w:p>
        </w:tc>
      </w:tr>
      <w:tr w:rsidR="00281F33">
        <w:tc>
          <w:tcPr>
            <w:tcW w:w="608" w:type="pct"/>
            <w:vMerge/>
            <w:tcBorders>
              <w:left w:val="single" w:sz="4" w:space="0" w:color="auto"/>
              <w:right w:val="single" w:sz="4" w:space="0" w:color="auto"/>
            </w:tcBorders>
            <w:vAlign w:val="center"/>
          </w:tcPr>
          <w:p w:rsidR="00281F33" w:rsidRDefault="00281F33">
            <w:pPr>
              <w:spacing w:before="0" w:after="0"/>
              <w:rPr>
                <w:rFonts w:ascii="Times New Roman" w:eastAsia="Calibri" w:hAnsi="Times New Roman" w:cs="Times New Roman"/>
                <w:color w:val="C00000"/>
                <w:sz w:val="24"/>
                <w:szCs w:val="24"/>
                <w:lang w:eastAsia="ru-RU"/>
              </w:rPr>
            </w:pPr>
          </w:p>
        </w:tc>
        <w:tc>
          <w:tcPr>
            <w:tcW w:w="404" w:type="pct"/>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sz w:val="24"/>
                <w:szCs w:val="24"/>
                <w:lang w:val="ru-RU" w:eastAsia="ru-RU"/>
              </w:rPr>
            </w:pPr>
            <w:r>
              <w:rPr>
                <w:rFonts w:ascii="Times New Roman" w:hAnsi="Times New Roman"/>
                <w:sz w:val="24"/>
                <w:szCs w:val="24"/>
                <w:lang w:val="ru-RU" w:eastAsia="ru-RU"/>
              </w:rPr>
              <w:t>8 кл</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0</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6</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9</w:t>
            </w:r>
          </w:p>
        </w:tc>
        <w:tc>
          <w:tcPr>
            <w:tcW w:w="472" w:type="pct"/>
            <w:tcBorders>
              <w:top w:val="single" w:sz="4" w:space="0" w:color="auto"/>
              <w:left w:val="single" w:sz="4" w:space="0" w:color="auto"/>
              <w:bottom w:val="single" w:sz="4" w:space="0" w:color="auto"/>
              <w:right w:val="single" w:sz="4" w:space="0" w:color="auto"/>
            </w:tcBorders>
            <w:vAlign w:val="bottom"/>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100</w:t>
            </w:r>
          </w:p>
        </w:tc>
        <w:tc>
          <w:tcPr>
            <w:tcW w:w="472" w:type="pct"/>
            <w:tcBorders>
              <w:top w:val="single" w:sz="4" w:space="0" w:color="auto"/>
              <w:left w:val="single" w:sz="4" w:space="0" w:color="auto"/>
              <w:bottom w:val="single" w:sz="4" w:space="0" w:color="auto"/>
              <w:right w:val="single" w:sz="4" w:space="0" w:color="auto"/>
            </w:tcBorders>
            <w:vAlign w:val="bottom"/>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79</w:t>
            </w:r>
          </w:p>
        </w:tc>
        <w:tc>
          <w:tcPr>
            <w:tcW w:w="404"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0</w:t>
            </w:r>
          </w:p>
        </w:tc>
        <w:tc>
          <w:tcPr>
            <w:tcW w:w="414"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62</w:t>
            </w:r>
          </w:p>
        </w:tc>
        <w:tc>
          <w:tcPr>
            <w:tcW w:w="339"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38</w:t>
            </w:r>
          </w:p>
        </w:tc>
        <w:tc>
          <w:tcPr>
            <w:tcW w:w="539"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0,1</w:t>
            </w:r>
          </w:p>
        </w:tc>
      </w:tr>
      <w:tr w:rsidR="00281F33">
        <w:tc>
          <w:tcPr>
            <w:tcW w:w="608" w:type="pct"/>
            <w:tcBorders>
              <w:top w:val="single" w:sz="4" w:space="0" w:color="auto"/>
              <w:left w:val="single" w:sz="4" w:space="0" w:color="auto"/>
              <w:right w:val="single" w:sz="4" w:space="0" w:color="auto"/>
            </w:tcBorders>
          </w:tcPr>
          <w:p w:rsidR="00281F33" w:rsidRDefault="003A1967">
            <w:pPr>
              <w:spacing w:before="0" w:after="0"/>
              <w:rPr>
                <w:rFonts w:ascii="Times New Roman" w:hAnsi="Times New Roman"/>
                <w:sz w:val="24"/>
                <w:szCs w:val="24"/>
                <w:lang w:eastAsia="ru-RU"/>
              </w:rPr>
            </w:pPr>
            <w:r>
              <w:rPr>
                <w:rFonts w:ascii="Times New Roman" w:hAnsi="Times New Roman"/>
                <w:sz w:val="24"/>
                <w:szCs w:val="24"/>
                <w:lang w:eastAsia="ru-RU"/>
              </w:rPr>
              <w:t>Обществознание</w:t>
            </w:r>
          </w:p>
        </w:tc>
        <w:tc>
          <w:tcPr>
            <w:tcW w:w="404" w:type="pct"/>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sz w:val="24"/>
                <w:szCs w:val="24"/>
                <w:lang w:val="ru-RU" w:eastAsia="ru-RU"/>
              </w:rPr>
            </w:pPr>
            <w:r>
              <w:rPr>
                <w:rFonts w:ascii="Times New Roman" w:hAnsi="Times New Roman"/>
                <w:sz w:val="24"/>
                <w:szCs w:val="24"/>
                <w:lang w:val="ru-RU" w:eastAsia="ru-RU"/>
              </w:rPr>
              <w:t>7</w:t>
            </w:r>
            <w:r>
              <w:rPr>
                <w:rFonts w:ascii="Times New Roman" w:hAnsi="Times New Roman"/>
                <w:sz w:val="24"/>
                <w:szCs w:val="24"/>
                <w:lang w:eastAsia="ru-RU"/>
              </w:rPr>
              <w:t xml:space="preserve"> кл</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0</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14</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2</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3</w:t>
            </w:r>
          </w:p>
        </w:tc>
        <w:tc>
          <w:tcPr>
            <w:tcW w:w="472" w:type="pct"/>
            <w:tcBorders>
              <w:top w:val="single" w:sz="4" w:space="0" w:color="auto"/>
              <w:left w:val="single" w:sz="4" w:space="0" w:color="auto"/>
              <w:bottom w:val="single" w:sz="4" w:space="0" w:color="auto"/>
              <w:right w:val="single" w:sz="4" w:space="0" w:color="auto"/>
            </w:tcBorders>
            <w:vAlign w:val="bottom"/>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100</w:t>
            </w:r>
          </w:p>
        </w:tc>
        <w:tc>
          <w:tcPr>
            <w:tcW w:w="472" w:type="pct"/>
            <w:tcBorders>
              <w:top w:val="single" w:sz="4" w:space="0" w:color="auto"/>
              <w:left w:val="single" w:sz="4" w:space="0" w:color="auto"/>
              <w:bottom w:val="single" w:sz="4" w:space="0" w:color="auto"/>
              <w:right w:val="single" w:sz="4" w:space="0" w:color="auto"/>
            </w:tcBorders>
            <w:vAlign w:val="bottom"/>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45,7</w:t>
            </w:r>
          </w:p>
        </w:tc>
        <w:tc>
          <w:tcPr>
            <w:tcW w:w="404"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19,2</w:t>
            </w:r>
          </w:p>
        </w:tc>
        <w:tc>
          <w:tcPr>
            <w:tcW w:w="414"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68,5</w:t>
            </w:r>
          </w:p>
        </w:tc>
        <w:tc>
          <w:tcPr>
            <w:tcW w:w="339"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9</w:t>
            </w:r>
          </w:p>
        </w:tc>
        <w:tc>
          <w:tcPr>
            <w:tcW w:w="539"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68,5</w:t>
            </w:r>
          </w:p>
        </w:tc>
      </w:tr>
      <w:tr w:rsidR="00281F33">
        <w:tc>
          <w:tcPr>
            <w:tcW w:w="608" w:type="pct"/>
            <w:tcBorders>
              <w:top w:val="single" w:sz="4" w:space="0" w:color="auto"/>
              <w:left w:val="single" w:sz="4" w:space="0" w:color="auto"/>
              <w:right w:val="single" w:sz="4" w:space="0" w:color="auto"/>
            </w:tcBorders>
          </w:tcPr>
          <w:p w:rsidR="00281F33" w:rsidRDefault="003A1967">
            <w:pPr>
              <w:spacing w:before="0" w:after="0"/>
              <w:rPr>
                <w:rFonts w:ascii="Times New Roman" w:hAnsi="Times New Roman"/>
                <w:sz w:val="24"/>
                <w:szCs w:val="24"/>
                <w:lang w:eastAsia="ru-RU"/>
              </w:rPr>
            </w:pPr>
            <w:r>
              <w:rPr>
                <w:rFonts w:ascii="Times New Roman" w:hAnsi="Times New Roman"/>
                <w:sz w:val="24"/>
                <w:szCs w:val="24"/>
                <w:lang w:eastAsia="ru-RU"/>
              </w:rPr>
              <w:t>Физика</w:t>
            </w:r>
          </w:p>
        </w:tc>
        <w:tc>
          <w:tcPr>
            <w:tcW w:w="404" w:type="pct"/>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sz w:val="24"/>
                <w:szCs w:val="24"/>
                <w:lang w:val="ru-RU" w:eastAsia="ru-RU"/>
              </w:rPr>
            </w:pPr>
            <w:r>
              <w:rPr>
                <w:rFonts w:ascii="Times New Roman" w:hAnsi="Times New Roman"/>
                <w:sz w:val="24"/>
                <w:szCs w:val="24"/>
                <w:lang w:val="ru-RU" w:eastAsia="ru-RU"/>
              </w:rPr>
              <w:t>8</w:t>
            </w:r>
            <w:r>
              <w:rPr>
                <w:rFonts w:ascii="Times New Roman" w:hAnsi="Times New Roman"/>
                <w:sz w:val="24"/>
                <w:szCs w:val="24"/>
                <w:lang w:eastAsia="ru-RU"/>
              </w:rPr>
              <w:t xml:space="preserve"> кл</w:t>
            </w:r>
          </w:p>
        </w:tc>
        <w:tc>
          <w:tcPr>
            <w:tcW w:w="337" w:type="pct"/>
            <w:tcBorders>
              <w:top w:val="single" w:sz="4" w:space="0" w:color="auto"/>
              <w:left w:val="single" w:sz="4" w:space="0" w:color="auto"/>
              <w:bottom w:val="single" w:sz="4" w:space="0" w:color="auto"/>
              <w:right w:val="single" w:sz="4" w:space="0" w:color="auto"/>
            </w:tcBorders>
            <w:vAlign w:val="bottom"/>
          </w:tcPr>
          <w:p w:rsidR="00281F33" w:rsidRDefault="003A1967">
            <w:pPr>
              <w:spacing w:before="0" w:after="0"/>
              <w:jc w:val="right"/>
              <w:rPr>
                <w:rFonts w:ascii="Times New Roman" w:hAnsi="Times New Roman"/>
                <w:sz w:val="24"/>
                <w:szCs w:val="24"/>
                <w:lang w:val="ru-RU" w:eastAsia="ru-RU"/>
              </w:rPr>
            </w:pPr>
            <w:r>
              <w:rPr>
                <w:rFonts w:ascii="Times New Roman" w:hAnsi="Times New Roman"/>
                <w:sz w:val="24"/>
                <w:szCs w:val="24"/>
                <w:lang w:val="ru-RU" w:eastAsia="ru-RU"/>
              </w:rPr>
              <w:t>0</w:t>
            </w:r>
          </w:p>
        </w:tc>
        <w:tc>
          <w:tcPr>
            <w:tcW w:w="337" w:type="pct"/>
            <w:tcBorders>
              <w:top w:val="single" w:sz="4" w:space="0" w:color="auto"/>
              <w:left w:val="single" w:sz="4" w:space="0" w:color="auto"/>
              <w:bottom w:val="single" w:sz="4" w:space="0" w:color="auto"/>
              <w:right w:val="single" w:sz="4" w:space="0" w:color="auto"/>
            </w:tcBorders>
            <w:vAlign w:val="bottom"/>
          </w:tcPr>
          <w:p w:rsidR="00281F33" w:rsidRDefault="003A1967">
            <w:pPr>
              <w:spacing w:before="0" w:after="0"/>
              <w:jc w:val="right"/>
              <w:rPr>
                <w:rFonts w:ascii="Times New Roman" w:hAnsi="Times New Roman"/>
                <w:sz w:val="24"/>
                <w:szCs w:val="24"/>
                <w:lang w:val="ru-RU" w:eastAsia="ru-RU"/>
              </w:rPr>
            </w:pPr>
            <w:r>
              <w:rPr>
                <w:rFonts w:ascii="Times New Roman" w:hAnsi="Times New Roman"/>
                <w:sz w:val="24"/>
                <w:szCs w:val="24"/>
                <w:lang w:val="ru-RU" w:eastAsia="ru-RU"/>
              </w:rPr>
              <w:t>15</w:t>
            </w:r>
          </w:p>
        </w:tc>
        <w:tc>
          <w:tcPr>
            <w:tcW w:w="337" w:type="pct"/>
            <w:tcBorders>
              <w:top w:val="single" w:sz="4" w:space="0" w:color="auto"/>
              <w:left w:val="single" w:sz="4" w:space="0" w:color="auto"/>
              <w:bottom w:val="single" w:sz="4" w:space="0" w:color="auto"/>
              <w:right w:val="single" w:sz="4" w:space="0" w:color="auto"/>
            </w:tcBorders>
            <w:vAlign w:val="bottom"/>
          </w:tcPr>
          <w:p w:rsidR="00281F33" w:rsidRDefault="003A1967">
            <w:pPr>
              <w:spacing w:before="0" w:after="0"/>
              <w:jc w:val="right"/>
              <w:rPr>
                <w:rFonts w:ascii="Times New Roman" w:hAnsi="Times New Roman"/>
                <w:sz w:val="24"/>
                <w:szCs w:val="24"/>
                <w:lang w:val="ru-RU" w:eastAsia="ru-RU"/>
              </w:rPr>
            </w:pPr>
            <w:r>
              <w:rPr>
                <w:rFonts w:ascii="Times New Roman" w:hAnsi="Times New Roman"/>
                <w:sz w:val="24"/>
                <w:szCs w:val="24"/>
                <w:lang w:val="ru-RU" w:eastAsia="ru-RU"/>
              </w:rPr>
              <w:t>4</w:t>
            </w:r>
          </w:p>
        </w:tc>
        <w:tc>
          <w:tcPr>
            <w:tcW w:w="337" w:type="pct"/>
            <w:tcBorders>
              <w:top w:val="single" w:sz="4" w:space="0" w:color="auto"/>
              <w:left w:val="single" w:sz="4" w:space="0" w:color="auto"/>
              <w:bottom w:val="single" w:sz="4" w:space="0" w:color="auto"/>
              <w:right w:val="single" w:sz="4" w:space="0" w:color="auto"/>
            </w:tcBorders>
            <w:vAlign w:val="bottom"/>
          </w:tcPr>
          <w:p w:rsidR="00281F33" w:rsidRDefault="003A1967">
            <w:pPr>
              <w:spacing w:before="0" w:after="0"/>
              <w:jc w:val="right"/>
              <w:rPr>
                <w:rFonts w:ascii="Times New Roman" w:hAnsi="Times New Roman"/>
                <w:sz w:val="24"/>
                <w:szCs w:val="24"/>
                <w:lang w:val="ru-RU" w:eastAsia="ru-RU"/>
              </w:rPr>
            </w:pPr>
            <w:r>
              <w:rPr>
                <w:rFonts w:ascii="Times New Roman" w:hAnsi="Times New Roman"/>
                <w:sz w:val="24"/>
                <w:szCs w:val="24"/>
                <w:lang w:val="ru-RU" w:eastAsia="ru-RU"/>
              </w:rPr>
              <w:t>8</w:t>
            </w:r>
          </w:p>
        </w:tc>
        <w:tc>
          <w:tcPr>
            <w:tcW w:w="472" w:type="pct"/>
            <w:tcBorders>
              <w:top w:val="single" w:sz="4" w:space="0" w:color="auto"/>
              <w:left w:val="single" w:sz="4" w:space="0" w:color="auto"/>
              <w:bottom w:val="single" w:sz="4" w:space="0" w:color="auto"/>
              <w:right w:val="single" w:sz="4" w:space="0" w:color="auto"/>
            </w:tcBorders>
            <w:vAlign w:val="bottom"/>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100</w:t>
            </w:r>
          </w:p>
        </w:tc>
        <w:tc>
          <w:tcPr>
            <w:tcW w:w="472" w:type="pct"/>
            <w:tcBorders>
              <w:top w:val="single" w:sz="4" w:space="0" w:color="auto"/>
              <w:left w:val="single" w:sz="4" w:space="0" w:color="auto"/>
              <w:bottom w:val="single" w:sz="4" w:space="0" w:color="auto"/>
              <w:right w:val="single" w:sz="4" w:space="0" w:color="auto"/>
            </w:tcBorders>
            <w:vAlign w:val="bottom"/>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29</w:t>
            </w:r>
          </w:p>
        </w:tc>
        <w:tc>
          <w:tcPr>
            <w:tcW w:w="404"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29</w:t>
            </w:r>
          </w:p>
        </w:tc>
        <w:tc>
          <w:tcPr>
            <w:tcW w:w="414"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67</w:t>
            </w:r>
          </w:p>
        </w:tc>
        <w:tc>
          <w:tcPr>
            <w:tcW w:w="339"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4</w:t>
            </w:r>
          </w:p>
        </w:tc>
        <w:tc>
          <w:tcPr>
            <w:tcW w:w="539"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0,71</w:t>
            </w:r>
          </w:p>
        </w:tc>
      </w:tr>
      <w:tr w:rsidR="00281F33">
        <w:tc>
          <w:tcPr>
            <w:tcW w:w="608" w:type="pct"/>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sz w:val="24"/>
                <w:szCs w:val="24"/>
                <w:lang w:eastAsia="ru-RU"/>
              </w:rPr>
            </w:pPr>
            <w:r>
              <w:rPr>
                <w:rFonts w:ascii="Times New Roman" w:hAnsi="Times New Roman"/>
                <w:sz w:val="24"/>
                <w:szCs w:val="24"/>
                <w:lang w:eastAsia="ru-RU"/>
              </w:rPr>
              <w:t>Химия</w:t>
            </w:r>
          </w:p>
        </w:tc>
        <w:tc>
          <w:tcPr>
            <w:tcW w:w="404" w:type="pct"/>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sz w:val="24"/>
                <w:szCs w:val="24"/>
                <w:lang w:val="ru-RU" w:eastAsia="ru-RU"/>
              </w:rPr>
            </w:pPr>
            <w:r>
              <w:rPr>
                <w:rFonts w:ascii="Times New Roman" w:hAnsi="Times New Roman"/>
                <w:sz w:val="24"/>
                <w:szCs w:val="24"/>
                <w:lang w:val="ru-RU" w:eastAsia="ru-RU"/>
              </w:rPr>
              <w:t>8</w:t>
            </w:r>
            <w:r>
              <w:rPr>
                <w:rFonts w:ascii="Times New Roman" w:hAnsi="Times New Roman"/>
                <w:sz w:val="24"/>
                <w:szCs w:val="24"/>
                <w:lang w:eastAsia="ru-RU"/>
              </w:rPr>
              <w:t xml:space="preserve"> кл</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0</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3</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11</w:t>
            </w:r>
          </w:p>
        </w:tc>
        <w:tc>
          <w:tcPr>
            <w:tcW w:w="337"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7</w:t>
            </w:r>
          </w:p>
        </w:tc>
        <w:tc>
          <w:tcPr>
            <w:tcW w:w="472"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b/>
                <w:sz w:val="24"/>
                <w:szCs w:val="24"/>
                <w:lang w:val="ru-RU" w:eastAsia="ru-RU"/>
              </w:rPr>
            </w:pPr>
            <w:r>
              <w:rPr>
                <w:rFonts w:ascii="Times New Roman" w:hAnsi="Times New Roman"/>
                <w:b/>
                <w:sz w:val="24"/>
                <w:szCs w:val="24"/>
                <w:lang w:val="ru-RU" w:eastAsia="ru-RU"/>
              </w:rPr>
              <w:t>100</w:t>
            </w:r>
          </w:p>
        </w:tc>
        <w:tc>
          <w:tcPr>
            <w:tcW w:w="472"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b/>
                <w:sz w:val="24"/>
                <w:szCs w:val="24"/>
                <w:lang w:val="ru-RU" w:eastAsia="ru-RU"/>
              </w:rPr>
            </w:pPr>
            <w:r>
              <w:rPr>
                <w:rFonts w:ascii="Times New Roman" w:hAnsi="Times New Roman"/>
                <w:b/>
                <w:sz w:val="24"/>
                <w:szCs w:val="24"/>
                <w:lang w:val="ru-RU" w:eastAsia="ru-RU"/>
              </w:rPr>
              <w:t>85</w:t>
            </w:r>
          </w:p>
        </w:tc>
        <w:tc>
          <w:tcPr>
            <w:tcW w:w="404"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0</w:t>
            </w:r>
          </w:p>
        </w:tc>
        <w:tc>
          <w:tcPr>
            <w:tcW w:w="414"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86</w:t>
            </w:r>
          </w:p>
        </w:tc>
        <w:tc>
          <w:tcPr>
            <w:tcW w:w="339"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sz w:val="24"/>
                <w:szCs w:val="24"/>
                <w:lang w:val="ru-RU" w:eastAsia="ru-RU"/>
              </w:rPr>
            </w:pPr>
            <w:r>
              <w:rPr>
                <w:rFonts w:ascii="Times New Roman" w:hAnsi="Times New Roman"/>
                <w:sz w:val="24"/>
                <w:szCs w:val="24"/>
                <w:lang w:val="ru-RU" w:eastAsia="ru-RU"/>
              </w:rPr>
              <w:t>14</w:t>
            </w:r>
          </w:p>
        </w:tc>
        <w:tc>
          <w:tcPr>
            <w:tcW w:w="539" w:type="pct"/>
            <w:tcBorders>
              <w:top w:val="single" w:sz="4" w:space="0" w:color="auto"/>
              <w:left w:val="single" w:sz="4" w:space="0" w:color="auto"/>
              <w:bottom w:val="single" w:sz="4" w:space="0" w:color="auto"/>
              <w:right w:val="single" w:sz="4" w:space="0" w:color="auto"/>
            </w:tcBorders>
          </w:tcPr>
          <w:p w:rsidR="00281F33" w:rsidRDefault="003A1967">
            <w:pPr>
              <w:spacing w:before="0" w:after="0"/>
              <w:jc w:val="center"/>
              <w:rPr>
                <w:rFonts w:ascii="Times New Roman" w:hAnsi="Times New Roman"/>
                <w:b/>
                <w:sz w:val="24"/>
                <w:szCs w:val="24"/>
                <w:lang w:val="ru-RU" w:eastAsia="ru-RU"/>
              </w:rPr>
            </w:pPr>
            <w:r>
              <w:rPr>
                <w:rFonts w:ascii="Times New Roman" w:hAnsi="Times New Roman"/>
                <w:b/>
                <w:sz w:val="24"/>
                <w:szCs w:val="24"/>
                <w:lang w:val="ru-RU" w:eastAsia="ru-RU"/>
              </w:rPr>
              <w:t>1,0</w:t>
            </w:r>
          </w:p>
        </w:tc>
      </w:tr>
    </w:tbl>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ВПР показали стабильные результаты  по сравнению с четвертными  оценками . Стабильное по биологии и истории  в 7классах, по  физике  в 8 классах. Снизилось  качество знаний по  по русскому языку в 7,8  классах, математике в 5,6, классах, Причины несоответствия результатов ВПР и оценок:</w:t>
      </w:r>
    </w:p>
    <w:p w:rsidR="00281F33" w:rsidRDefault="003A1967">
      <w:pPr>
        <w:numPr>
          <w:ilvl w:val="0"/>
          <w:numId w:val="8"/>
        </w:numPr>
        <w:spacing w:before="0" w:beforeAutospacing="0" w:after="0" w:afterAutospacing="0"/>
        <w:ind w:left="0"/>
        <w:contextualSpacing/>
        <w:jc w:val="both"/>
        <w:rPr>
          <w:rFonts w:hAnsi="Times New Roman" w:cs="Times New Roman"/>
          <w:color w:val="000000"/>
          <w:sz w:val="24"/>
          <w:szCs w:val="24"/>
          <w:lang w:val="ru-RU"/>
        </w:rPr>
      </w:pPr>
      <w:r>
        <w:rPr>
          <w:rFonts w:hAnsi="Times New Roman" w:cs="Times New Roman"/>
          <w:color w:val="000000"/>
          <w:sz w:val="24"/>
          <w:szCs w:val="24"/>
          <w:lang w:val="ru-RU"/>
        </w:rPr>
        <w:t>отсутствие дифференцированной работы с обучающимися;</w:t>
      </w:r>
    </w:p>
    <w:p w:rsidR="00281F33" w:rsidRDefault="003A1967">
      <w:pPr>
        <w:numPr>
          <w:ilvl w:val="0"/>
          <w:numId w:val="8"/>
        </w:numPr>
        <w:spacing w:before="0" w:beforeAutospacing="0" w:after="0" w:afterAutospacing="0"/>
        <w:ind w:left="0"/>
        <w:contextualSpacing/>
        <w:jc w:val="both"/>
        <w:rPr>
          <w:rFonts w:hAnsi="Times New Roman" w:cs="Times New Roman"/>
          <w:color w:val="000000"/>
          <w:sz w:val="24"/>
          <w:szCs w:val="24"/>
          <w:lang w:val="ru-RU"/>
        </w:rPr>
      </w:pPr>
      <w:r>
        <w:rPr>
          <w:rFonts w:hAnsi="Times New Roman" w:cs="Times New Roman"/>
          <w:color w:val="000000"/>
          <w:sz w:val="24"/>
          <w:szCs w:val="24"/>
          <w:lang w:val="ru-RU"/>
        </w:rPr>
        <w:t>низкий уровень сформированности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p>
    <w:p w:rsidR="00281F33" w:rsidRDefault="00281F33">
      <w:pPr>
        <w:spacing w:before="0" w:beforeAutospacing="0" w:after="0" w:afterAutospacing="0"/>
        <w:rPr>
          <w:rFonts w:hAnsi="Times New Roman" w:cs="Times New Roman"/>
          <w:b/>
          <w:bCs/>
          <w:color w:val="000000"/>
          <w:sz w:val="24"/>
          <w:szCs w:val="24"/>
          <w:lang w:val="ru-RU"/>
        </w:rPr>
      </w:pPr>
    </w:p>
    <w:p w:rsidR="00281F33" w:rsidRDefault="003A1967">
      <w:pPr>
        <w:spacing w:before="0" w:beforeAutospacing="0" w:after="0" w:afterAutospacing="0"/>
        <w:rPr>
          <w:rFonts w:hAnsi="Times New Roman" w:cs="Times New Roman"/>
          <w:b/>
          <w:bCs/>
          <w:color w:val="000000"/>
          <w:sz w:val="24"/>
          <w:szCs w:val="24"/>
          <w:lang w:val="ru-RU"/>
        </w:rPr>
      </w:pPr>
      <w:r>
        <w:rPr>
          <w:rFonts w:hAnsi="Times New Roman" w:cs="Times New Roman"/>
          <w:b/>
          <w:bCs/>
          <w:color w:val="000000"/>
          <w:sz w:val="24"/>
          <w:szCs w:val="24"/>
          <w:lang w:val="ru-RU"/>
        </w:rPr>
        <w:t>Доля обучающихся, успешно выполнивших ВПР составляет 100%</w:t>
      </w:r>
    </w:p>
    <w:p w:rsidR="00281F33" w:rsidRDefault="00281F33">
      <w:pPr>
        <w:spacing w:before="0" w:beforeAutospacing="0" w:after="0" w:afterAutospacing="0"/>
        <w:jc w:val="center"/>
        <w:rPr>
          <w:rFonts w:hAnsi="Times New Roman" w:cs="Times New Roman"/>
          <w:b/>
          <w:bCs/>
          <w:color w:val="000000"/>
          <w:sz w:val="24"/>
          <w:szCs w:val="24"/>
          <w:lang w:val="ru-RU"/>
        </w:rPr>
      </w:pPr>
    </w:p>
    <w:p w:rsidR="00281F33" w:rsidRDefault="003A1967">
      <w:pPr>
        <w:spacing w:before="0" w:beforeAutospacing="0" w:after="0" w:afterAutospacing="0"/>
        <w:jc w:val="center"/>
        <w:rPr>
          <w:rFonts w:hAnsi="Times New Roman" w:cs="Times New Roman"/>
          <w:b/>
          <w:bCs/>
          <w:color w:val="000000"/>
          <w:sz w:val="24"/>
          <w:szCs w:val="24"/>
          <w:lang w:val="ru-RU"/>
        </w:rPr>
      </w:pPr>
      <w:r>
        <w:rPr>
          <w:rFonts w:hAnsi="Times New Roman" w:cs="Times New Roman"/>
          <w:b/>
          <w:bCs/>
          <w:color w:val="000000"/>
          <w:sz w:val="24"/>
          <w:szCs w:val="24"/>
          <w:lang w:val="ru-RU"/>
        </w:rPr>
        <w:t>Результаты государственной итоговой аттестации</w:t>
      </w:r>
    </w:p>
    <w:p w:rsidR="00281F33" w:rsidRDefault="003A1967">
      <w:pPr>
        <w:rPr>
          <w:rFonts w:hAnsi="Times New Roman" w:cs="Times New Roman"/>
          <w:color w:val="000000"/>
          <w:sz w:val="24"/>
          <w:szCs w:val="24"/>
          <w:lang w:val="ru-RU"/>
        </w:rPr>
      </w:pPr>
      <w:r>
        <w:rPr>
          <w:rFonts w:hAnsi="Times New Roman" w:cs="Times New Roman"/>
          <w:b/>
          <w:bCs/>
          <w:color w:val="000000"/>
          <w:sz w:val="24"/>
          <w:szCs w:val="24"/>
          <w:lang w:val="ru-RU"/>
        </w:rPr>
        <w:t xml:space="preserve">                          Общая численность выпускников 2023/24</w:t>
      </w:r>
      <w:r>
        <w:rPr>
          <w:rFonts w:hAnsi="Times New Roman" w:cs="Times New Roman"/>
          <w:b/>
          <w:bCs/>
          <w:color w:val="000000"/>
          <w:sz w:val="24"/>
          <w:szCs w:val="24"/>
        </w:rPr>
        <w:t> </w:t>
      </w:r>
      <w:r>
        <w:rPr>
          <w:rFonts w:hAnsi="Times New Roman" w:cs="Times New Roman"/>
          <w:b/>
          <w:bCs/>
          <w:color w:val="000000"/>
          <w:sz w:val="24"/>
          <w:szCs w:val="24"/>
          <w:lang w:val="ru-RU"/>
        </w:rPr>
        <w:t>учебного года</w:t>
      </w:r>
    </w:p>
    <w:tbl>
      <w:tblPr>
        <w:tblW w:w="0" w:type="auto"/>
        <w:tblCellMar>
          <w:top w:w="15" w:type="dxa"/>
          <w:left w:w="15" w:type="dxa"/>
          <w:bottom w:w="15" w:type="dxa"/>
          <w:right w:w="15" w:type="dxa"/>
        </w:tblCellMar>
        <w:tblLook w:val="04A0" w:firstRow="1" w:lastRow="0" w:firstColumn="1" w:lastColumn="0" w:noHBand="0" w:noVBand="1"/>
      </w:tblPr>
      <w:tblGrid>
        <w:gridCol w:w="7489"/>
        <w:gridCol w:w="1121"/>
        <w:gridCol w:w="1179"/>
      </w:tblGrid>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ind w:left="75" w:right="75"/>
              <w:jc w:val="center"/>
              <w:rPr>
                <w:rFonts w:hAnsi="Times New Roman" w:cs="Times New Roman"/>
                <w:b/>
                <w:color w:val="000000"/>
                <w:sz w:val="24"/>
                <w:szCs w:val="24"/>
                <w:lang w:val="ru-RU"/>
              </w:rPr>
            </w:pPr>
            <w:r>
              <w:rPr>
                <w:rFonts w:hAnsi="Times New Roman" w:cs="Times New Roman"/>
                <w:b/>
                <w:color w:val="000000"/>
                <w:sz w:val="24"/>
                <w:szCs w:val="24"/>
                <w:lang w:val="ru-RU"/>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jc w:val="center"/>
              <w:rPr>
                <w:rFonts w:hAnsi="Times New Roman" w:cs="Times New Roman"/>
                <w:color w:val="000000"/>
                <w:sz w:val="24"/>
                <w:szCs w:val="24"/>
              </w:rPr>
            </w:pPr>
            <w:r>
              <w:rPr>
                <w:rFonts w:hAnsi="Times New Roman" w:cs="Times New Roman"/>
                <w:b/>
                <w:bCs/>
                <w:color w:val="000000"/>
                <w:sz w:val="24"/>
                <w:szCs w:val="24"/>
              </w:rPr>
              <w:t>9-е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jc w:val="center"/>
              <w:rPr>
                <w:rFonts w:hAnsi="Times New Roman" w:cs="Times New Roman"/>
                <w:color w:val="000000"/>
                <w:sz w:val="24"/>
                <w:szCs w:val="24"/>
              </w:rPr>
            </w:pPr>
            <w:r>
              <w:rPr>
                <w:rFonts w:hAnsi="Times New Roman" w:cs="Times New Roman"/>
                <w:b/>
                <w:bCs/>
                <w:color w:val="000000"/>
                <w:sz w:val="24"/>
                <w:szCs w:val="24"/>
              </w:rPr>
              <w:t>11-е классы</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Общее количество выпускников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jc w:val="center"/>
              <w:rPr>
                <w:rFonts w:hAnsi="Times New Roman" w:cs="Times New Roman"/>
                <w:color w:val="000000"/>
                <w:sz w:val="24"/>
                <w:szCs w:val="24"/>
                <w:lang w:val="ru-RU"/>
              </w:rPr>
            </w:pPr>
            <w:r>
              <w:rPr>
                <w:rFonts w:hAnsi="Times New Roman" w:cs="Times New Roman"/>
                <w:color w:val="000000"/>
                <w:sz w:val="24"/>
                <w:szCs w:val="24"/>
                <w:lang w:val="ru-RU"/>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jc w:val="center"/>
              <w:rPr>
                <w:rFonts w:hAnsi="Times New Roman" w:cs="Times New Roman"/>
                <w:color w:val="000000"/>
                <w:sz w:val="24"/>
                <w:szCs w:val="24"/>
                <w:lang w:val="ru-RU"/>
              </w:rPr>
            </w:pPr>
            <w:r>
              <w:rPr>
                <w:rFonts w:hAnsi="Times New Roman" w:cs="Times New Roman"/>
                <w:color w:val="000000"/>
                <w:sz w:val="24"/>
                <w:szCs w:val="24"/>
                <w:lang w:val="ru-RU"/>
              </w:rPr>
              <w:t>27</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Количество обучающихся на семейном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jc w:val="center"/>
              <w:rPr>
                <w:rFonts w:hAnsi="Times New Roman" w:cs="Times New Roman"/>
                <w:color w:val="000000"/>
                <w:sz w:val="24"/>
                <w:szCs w:val="24"/>
              </w:rPr>
            </w:pPr>
            <w:r>
              <w:rPr>
                <w:rFonts w:hAnsi="Times New Roman" w:cs="Times New Roman"/>
                <w:color w:val="000000"/>
                <w:sz w:val="24"/>
                <w:szCs w:val="24"/>
              </w:rPr>
              <w:t>0</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Количество обучающихся с ОВЗ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jc w:val="cente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jc w:val="center"/>
              <w:rPr>
                <w:rFonts w:hAnsi="Times New Roman" w:cs="Times New Roman"/>
                <w:color w:val="000000"/>
                <w:sz w:val="24"/>
                <w:szCs w:val="24"/>
                <w:lang w:val="ru-RU"/>
              </w:rPr>
            </w:pPr>
            <w:r>
              <w:rPr>
                <w:rFonts w:hAnsi="Times New Roman" w:cs="Times New Roman"/>
                <w:color w:val="000000"/>
                <w:sz w:val="24"/>
                <w:szCs w:val="24"/>
                <w:lang w:val="ru-RU"/>
              </w:rPr>
              <w:t>0</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Количество обучающихся, получивших «зачет» за итоговое</w:t>
            </w:r>
            <w:r>
              <w:rPr>
                <w:rFonts w:hAnsi="Times New Roman" w:cs="Times New Roman"/>
                <w:color w:val="000000"/>
                <w:sz w:val="24"/>
                <w:szCs w:val="24"/>
              </w:rPr>
              <w:t> </w:t>
            </w:r>
            <w:r>
              <w:rPr>
                <w:rFonts w:hAnsi="Times New Roman" w:cs="Times New Roman"/>
                <w:color w:val="000000"/>
                <w:sz w:val="24"/>
                <w:szCs w:val="24"/>
                <w:lang w:val="ru-RU"/>
              </w:rPr>
              <w:t>собеседование/ сочинение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jc w:val="center"/>
              <w:rPr>
                <w:rFonts w:hAnsi="Times New Roman" w:cs="Times New Roman"/>
                <w:color w:val="000000"/>
                <w:sz w:val="24"/>
                <w:szCs w:val="24"/>
                <w:lang w:val="ru-RU"/>
              </w:rPr>
            </w:pPr>
            <w:r>
              <w:rPr>
                <w:rFonts w:hAnsi="Times New Roman" w:cs="Times New Roman"/>
                <w:color w:val="000000"/>
                <w:sz w:val="24"/>
                <w:szCs w:val="24"/>
                <w:lang w:val="ru-RU"/>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jc w:val="center"/>
              <w:rPr>
                <w:rFonts w:hAnsi="Times New Roman" w:cs="Times New Roman"/>
                <w:color w:val="000000"/>
                <w:sz w:val="24"/>
                <w:szCs w:val="24"/>
                <w:lang w:val="ru-RU"/>
              </w:rPr>
            </w:pPr>
            <w:r>
              <w:rPr>
                <w:rFonts w:hAnsi="Times New Roman" w:cs="Times New Roman"/>
                <w:color w:val="000000"/>
                <w:sz w:val="24"/>
                <w:szCs w:val="24"/>
                <w:lang w:val="ru-RU"/>
              </w:rPr>
              <w:t>27</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b/>
                <w:color w:val="000000"/>
                <w:sz w:val="24"/>
                <w:szCs w:val="24"/>
                <w:lang w:val="ru-RU"/>
              </w:rPr>
            </w:pPr>
            <w:r>
              <w:rPr>
                <w:rFonts w:hAnsi="Times New Roman" w:cs="Times New Roman"/>
                <w:b/>
                <w:color w:val="000000"/>
                <w:sz w:val="24"/>
                <w:szCs w:val="24"/>
                <w:lang w:val="ru-RU"/>
              </w:rPr>
              <w:t>Доля обучающихся 9 и 11 классов, допущенных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jc w:val="center"/>
              <w:rPr>
                <w:rFonts w:hAnsi="Times New Roman" w:cs="Times New Roman"/>
                <w:b/>
                <w:color w:val="000000"/>
                <w:sz w:val="24"/>
                <w:szCs w:val="24"/>
                <w:lang w:val="ru-RU"/>
              </w:rPr>
            </w:pPr>
            <w:r>
              <w:rPr>
                <w:rFonts w:hAnsi="Times New Roman" w:cs="Times New Roman"/>
                <w:b/>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jc w:val="center"/>
              <w:rPr>
                <w:rFonts w:hAnsi="Times New Roman" w:cs="Times New Roman"/>
                <w:b/>
                <w:color w:val="000000"/>
                <w:sz w:val="24"/>
                <w:szCs w:val="24"/>
                <w:lang w:val="ru-RU"/>
              </w:rPr>
            </w:pPr>
            <w:r>
              <w:rPr>
                <w:rFonts w:hAnsi="Times New Roman" w:cs="Times New Roman"/>
                <w:b/>
                <w:color w:val="000000"/>
                <w:sz w:val="24"/>
                <w:szCs w:val="24"/>
                <w:lang w:val="ru-RU"/>
              </w:rPr>
              <w:t>100%</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Количество обучающихся, не допущенных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jc w:val="center"/>
              <w:rPr>
                <w:rFonts w:hAnsi="Times New Roman" w:cs="Times New Roman"/>
                <w:color w:val="000000"/>
                <w:sz w:val="24"/>
                <w:szCs w:val="24"/>
              </w:rPr>
            </w:pPr>
            <w:r>
              <w:rPr>
                <w:rFonts w:hAnsi="Times New Roman" w:cs="Times New Roman"/>
                <w:color w:val="000000"/>
                <w:sz w:val="24"/>
                <w:szCs w:val="24"/>
              </w:rPr>
              <w:t>0</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lang w:val="ru-RU"/>
              </w:rPr>
            </w:pPr>
            <w:r>
              <w:rPr>
                <w:rFonts w:hAnsi="Times New Roman" w:cs="Times New Roman"/>
                <w:color w:val="000000"/>
                <w:sz w:val="24"/>
                <w:szCs w:val="24"/>
                <w:lang w:val="ru-RU"/>
              </w:rPr>
              <w:t>Количество обучающихся, проходивших процедуру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jc w:val="center"/>
              <w:rPr>
                <w:lang w:val="ru-RU"/>
              </w:rPr>
            </w:pPr>
            <w:r>
              <w:rPr>
                <w:rFonts w:hAnsi="Times New Roman" w:cs="Times New Roman"/>
                <w:color w:val="000000"/>
                <w:sz w:val="24"/>
                <w:szCs w:val="24"/>
                <w:lang w:val="ru-RU"/>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jc w:val="center"/>
              <w:rPr>
                <w:lang w:val="ru-RU"/>
              </w:rPr>
            </w:pPr>
            <w:r>
              <w:rPr>
                <w:rFonts w:hAnsi="Times New Roman" w:cs="Times New Roman"/>
                <w:color w:val="000000"/>
                <w:sz w:val="24"/>
                <w:szCs w:val="24"/>
                <w:lang w:val="ru-RU"/>
              </w:rPr>
              <w:t>27</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Количество обучающихся, получивших аттестат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 xml:space="preserve">      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jc w:val="center"/>
              <w:rPr>
                <w:rFonts w:hAnsi="Times New Roman" w:cs="Times New Roman"/>
                <w:color w:val="000000"/>
                <w:sz w:val="24"/>
                <w:szCs w:val="24"/>
                <w:lang w:val="ru-RU"/>
              </w:rPr>
            </w:pPr>
            <w:r>
              <w:rPr>
                <w:rFonts w:hAnsi="Times New Roman" w:cs="Times New Roman"/>
                <w:color w:val="000000"/>
                <w:sz w:val="24"/>
                <w:szCs w:val="24"/>
                <w:lang w:val="ru-RU"/>
              </w:rPr>
              <w:t>27</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b/>
                <w:color w:val="000000"/>
                <w:sz w:val="24"/>
                <w:szCs w:val="24"/>
                <w:lang w:val="ru-RU"/>
              </w:rPr>
            </w:pPr>
            <w:r>
              <w:rPr>
                <w:rFonts w:hAnsi="Times New Roman" w:cs="Times New Roman"/>
                <w:b/>
                <w:color w:val="000000"/>
                <w:sz w:val="24"/>
                <w:szCs w:val="24"/>
                <w:lang w:val="ru-RU"/>
              </w:rPr>
              <w:t>Доля выпускников 9-х классов, продолживших обучение в 10-м классе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jc w:val="center"/>
              <w:rPr>
                <w:rFonts w:hAnsi="Times New Roman" w:cs="Times New Roman"/>
                <w:b/>
                <w:color w:val="000000"/>
                <w:sz w:val="24"/>
                <w:szCs w:val="24"/>
                <w:lang w:val="ru-RU"/>
              </w:rPr>
            </w:pPr>
            <w:r>
              <w:rPr>
                <w:rFonts w:hAnsi="Times New Roman" w:cs="Times New Roman"/>
                <w:b/>
                <w:color w:val="000000"/>
                <w:sz w:val="24"/>
                <w:szCs w:val="24"/>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281F33">
            <w:pPr>
              <w:jc w:val="center"/>
              <w:rPr>
                <w:rFonts w:hAnsi="Times New Roman" w:cs="Times New Roman"/>
                <w:color w:val="000000"/>
                <w:sz w:val="24"/>
                <w:szCs w:val="24"/>
                <w:lang w:val="ru-RU"/>
              </w:rPr>
            </w:pP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b/>
                <w:color w:val="000000"/>
                <w:sz w:val="24"/>
                <w:szCs w:val="24"/>
                <w:lang w:val="ru-RU"/>
              </w:rPr>
            </w:pPr>
            <w:r>
              <w:rPr>
                <w:rFonts w:hAnsi="Times New Roman" w:cs="Times New Roman"/>
                <w:b/>
                <w:color w:val="000000"/>
                <w:sz w:val="24"/>
                <w:szCs w:val="24"/>
                <w:lang w:val="ru-RU"/>
              </w:rPr>
              <w:t>Доля выпускников 9-х классов, продолживших обучение в учреждениях СПО, поступивших на бюджетной основе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jc w:val="center"/>
              <w:rPr>
                <w:rFonts w:hAnsi="Times New Roman" w:cs="Times New Roman"/>
                <w:b/>
                <w:color w:val="000000"/>
                <w:sz w:val="24"/>
                <w:szCs w:val="24"/>
                <w:lang w:val="ru-RU"/>
              </w:rPr>
            </w:pPr>
            <w:r>
              <w:rPr>
                <w:rFonts w:hAnsi="Times New Roman" w:cs="Times New Roman"/>
                <w:b/>
                <w:color w:val="000000"/>
                <w:sz w:val="24"/>
                <w:szCs w:val="24"/>
                <w:lang w:val="ru-RU"/>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281F33">
            <w:pPr>
              <w:jc w:val="center"/>
              <w:rPr>
                <w:rFonts w:hAnsi="Times New Roman" w:cs="Times New Roman"/>
                <w:color w:val="000000"/>
                <w:sz w:val="24"/>
                <w:szCs w:val="24"/>
                <w:lang w:val="ru-RU"/>
              </w:rPr>
            </w:pPr>
          </w:p>
        </w:tc>
      </w:tr>
    </w:tbl>
    <w:p w:rsidR="00281F33" w:rsidRDefault="00281F33">
      <w:pPr>
        <w:spacing w:before="0" w:beforeAutospacing="0" w:after="0" w:afterAutospacing="0"/>
        <w:jc w:val="center"/>
        <w:rPr>
          <w:rFonts w:hAnsi="Times New Roman" w:cs="Times New Roman"/>
          <w:b/>
          <w:bCs/>
          <w:color w:val="000000"/>
          <w:sz w:val="24"/>
          <w:szCs w:val="24"/>
          <w:lang w:val="ru-RU"/>
        </w:rPr>
      </w:pPr>
    </w:p>
    <w:p w:rsidR="00281F33" w:rsidRDefault="00281F33">
      <w:pPr>
        <w:spacing w:before="0" w:beforeAutospacing="0" w:after="0" w:afterAutospacing="0"/>
        <w:jc w:val="center"/>
        <w:rPr>
          <w:rFonts w:hAnsi="Times New Roman" w:cs="Times New Roman"/>
          <w:b/>
          <w:bCs/>
          <w:color w:val="000000"/>
          <w:sz w:val="24"/>
          <w:szCs w:val="24"/>
          <w:lang w:val="ru-RU"/>
        </w:rPr>
      </w:pPr>
    </w:p>
    <w:p w:rsidR="00281F33" w:rsidRDefault="00281F33">
      <w:pPr>
        <w:spacing w:before="0" w:beforeAutospacing="0" w:after="0" w:afterAutospacing="0"/>
        <w:jc w:val="center"/>
        <w:rPr>
          <w:rFonts w:hAnsi="Times New Roman" w:cs="Times New Roman"/>
          <w:b/>
          <w:bCs/>
          <w:color w:val="000000"/>
          <w:sz w:val="24"/>
          <w:szCs w:val="24"/>
          <w:lang w:val="ru-RU"/>
        </w:rPr>
      </w:pPr>
    </w:p>
    <w:p w:rsidR="00281F33" w:rsidRDefault="00281F33">
      <w:pPr>
        <w:spacing w:before="0" w:beforeAutospacing="0" w:after="0" w:afterAutospacing="0"/>
        <w:jc w:val="center"/>
        <w:rPr>
          <w:rFonts w:hAnsi="Times New Roman" w:cs="Times New Roman"/>
          <w:b/>
          <w:bCs/>
          <w:color w:val="000000"/>
          <w:sz w:val="24"/>
          <w:szCs w:val="24"/>
          <w:lang w:val="ru-RU"/>
        </w:rPr>
      </w:pPr>
    </w:p>
    <w:p w:rsidR="00281F33" w:rsidRDefault="00281F33">
      <w:pPr>
        <w:spacing w:before="0" w:beforeAutospacing="0" w:after="0" w:afterAutospacing="0"/>
        <w:jc w:val="center"/>
        <w:rPr>
          <w:rFonts w:hAnsi="Times New Roman" w:cs="Times New Roman"/>
          <w:b/>
          <w:bCs/>
          <w:color w:val="000000"/>
          <w:sz w:val="24"/>
          <w:szCs w:val="24"/>
          <w:lang w:val="ru-RU"/>
        </w:rPr>
      </w:pPr>
    </w:p>
    <w:p w:rsidR="00281F33" w:rsidRDefault="00281F33">
      <w:pPr>
        <w:spacing w:before="0" w:beforeAutospacing="0" w:after="0" w:afterAutospacing="0"/>
        <w:jc w:val="center"/>
        <w:rPr>
          <w:rFonts w:hAnsi="Times New Roman" w:cs="Times New Roman"/>
          <w:b/>
          <w:bCs/>
          <w:color w:val="000000"/>
          <w:sz w:val="24"/>
          <w:szCs w:val="24"/>
          <w:lang w:val="ru-RU"/>
        </w:rPr>
      </w:pPr>
    </w:p>
    <w:p w:rsidR="00281F33" w:rsidRDefault="003A1967">
      <w:pPr>
        <w:spacing w:before="0" w:beforeAutospacing="0" w:after="0" w:afterAutospacing="0"/>
        <w:jc w:val="center"/>
        <w:rPr>
          <w:rFonts w:hAnsi="Times New Roman" w:cs="Times New Roman"/>
          <w:b/>
          <w:bCs/>
          <w:color w:val="000000"/>
          <w:sz w:val="24"/>
          <w:szCs w:val="24"/>
          <w:lang w:val="ru-RU"/>
        </w:rPr>
      </w:pPr>
      <w:r>
        <w:rPr>
          <w:rFonts w:hAnsi="Times New Roman" w:cs="Times New Roman"/>
          <w:b/>
          <w:bCs/>
          <w:color w:val="000000"/>
          <w:sz w:val="24"/>
          <w:szCs w:val="24"/>
          <w:lang w:val="ru-RU"/>
        </w:rPr>
        <w:lastRenderedPageBreak/>
        <w:t>ГИА в 9-х классах</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В 2023/24 учебном году одним из условий допуска обучающихся  9-х классов</w:t>
      </w:r>
      <w:r>
        <w:rPr>
          <w:rFonts w:hAnsi="Times New Roman" w:cs="Times New Roman"/>
          <w:color w:val="000000"/>
          <w:sz w:val="24"/>
          <w:szCs w:val="24"/>
        </w:rPr>
        <w:t> </w:t>
      </w:r>
      <w:r>
        <w:rPr>
          <w:rFonts w:hAnsi="Times New Roman" w:cs="Times New Roman"/>
          <w:color w:val="000000"/>
          <w:sz w:val="24"/>
          <w:szCs w:val="24"/>
          <w:lang w:val="ru-RU"/>
        </w:rPr>
        <w:t>к ГИА было получение «зачета» за</w:t>
      </w:r>
      <w:r>
        <w:rPr>
          <w:rFonts w:hAnsi="Times New Roman" w:cs="Times New Roman"/>
          <w:color w:val="000000"/>
          <w:sz w:val="24"/>
          <w:szCs w:val="24"/>
        </w:rPr>
        <w:t> </w:t>
      </w:r>
      <w:r>
        <w:rPr>
          <w:rFonts w:hAnsi="Times New Roman" w:cs="Times New Roman"/>
          <w:color w:val="000000"/>
          <w:sz w:val="24"/>
          <w:szCs w:val="24"/>
          <w:lang w:val="ru-RU"/>
        </w:rPr>
        <w:t>итоговое собеседование.</w:t>
      </w:r>
      <w:r>
        <w:rPr>
          <w:rFonts w:hAnsi="Times New Roman" w:cs="Times New Roman"/>
          <w:color w:val="000000"/>
          <w:sz w:val="24"/>
          <w:szCs w:val="24"/>
        </w:rPr>
        <w:t> </w:t>
      </w:r>
      <w:r>
        <w:rPr>
          <w:rFonts w:hAnsi="Times New Roman" w:cs="Times New Roman"/>
          <w:color w:val="000000"/>
          <w:sz w:val="24"/>
          <w:szCs w:val="24"/>
          <w:lang w:val="ru-RU"/>
        </w:rPr>
        <w:t>. В итоговом собеседовании</w:t>
      </w:r>
      <w:r>
        <w:rPr>
          <w:rFonts w:hAnsi="Times New Roman" w:cs="Times New Roman"/>
          <w:color w:val="000000"/>
          <w:sz w:val="24"/>
          <w:szCs w:val="24"/>
        </w:rPr>
        <w:t> </w:t>
      </w:r>
      <w:r>
        <w:rPr>
          <w:rFonts w:hAnsi="Times New Roman" w:cs="Times New Roman"/>
          <w:color w:val="000000"/>
          <w:sz w:val="24"/>
          <w:szCs w:val="24"/>
          <w:lang w:val="ru-RU"/>
        </w:rPr>
        <w:t>приняли участие 40 обучающихся</w:t>
      </w:r>
      <w:r>
        <w:rPr>
          <w:rFonts w:hAnsi="Times New Roman" w:cs="Times New Roman"/>
          <w:color w:val="000000"/>
          <w:sz w:val="24"/>
          <w:szCs w:val="24"/>
        </w:rPr>
        <w:t> </w:t>
      </w:r>
      <w:r>
        <w:rPr>
          <w:rFonts w:hAnsi="Times New Roman" w:cs="Times New Roman"/>
          <w:color w:val="000000"/>
          <w:sz w:val="24"/>
          <w:szCs w:val="24"/>
          <w:lang w:val="ru-RU"/>
        </w:rPr>
        <w:t>(100%), все участники получили «зачет».</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В 2024 году все девятиклассники</w:t>
      </w:r>
      <w:r>
        <w:rPr>
          <w:rFonts w:hAnsi="Times New Roman" w:cs="Times New Roman"/>
          <w:color w:val="000000"/>
          <w:sz w:val="24"/>
          <w:szCs w:val="24"/>
        </w:rPr>
        <w:t> </w:t>
      </w:r>
      <w:r>
        <w:rPr>
          <w:rFonts w:hAnsi="Times New Roman" w:cs="Times New Roman"/>
          <w:color w:val="000000"/>
          <w:sz w:val="24"/>
          <w:szCs w:val="24"/>
          <w:lang w:val="ru-RU"/>
        </w:rPr>
        <w:t>сдали ОГЭ по основным предметам – русскому языку и математике на достаточно высоком уровне.</w:t>
      </w:r>
      <w:r>
        <w:rPr>
          <w:rFonts w:hAnsi="Times New Roman" w:cs="Times New Roman"/>
          <w:color w:val="000000"/>
          <w:sz w:val="24"/>
          <w:szCs w:val="24"/>
        </w:rPr>
        <w:t> </w:t>
      </w:r>
      <w:r>
        <w:rPr>
          <w:rFonts w:hAnsi="Times New Roman" w:cs="Times New Roman"/>
          <w:color w:val="000000"/>
          <w:sz w:val="24"/>
          <w:szCs w:val="24"/>
          <w:lang w:val="ru-RU"/>
        </w:rPr>
        <w:t xml:space="preserve"> Успеваемость составила 100%. Один ученик не сдал экзамен по выбору-география. </w:t>
      </w:r>
    </w:p>
    <w:p w:rsidR="00281F33" w:rsidRDefault="00281F33">
      <w:pPr>
        <w:spacing w:before="0" w:beforeAutospacing="0" w:after="0" w:afterAutospacing="0"/>
        <w:jc w:val="both"/>
        <w:rPr>
          <w:rFonts w:hAnsi="Times New Roman" w:cs="Times New Roman"/>
          <w:color w:val="000000"/>
          <w:sz w:val="24"/>
          <w:szCs w:val="24"/>
          <w:lang w:val="ru-RU"/>
        </w:rPr>
      </w:pPr>
    </w:p>
    <w:p w:rsidR="00281F33" w:rsidRDefault="003A1967">
      <w:pPr>
        <w:spacing w:before="0" w:beforeAutospacing="0"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Результаты государственной итоговой аттестации 9-х классов (ОГЭ) в динамике</w:t>
      </w:r>
    </w:p>
    <w:p w:rsidR="00281F33" w:rsidRDefault="00281F33">
      <w:pPr>
        <w:spacing w:before="0" w:beforeAutospacing="0" w:after="0" w:afterAutospacing="0"/>
        <w:jc w:val="center"/>
        <w:rPr>
          <w:rFonts w:hAnsi="Times New Roman" w:cs="Times New Roman"/>
          <w:b/>
          <w:color w:val="000000"/>
          <w:sz w:val="24"/>
          <w:szCs w:val="24"/>
          <w:lang w:val="ru-RU"/>
        </w:rPr>
      </w:pPr>
    </w:p>
    <w:tbl>
      <w:tblPr>
        <w:tblStyle w:val="ab"/>
        <w:tblW w:w="0" w:type="auto"/>
        <w:tblLook w:val="04A0" w:firstRow="1" w:lastRow="0" w:firstColumn="1" w:lastColumn="0" w:noHBand="0" w:noVBand="1"/>
      </w:tblPr>
      <w:tblGrid>
        <w:gridCol w:w="3369"/>
        <w:gridCol w:w="2126"/>
        <w:gridCol w:w="2092"/>
        <w:gridCol w:w="2092"/>
      </w:tblGrid>
      <w:tr w:rsidR="00281F33">
        <w:tc>
          <w:tcPr>
            <w:tcW w:w="3369" w:type="dxa"/>
          </w:tcPr>
          <w:p w:rsidR="00281F33" w:rsidRDefault="00281F33">
            <w:pPr>
              <w:spacing w:before="0" w:beforeAutospacing="0" w:after="0" w:afterAutospacing="0"/>
              <w:jc w:val="center"/>
              <w:rPr>
                <w:rFonts w:hAnsi="Times New Roman" w:cs="Times New Roman"/>
                <w:color w:val="000000"/>
                <w:sz w:val="24"/>
                <w:szCs w:val="24"/>
                <w:lang w:val="ru-RU"/>
              </w:rPr>
            </w:pPr>
          </w:p>
        </w:tc>
        <w:tc>
          <w:tcPr>
            <w:tcW w:w="2126" w:type="dxa"/>
          </w:tcPr>
          <w:p w:rsidR="00281F33" w:rsidRDefault="003A1967">
            <w:pPr>
              <w:spacing w:before="0" w:beforeAutospacing="0"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2021-2022</w:t>
            </w:r>
          </w:p>
          <w:p w:rsidR="00281F33" w:rsidRDefault="003A1967">
            <w:pPr>
              <w:spacing w:before="0" w:beforeAutospacing="0"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учебный год</w:t>
            </w:r>
          </w:p>
        </w:tc>
        <w:tc>
          <w:tcPr>
            <w:tcW w:w="2092" w:type="dxa"/>
          </w:tcPr>
          <w:p w:rsidR="00281F33" w:rsidRDefault="003A1967">
            <w:pPr>
              <w:spacing w:before="0" w:beforeAutospacing="0" w:after="0" w:afterAutospacing="0"/>
              <w:rPr>
                <w:rFonts w:hAnsi="Times New Roman" w:cs="Times New Roman"/>
                <w:b/>
                <w:color w:val="000000"/>
                <w:sz w:val="24"/>
                <w:szCs w:val="24"/>
                <w:lang w:val="ru-RU"/>
              </w:rPr>
            </w:pPr>
            <w:r>
              <w:rPr>
                <w:rFonts w:hAnsi="Times New Roman" w:cs="Times New Roman"/>
                <w:b/>
                <w:color w:val="000000"/>
                <w:sz w:val="24"/>
                <w:szCs w:val="24"/>
                <w:lang w:val="ru-RU"/>
              </w:rPr>
              <w:t>2022-2023</w:t>
            </w:r>
          </w:p>
          <w:p w:rsidR="00281F33" w:rsidRDefault="003A1967">
            <w:pPr>
              <w:spacing w:before="0" w:beforeAutospacing="0" w:after="0" w:afterAutospacing="0"/>
              <w:rPr>
                <w:rFonts w:hAnsi="Times New Roman" w:cs="Times New Roman"/>
                <w:b/>
                <w:color w:val="000000"/>
                <w:sz w:val="24"/>
                <w:szCs w:val="24"/>
                <w:lang w:val="ru-RU"/>
              </w:rPr>
            </w:pPr>
            <w:r>
              <w:rPr>
                <w:rFonts w:hAnsi="Times New Roman" w:cs="Times New Roman"/>
                <w:b/>
                <w:color w:val="000000"/>
                <w:sz w:val="24"/>
                <w:szCs w:val="24"/>
                <w:lang w:val="ru-RU"/>
              </w:rPr>
              <w:t>учебный год</w:t>
            </w:r>
          </w:p>
        </w:tc>
        <w:tc>
          <w:tcPr>
            <w:tcW w:w="2092" w:type="dxa"/>
          </w:tcPr>
          <w:p w:rsidR="00281F33" w:rsidRDefault="003A1967">
            <w:pPr>
              <w:spacing w:before="0" w:beforeAutospacing="0" w:after="0" w:afterAutospacing="0"/>
              <w:rPr>
                <w:rFonts w:hAnsi="Times New Roman" w:cs="Times New Roman"/>
                <w:b/>
                <w:color w:val="000000"/>
                <w:sz w:val="24"/>
                <w:szCs w:val="24"/>
                <w:lang w:val="ru-RU"/>
              </w:rPr>
            </w:pPr>
            <w:r>
              <w:rPr>
                <w:rFonts w:hAnsi="Times New Roman" w:cs="Times New Roman"/>
                <w:b/>
                <w:color w:val="000000"/>
                <w:sz w:val="24"/>
                <w:szCs w:val="24"/>
                <w:lang w:val="ru-RU"/>
              </w:rPr>
              <w:t>2023-2024</w:t>
            </w:r>
          </w:p>
          <w:p w:rsidR="00281F33" w:rsidRDefault="003A1967">
            <w:pPr>
              <w:spacing w:before="0" w:beforeAutospacing="0" w:after="0" w:afterAutospacing="0"/>
              <w:rPr>
                <w:rFonts w:hAnsi="Times New Roman" w:cs="Times New Roman"/>
                <w:b/>
                <w:color w:val="000000"/>
                <w:sz w:val="24"/>
                <w:szCs w:val="24"/>
                <w:lang w:val="ru-RU"/>
              </w:rPr>
            </w:pPr>
            <w:r>
              <w:rPr>
                <w:rFonts w:hAnsi="Times New Roman" w:cs="Times New Roman"/>
                <w:b/>
                <w:color w:val="000000"/>
                <w:sz w:val="24"/>
                <w:szCs w:val="24"/>
                <w:lang w:val="ru-RU"/>
              </w:rPr>
              <w:t>учебный год</w:t>
            </w:r>
          </w:p>
        </w:tc>
      </w:tr>
      <w:tr w:rsidR="00281F33">
        <w:tc>
          <w:tcPr>
            <w:tcW w:w="3369" w:type="dxa"/>
          </w:tcPr>
          <w:p w:rsidR="00281F33" w:rsidRDefault="003A196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Количество выпускников 9-х классов</w:t>
            </w:r>
          </w:p>
        </w:tc>
        <w:tc>
          <w:tcPr>
            <w:tcW w:w="2126" w:type="dxa"/>
          </w:tcPr>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45</w:t>
            </w:r>
          </w:p>
        </w:tc>
        <w:tc>
          <w:tcPr>
            <w:tcW w:w="2092" w:type="dxa"/>
          </w:tcPr>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41</w:t>
            </w:r>
          </w:p>
        </w:tc>
        <w:tc>
          <w:tcPr>
            <w:tcW w:w="2092" w:type="dxa"/>
          </w:tcPr>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40</w:t>
            </w:r>
          </w:p>
        </w:tc>
      </w:tr>
      <w:tr w:rsidR="00281F33">
        <w:tc>
          <w:tcPr>
            <w:tcW w:w="3369" w:type="dxa"/>
          </w:tcPr>
          <w:p w:rsidR="00281F33" w:rsidRDefault="003A196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Количество учащихся 9-х классов, получивших неудовлетворительные результаты по обязательным предметам ОГЭ (русский язык, математика)</w:t>
            </w:r>
          </w:p>
        </w:tc>
        <w:tc>
          <w:tcPr>
            <w:tcW w:w="2126" w:type="dxa"/>
          </w:tcPr>
          <w:p w:rsidR="00281F33" w:rsidRDefault="00281F33">
            <w:pPr>
              <w:spacing w:before="0" w:beforeAutospacing="0" w:after="0" w:afterAutospacing="0"/>
              <w:jc w:val="center"/>
              <w:rPr>
                <w:rFonts w:hAnsi="Times New Roman" w:cs="Times New Roman"/>
                <w:color w:val="000000"/>
                <w:sz w:val="24"/>
                <w:szCs w:val="24"/>
                <w:lang w:val="ru-RU"/>
              </w:rPr>
            </w:pPr>
          </w:p>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2092" w:type="dxa"/>
          </w:tcPr>
          <w:p w:rsidR="00281F33" w:rsidRDefault="00281F33">
            <w:pPr>
              <w:spacing w:before="0" w:beforeAutospacing="0" w:after="0" w:afterAutospacing="0"/>
              <w:jc w:val="center"/>
              <w:rPr>
                <w:rFonts w:hAnsi="Times New Roman" w:cs="Times New Roman"/>
                <w:color w:val="000000"/>
                <w:sz w:val="24"/>
                <w:szCs w:val="24"/>
                <w:lang w:val="ru-RU"/>
              </w:rPr>
            </w:pPr>
          </w:p>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2092" w:type="dxa"/>
          </w:tcPr>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0</w:t>
            </w:r>
          </w:p>
        </w:tc>
      </w:tr>
      <w:tr w:rsidR="00281F33">
        <w:tc>
          <w:tcPr>
            <w:tcW w:w="3369" w:type="dxa"/>
          </w:tcPr>
          <w:p w:rsidR="00281F33" w:rsidRDefault="003A196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Количество учащихся 9-х классов, получивших аттестат с отличием</w:t>
            </w:r>
          </w:p>
        </w:tc>
        <w:tc>
          <w:tcPr>
            <w:tcW w:w="2126" w:type="dxa"/>
          </w:tcPr>
          <w:p w:rsidR="00281F33" w:rsidRDefault="00281F33">
            <w:pPr>
              <w:spacing w:before="0" w:beforeAutospacing="0" w:after="0" w:afterAutospacing="0"/>
              <w:jc w:val="center"/>
              <w:rPr>
                <w:rFonts w:hAnsi="Times New Roman" w:cs="Times New Roman"/>
                <w:color w:val="000000"/>
                <w:sz w:val="24"/>
                <w:szCs w:val="24"/>
                <w:lang w:val="ru-RU"/>
              </w:rPr>
            </w:pPr>
          </w:p>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6</w:t>
            </w:r>
          </w:p>
        </w:tc>
        <w:tc>
          <w:tcPr>
            <w:tcW w:w="2092" w:type="dxa"/>
          </w:tcPr>
          <w:p w:rsidR="00281F33" w:rsidRDefault="00281F33">
            <w:pPr>
              <w:spacing w:before="0" w:beforeAutospacing="0" w:after="0" w:afterAutospacing="0"/>
              <w:jc w:val="center"/>
              <w:rPr>
                <w:rFonts w:hAnsi="Times New Roman" w:cs="Times New Roman"/>
                <w:color w:val="000000"/>
                <w:sz w:val="24"/>
                <w:szCs w:val="24"/>
                <w:lang w:val="ru-RU"/>
              </w:rPr>
            </w:pPr>
          </w:p>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8</w:t>
            </w:r>
          </w:p>
        </w:tc>
        <w:tc>
          <w:tcPr>
            <w:tcW w:w="2092" w:type="dxa"/>
          </w:tcPr>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5</w:t>
            </w:r>
          </w:p>
        </w:tc>
      </w:tr>
      <w:tr w:rsidR="00281F33">
        <w:tc>
          <w:tcPr>
            <w:tcW w:w="3369" w:type="dxa"/>
          </w:tcPr>
          <w:p w:rsidR="00281F33" w:rsidRDefault="003A196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Количество учащихся 9-х классов, усевающих на «4» и «5»</w:t>
            </w:r>
          </w:p>
        </w:tc>
        <w:tc>
          <w:tcPr>
            <w:tcW w:w="2126" w:type="dxa"/>
          </w:tcPr>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13</w:t>
            </w:r>
          </w:p>
        </w:tc>
        <w:tc>
          <w:tcPr>
            <w:tcW w:w="2092" w:type="dxa"/>
          </w:tcPr>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13</w:t>
            </w:r>
          </w:p>
        </w:tc>
        <w:tc>
          <w:tcPr>
            <w:tcW w:w="2092" w:type="dxa"/>
          </w:tcPr>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16</w:t>
            </w:r>
          </w:p>
        </w:tc>
      </w:tr>
      <w:tr w:rsidR="00281F33">
        <w:tc>
          <w:tcPr>
            <w:tcW w:w="3369" w:type="dxa"/>
          </w:tcPr>
          <w:p w:rsidR="00281F33" w:rsidRDefault="003A196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Количество учащихся, поступивших в 10-й класс гимназии</w:t>
            </w:r>
          </w:p>
        </w:tc>
        <w:tc>
          <w:tcPr>
            <w:tcW w:w="2126" w:type="dxa"/>
          </w:tcPr>
          <w:p w:rsidR="00281F33" w:rsidRDefault="00281F33">
            <w:pPr>
              <w:spacing w:before="0" w:beforeAutospacing="0" w:after="0" w:afterAutospacing="0"/>
              <w:jc w:val="center"/>
              <w:rPr>
                <w:rFonts w:hAnsi="Times New Roman" w:cs="Times New Roman"/>
                <w:color w:val="000000"/>
                <w:sz w:val="24"/>
                <w:szCs w:val="24"/>
                <w:lang w:val="ru-RU"/>
              </w:rPr>
            </w:pPr>
          </w:p>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26</w:t>
            </w:r>
          </w:p>
        </w:tc>
        <w:tc>
          <w:tcPr>
            <w:tcW w:w="2092" w:type="dxa"/>
          </w:tcPr>
          <w:p w:rsidR="00281F33" w:rsidRDefault="00281F33">
            <w:pPr>
              <w:spacing w:before="0" w:beforeAutospacing="0" w:after="0" w:afterAutospacing="0"/>
              <w:jc w:val="center"/>
              <w:rPr>
                <w:rFonts w:hAnsi="Times New Roman" w:cs="Times New Roman"/>
                <w:color w:val="000000"/>
                <w:sz w:val="24"/>
                <w:szCs w:val="24"/>
                <w:lang w:val="ru-RU"/>
              </w:rPr>
            </w:pPr>
          </w:p>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25</w:t>
            </w:r>
          </w:p>
        </w:tc>
        <w:tc>
          <w:tcPr>
            <w:tcW w:w="2092" w:type="dxa"/>
          </w:tcPr>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20</w:t>
            </w:r>
          </w:p>
        </w:tc>
      </w:tr>
      <w:tr w:rsidR="00281F33">
        <w:tc>
          <w:tcPr>
            <w:tcW w:w="3369" w:type="dxa"/>
          </w:tcPr>
          <w:p w:rsidR="00281F33" w:rsidRDefault="003A196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Количество учащихся, поступивших в СПО</w:t>
            </w:r>
          </w:p>
        </w:tc>
        <w:tc>
          <w:tcPr>
            <w:tcW w:w="2126" w:type="dxa"/>
          </w:tcPr>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18</w:t>
            </w:r>
          </w:p>
        </w:tc>
        <w:tc>
          <w:tcPr>
            <w:tcW w:w="2092" w:type="dxa"/>
          </w:tcPr>
          <w:p w:rsidR="00281F33" w:rsidRDefault="003A196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16</w:t>
            </w:r>
          </w:p>
        </w:tc>
        <w:tc>
          <w:tcPr>
            <w:tcW w:w="2092" w:type="dxa"/>
          </w:tcPr>
          <w:p w:rsidR="00281F33" w:rsidRDefault="003A196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20</w:t>
            </w:r>
          </w:p>
        </w:tc>
      </w:tr>
      <w:tr w:rsidR="00281F33">
        <w:tc>
          <w:tcPr>
            <w:tcW w:w="3369" w:type="dxa"/>
          </w:tcPr>
          <w:p w:rsidR="00281F33" w:rsidRDefault="003A196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Количество учащихся, поступивших в другие школы</w:t>
            </w:r>
          </w:p>
        </w:tc>
        <w:tc>
          <w:tcPr>
            <w:tcW w:w="2126" w:type="dxa"/>
          </w:tcPr>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2092" w:type="dxa"/>
          </w:tcPr>
          <w:p w:rsidR="00281F33" w:rsidRDefault="00281F33">
            <w:pPr>
              <w:spacing w:before="0" w:beforeAutospacing="0" w:after="0" w:afterAutospacing="0"/>
              <w:jc w:val="center"/>
              <w:rPr>
                <w:rFonts w:hAnsi="Times New Roman" w:cs="Times New Roman"/>
                <w:color w:val="000000"/>
                <w:sz w:val="24"/>
                <w:szCs w:val="24"/>
                <w:lang w:val="ru-RU"/>
              </w:rPr>
            </w:pPr>
          </w:p>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2092" w:type="dxa"/>
          </w:tcPr>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0</w:t>
            </w:r>
          </w:p>
        </w:tc>
      </w:tr>
    </w:tbl>
    <w:p w:rsidR="00281F33" w:rsidRDefault="003A1967">
      <w:pPr>
        <w:jc w:val="center"/>
        <w:rPr>
          <w:rFonts w:hAnsi="Times New Roman" w:cs="Times New Roman"/>
          <w:b/>
          <w:bCs/>
          <w:color w:val="000000"/>
          <w:sz w:val="24"/>
          <w:szCs w:val="24"/>
          <w:lang w:val="ru-RU"/>
        </w:rPr>
      </w:pPr>
      <w:r>
        <w:rPr>
          <w:rFonts w:hAnsi="Times New Roman" w:cs="Times New Roman"/>
          <w:b/>
          <w:bCs/>
          <w:color w:val="000000"/>
          <w:sz w:val="24"/>
          <w:szCs w:val="24"/>
          <w:lang w:val="ru-RU"/>
        </w:rPr>
        <w:t>Результаты ОГЭ по обязательным предметам.</w:t>
      </w:r>
    </w:p>
    <w:p w:rsidR="00281F33" w:rsidRDefault="003A1967">
      <w:pPr>
        <w:jc w:val="center"/>
        <w:rPr>
          <w:rFonts w:hAnsi="Times New Roman" w:cs="Times New Roman"/>
          <w:color w:val="000000"/>
          <w:sz w:val="24"/>
          <w:szCs w:val="24"/>
          <w:lang w:val="ru-RU"/>
        </w:rPr>
      </w:pPr>
      <w:r>
        <w:rPr>
          <w:rFonts w:hAnsi="Times New Roman" w:cs="Times New Roman"/>
          <w:b/>
          <w:bCs/>
          <w:color w:val="000000"/>
          <w:sz w:val="24"/>
          <w:szCs w:val="24"/>
          <w:lang w:val="ru-RU"/>
        </w:rPr>
        <w:t xml:space="preserve"> (Доля выпускников успешно прошедших ОГЭ по обязательным предметам)</w:t>
      </w:r>
    </w:p>
    <w:tbl>
      <w:tblPr>
        <w:tblW w:w="9888" w:type="dxa"/>
        <w:tblLayout w:type="fixed"/>
        <w:tblCellMar>
          <w:top w:w="15" w:type="dxa"/>
          <w:left w:w="15" w:type="dxa"/>
          <w:bottom w:w="15" w:type="dxa"/>
          <w:right w:w="15" w:type="dxa"/>
        </w:tblCellMar>
        <w:tblLook w:val="04A0" w:firstRow="1" w:lastRow="0" w:firstColumn="1" w:lastColumn="0" w:noHBand="0" w:noVBand="1"/>
      </w:tblPr>
      <w:tblGrid>
        <w:gridCol w:w="1308"/>
        <w:gridCol w:w="1035"/>
        <w:gridCol w:w="851"/>
        <w:gridCol w:w="1134"/>
        <w:gridCol w:w="1134"/>
        <w:gridCol w:w="1134"/>
        <w:gridCol w:w="992"/>
        <w:gridCol w:w="1134"/>
        <w:gridCol w:w="1166"/>
      </w:tblGrid>
      <w:tr w:rsidR="00281F33">
        <w:trPr>
          <w:trHeight w:val="334"/>
        </w:trPr>
        <w:tc>
          <w:tcPr>
            <w:tcW w:w="130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lang w:val="ru-RU"/>
              </w:rPr>
            </w:pPr>
            <w:r>
              <w:rPr>
                <w:rFonts w:hAnsi="Times New Roman" w:cs="Times New Roman"/>
                <w:b/>
                <w:bCs/>
                <w:color w:val="000000"/>
                <w:sz w:val="24"/>
                <w:szCs w:val="24"/>
                <w:lang w:val="ru-RU"/>
              </w:rPr>
              <w:t>Учебный</w:t>
            </w:r>
            <w:r>
              <w:rPr>
                <w:lang w:val="ru-RU"/>
              </w:rPr>
              <w:br/>
            </w:r>
            <w:r>
              <w:rPr>
                <w:rFonts w:hAnsi="Times New Roman" w:cs="Times New Roman"/>
                <w:b/>
                <w:bCs/>
                <w:color w:val="000000"/>
                <w:sz w:val="24"/>
                <w:szCs w:val="24"/>
                <w:lang w:val="ru-RU"/>
              </w:rPr>
              <w:t>год</w:t>
            </w:r>
          </w:p>
        </w:tc>
        <w:tc>
          <w:tcPr>
            <w:tcW w:w="415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jc w:val="center"/>
              <w:rPr>
                <w:rFonts w:hAnsi="Times New Roman" w:cs="Times New Roman"/>
                <w:b/>
                <w:bCs/>
                <w:color w:val="000000"/>
                <w:sz w:val="24"/>
                <w:szCs w:val="24"/>
                <w:lang w:val="ru-RU"/>
              </w:rPr>
            </w:pPr>
            <w:r>
              <w:rPr>
                <w:rFonts w:hAnsi="Times New Roman" w:cs="Times New Roman"/>
                <w:b/>
                <w:bCs/>
                <w:color w:val="000000"/>
                <w:sz w:val="24"/>
                <w:szCs w:val="24"/>
                <w:lang w:val="ru-RU"/>
              </w:rPr>
              <w:t>Математика</w:t>
            </w:r>
          </w:p>
        </w:tc>
        <w:tc>
          <w:tcPr>
            <w:tcW w:w="4426"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jc w:val="center"/>
              <w:rPr>
                <w:rFonts w:hAnsi="Times New Roman" w:cs="Times New Roman"/>
                <w:b/>
                <w:bCs/>
                <w:color w:val="000000"/>
                <w:sz w:val="24"/>
                <w:szCs w:val="24"/>
                <w:lang w:val="ru-RU"/>
              </w:rPr>
            </w:pPr>
            <w:r>
              <w:rPr>
                <w:rFonts w:hAnsi="Times New Roman" w:cs="Times New Roman"/>
                <w:b/>
                <w:bCs/>
                <w:color w:val="000000"/>
                <w:sz w:val="24"/>
                <w:szCs w:val="24"/>
                <w:lang w:val="ru-RU"/>
              </w:rPr>
              <w:t>Русский язык</w:t>
            </w:r>
          </w:p>
        </w:tc>
      </w:tr>
      <w:tr w:rsidR="00281F33" w:rsidRPr="0077523E">
        <w:trPr>
          <w:trHeight w:val="609"/>
        </w:trPr>
        <w:tc>
          <w:tcPr>
            <w:tcW w:w="130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281F33">
            <w:pPr>
              <w:ind w:left="75" w:right="75"/>
              <w:rPr>
                <w:rFonts w:hAnsi="Times New Roman" w:cs="Times New Roman"/>
                <w:color w:val="000000"/>
                <w:sz w:val="24"/>
                <w:szCs w:val="24"/>
                <w:lang w:val="ru-RU"/>
              </w:rPr>
            </w:pPr>
          </w:p>
        </w:tc>
        <w:tc>
          <w:tcPr>
            <w:tcW w:w="10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bCs/>
                <w:color w:val="000000"/>
                <w:sz w:val="24"/>
                <w:szCs w:val="24"/>
                <w:lang w:val="ru-RU"/>
              </w:rPr>
            </w:pPr>
            <w:r>
              <w:rPr>
                <w:rFonts w:hAnsi="Times New Roman" w:cs="Times New Roman"/>
                <w:bCs/>
                <w:color w:val="000000"/>
                <w:sz w:val="24"/>
                <w:szCs w:val="24"/>
                <w:lang w:val="ru-RU"/>
              </w:rPr>
              <w:t>Успеваемость</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lang w:val="ru-RU"/>
              </w:rPr>
            </w:pPr>
            <w:r>
              <w:rPr>
                <w:rFonts w:hAnsi="Times New Roman" w:cs="Times New Roman"/>
                <w:bCs/>
                <w:color w:val="000000"/>
                <w:sz w:val="24"/>
                <w:szCs w:val="24"/>
                <w:lang w:val="ru-RU"/>
              </w:rPr>
              <w:t>Качество</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lang w:val="ru-RU"/>
              </w:rPr>
            </w:pPr>
            <w:r>
              <w:rPr>
                <w:rFonts w:hAnsi="Times New Roman" w:cs="Times New Roman"/>
                <w:bCs/>
                <w:color w:val="000000"/>
                <w:sz w:val="24"/>
                <w:szCs w:val="24"/>
                <w:lang w:val="ru-RU"/>
              </w:rPr>
              <w:t>Средний</w:t>
            </w:r>
            <w:r>
              <w:rPr>
                <w:lang w:val="ru-RU"/>
              </w:rPr>
              <w:br/>
            </w:r>
            <w:r>
              <w:rPr>
                <w:rFonts w:hAnsi="Times New Roman" w:cs="Times New Roman"/>
                <w:bCs/>
                <w:color w:val="000000"/>
                <w:sz w:val="24"/>
                <w:szCs w:val="24"/>
                <w:lang w:val="ru-RU"/>
              </w:rPr>
              <w:t>балл</w:t>
            </w:r>
          </w:p>
        </w:tc>
        <w:tc>
          <w:tcPr>
            <w:tcW w:w="1134" w:type="dxa"/>
            <w:tcBorders>
              <w:top w:val="single" w:sz="6" w:space="0" w:color="000000"/>
              <w:left w:val="single" w:sz="6" w:space="0" w:color="000000"/>
              <w:bottom w:val="single" w:sz="6" w:space="0" w:color="000000"/>
              <w:right w:val="single" w:sz="6" w:space="0" w:color="000000"/>
            </w:tcBorders>
          </w:tcPr>
          <w:p w:rsidR="00281F33" w:rsidRDefault="003A1967">
            <w:pPr>
              <w:rPr>
                <w:rFonts w:hAnsi="Times New Roman" w:cs="Times New Roman"/>
                <w:b/>
                <w:bCs/>
                <w:color w:val="000000"/>
                <w:sz w:val="24"/>
                <w:szCs w:val="24"/>
                <w:lang w:val="ru-RU"/>
              </w:rPr>
            </w:pPr>
            <w:r>
              <w:rPr>
                <w:rFonts w:hAnsi="Times New Roman" w:cs="Times New Roman"/>
                <w:b/>
                <w:bCs/>
                <w:color w:val="000000"/>
                <w:sz w:val="24"/>
                <w:szCs w:val="24"/>
                <w:lang w:val="ru-RU"/>
              </w:rPr>
              <w:t>Доля выпускников, успешно прошедших ОГЭ по математике</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r>
              <w:rPr>
                <w:rFonts w:hAnsi="Times New Roman" w:cs="Times New Roman"/>
                <w:bCs/>
                <w:color w:val="000000"/>
                <w:sz w:val="24"/>
                <w:szCs w:val="24"/>
                <w:lang w:val="ru-RU"/>
              </w:rPr>
              <w:t>У</w:t>
            </w:r>
            <w:r>
              <w:rPr>
                <w:rFonts w:hAnsi="Times New Roman" w:cs="Times New Roman"/>
                <w:bCs/>
                <w:color w:val="000000"/>
                <w:sz w:val="24"/>
                <w:szCs w:val="24"/>
              </w:rPr>
              <w:t>спеваемость</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bCs/>
                <w:color w:val="000000"/>
                <w:sz w:val="24"/>
                <w:szCs w:val="24"/>
                <w:lang w:val="ru-RU"/>
              </w:rPr>
            </w:pPr>
            <w:r>
              <w:rPr>
                <w:rFonts w:hAnsi="Times New Roman" w:cs="Times New Roman"/>
                <w:bCs/>
                <w:color w:val="000000"/>
                <w:sz w:val="24"/>
                <w:szCs w:val="24"/>
              </w:rPr>
              <w:t>Качест</w:t>
            </w:r>
          </w:p>
          <w:p w:rsidR="00281F33" w:rsidRDefault="003A1967">
            <w:r>
              <w:rPr>
                <w:rFonts w:hAnsi="Times New Roman" w:cs="Times New Roman"/>
                <w:bCs/>
                <w:color w:val="000000"/>
                <w:sz w:val="24"/>
                <w:szCs w:val="24"/>
              </w:rPr>
              <w:t>во</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r>
              <w:rPr>
                <w:rFonts w:hAnsi="Times New Roman" w:cs="Times New Roman"/>
                <w:bCs/>
                <w:color w:val="000000"/>
                <w:sz w:val="24"/>
                <w:szCs w:val="24"/>
              </w:rPr>
              <w:t>Средний</w:t>
            </w:r>
            <w:r>
              <w:br/>
            </w:r>
            <w:r>
              <w:rPr>
                <w:rFonts w:hAnsi="Times New Roman" w:cs="Times New Roman"/>
                <w:bCs/>
                <w:color w:val="000000"/>
                <w:sz w:val="24"/>
                <w:szCs w:val="24"/>
              </w:rPr>
              <w:t>балл</w:t>
            </w:r>
          </w:p>
        </w:tc>
        <w:tc>
          <w:tcPr>
            <w:tcW w:w="1166" w:type="dxa"/>
            <w:tcBorders>
              <w:top w:val="single" w:sz="6" w:space="0" w:color="000000"/>
              <w:left w:val="single" w:sz="6" w:space="0" w:color="000000"/>
              <w:bottom w:val="single" w:sz="6" w:space="0" w:color="000000"/>
              <w:right w:val="single" w:sz="6" w:space="0" w:color="000000"/>
            </w:tcBorders>
          </w:tcPr>
          <w:p w:rsidR="00281F33" w:rsidRDefault="003A1967">
            <w:pPr>
              <w:rPr>
                <w:rFonts w:hAnsi="Times New Roman" w:cs="Times New Roman"/>
                <w:b/>
                <w:bCs/>
                <w:color w:val="000000"/>
                <w:sz w:val="24"/>
                <w:szCs w:val="24"/>
                <w:lang w:val="ru-RU"/>
              </w:rPr>
            </w:pPr>
            <w:r>
              <w:rPr>
                <w:rFonts w:hAnsi="Times New Roman" w:cs="Times New Roman"/>
                <w:b/>
                <w:bCs/>
                <w:color w:val="000000"/>
                <w:sz w:val="24"/>
                <w:szCs w:val="24"/>
                <w:lang w:val="ru-RU"/>
              </w:rPr>
              <w:t>Доля выпускников, успешно прошедших ОГЭ по русскому языку</w:t>
            </w:r>
          </w:p>
        </w:tc>
      </w:tr>
      <w:tr w:rsidR="00281F33">
        <w:trPr>
          <w:trHeight w:val="262"/>
        </w:trPr>
        <w:tc>
          <w:tcPr>
            <w:tcW w:w="13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2022/2023</w:t>
            </w:r>
          </w:p>
        </w:tc>
        <w:tc>
          <w:tcPr>
            <w:tcW w:w="10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61</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3,8</w:t>
            </w:r>
          </w:p>
        </w:tc>
        <w:tc>
          <w:tcPr>
            <w:tcW w:w="1134" w:type="dxa"/>
            <w:tcBorders>
              <w:top w:val="single" w:sz="6" w:space="0" w:color="000000"/>
              <w:left w:val="single" w:sz="6" w:space="0" w:color="000000"/>
              <w:bottom w:val="single" w:sz="6" w:space="0" w:color="000000"/>
              <w:right w:val="single" w:sz="6" w:space="0" w:color="000000"/>
            </w:tcBorders>
          </w:tcPr>
          <w:p w:rsidR="00281F33" w:rsidRDefault="003A1967">
            <w:pPr>
              <w:rPr>
                <w:rFonts w:hAnsi="Times New Roman" w:cs="Times New Roman"/>
                <w:b/>
                <w:color w:val="000000"/>
                <w:sz w:val="24"/>
                <w:szCs w:val="24"/>
                <w:lang w:val="ru-RU"/>
              </w:rPr>
            </w:pPr>
            <w:r>
              <w:rPr>
                <w:rFonts w:hAnsi="Times New Roman" w:cs="Times New Roman"/>
                <w:b/>
                <w:color w:val="000000"/>
                <w:sz w:val="24"/>
                <w:szCs w:val="24"/>
                <w:lang w:val="ru-RU"/>
              </w:rPr>
              <w:t>100%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71</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3,8</w:t>
            </w:r>
          </w:p>
        </w:tc>
        <w:tc>
          <w:tcPr>
            <w:tcW w:w="1166" w:type="dxa"/>
            <w:tcBorders>
              <w:top w:val="single" w:sz="6" w:space="0" w:color="000000"/>
              <w:left w:val="single" w:sz="6" w:space="0" w:color="000000"/>
              <w:bottom w:val="single" w:sz="6" w:space="0" w:color="000000"/>
              <w:right w:val="single" w:sz="6" w:space="0" w:color="000000"/>
            </w:tcBorders>
          </w:tcPr>
          <w:p w:rsidR="00281F33" w:rsidRDefault="003A1967">
            <w:pPr>
              <w:rPr>
                <w:rFonts w:hAnsi="Times New Roman" w:cs="Times New Roman"/>
                <w:b/>
                <w:color w:val="000000"/>
                <w:sz w:val="24"/>
                <w:szCs w:val="24"/>
                <w:lang w:val="ru-RU"/>
              </w:rPr>
            </w:pPr>
            <w:r>
              <w:rPr>
                <w:rFonts w:hAnsi="Times New Roman" w:cs="Times New Roman"/>
                <w:b/>
                <w:color w:val="000000"/>
                <w:sz w:val="24"/>
                <w:szCs w:val="24"/>
                <w:lang w:val="ru-RU"/>
              </w:rPr>
              <w:t>100%</w:t>
            </w:r>
          </w:p>
        </w:tc>
      </w:tr>
      <w:tr w:rsidR="00281F33">
        <w:trPr>
          <w:trHeight w:val="262"/>
        </w:trPr>
        <w:tc>
          <w:tcPr>
            <w:tcW w:w="13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2023/2024</w:t>
            </w:r>
          </w:p>
        </w:tc>
        <w:tc>
          <w:tcPr>
            <w:tcW w:w="10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85</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4</w:t>
            </w:r>
          </w:p>
        </w:tc>
        <w:tc>
          <w:tcPr>
            <w:tcW w:w="1134" w:type="dxa"/>
            <w:tcBorders>
              <w:top w:val="single" w:sz="6" w:space="0" w:color="000000"/>
              <w:left w:val="single" w:sz="6" w:space="0" w:color="000000"/>
              <w:bottom w:val="single" w:sz="6" w:space="0" w:color="000000"/>
              <w:right w:val="single" w:sz="6" w:space="0" w:color="000000"/>
            </w:tcBorders>
          </w:tcPr>
          <w:p w:rsidR="00281F33" w:rsidRDefault="003A1967">
            <w:pPr>
              <w:rPr>
                <w:rFonts w:hAnsi="Times New Roman" w:cs="Times New Roman"/>
                <w:b/>
                <w:color w:val="000000"/>
                <w:sz w:val="24"/>
                <w:szCs w:val="24"/>
                <w:lang w:val="ru-RU"/>
              </w:rPr>
            </w:pPr>
            <w:r>
              <w:rPr>
                <w:rFonts w:hAnsi="Times New Roman" w:cs="Times New Roman"/>
                <w:b/>
                <w:color w:val="000000"/>
                <w:sz w:val="24"/>
                <w:szCs w:val="24"/>
                <w:lang w:val="ru-RU"/>
              </w:rPr>
              <w:t>100%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75</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4</w:t>
            </w:r>
          </w:p>
        </w:tc>
        <w:tc>
          <w:tcPr>
            <w:tcW w:w="1166" w:type="dxa"/>
            <w:tcBorders>
              <w:top w:val="single" w:sz="6" w:space="0" w:color="000000"/>
              <w:left w:val="single" w:sz="6" w:space="0" w:color="000000"/>
              <w:bottom w:val="single" w:sz="6" w:space="0" w:color="000000"/>
              <w:right w:val="single" w:sz="6" w:space="0" w:color="000000"/>
            </w:tcBorders>
          </w:tcPr>
          <w:p w:rsidR="00281F33" w:rsidRDefault="003A1967">
            <w:pPr>
              <w:rPr>
                <w:rFonts w:hAnsi="Times New Roman" w:cs="Times New Roman"/>
                <w:b/>
                <w:color w:val="000000"/>
                <w:sz w:val="24"/>
                <w:szCs w:val="24"/>
                <w:lang w:val="ru-RU"/>
              </w:rPr>
            </w:pPr>
            <w:r>
              <w:rPr>
                <w:rFonts w:hAnsi="Times New Roman" w:cs="Times New Roman"/>
                <w:b/>
                <w:color w:val="000000"/>
                <w:sz w:val="24"/>
                <w:szCs w:val="24"/>
                <w:lang w:val="ru-RU"/>
              </w:rPr>
              <w:t>100%</w:t>
            </w:r>
          </w:p>
        </w:tc>
      </w:tr>
    </w:tbl>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Замечаний о нарушении процедуры проведения ГИА-9 в 2024 году не было, что является хорошим результатом работы с участниками образовательных отношений в сравнении с предыдущим годом.</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Девятиклассники Гимназии -39 человек,</w:t>
      </w:r>
      <w:r>
        <w:rPr>
          <w:rFonts w:hAnsi="Times New Roman" w:cs="Times New Roman"/>
          <w:color w:val="000000"/>
          <w:sz w:val="24"/>
          <w:szCs w:val="24"/>
        </w:rPr>
        <w:t> </w:t>
      </w:r>
      <w:r>
        <w:rPr>
          <w:rFonts w:hAnsi="Times New Roman" w:cs="Times New Roman"/>
          <w:color w:val="000000"/>
          <w:sz w:val="24"/>
          <w:szCs w:val="24"/>
          <w:lang w:val="ru-RU"/>
        </w:rPr>
        <w:t>успешно закончили 2023/24</w:t>
      </w:r>
      <w:r>
        <w:rPr>
          <w:rFonts w:hAnsi="Times New Roman" w:cs="Times New Roman"/>
          <w:color w:val="000000"/>
          <w:sz w:val="24"/>
          <w:szCs w:val="24"/>
        </w:rPr>
        <w:t> </w:t>
      </w:r>
      <w:r>
        <w:rPr>
          <w:rFonts w:hAnsi="Times New Roman" w:cs="Times New Roman"/>
          <w:color w:val="000000"/>
          <w:sz w:val="24"/>
          <w:szCs w:val="24"/>
          <w:lang w:val="ru-RU"/>
        </w:rPr>
        <w:t>учебный год и получили аттестаты об основном общем образовании. Аттестат с отличием получили 85человек, что составило 12,5 %</w:t>
      </w:r>
      <w:r>
        <w:rPr>
          <w:rFonts w:hAnsi="Times New Roman" w:cs="Times New Roman"/>
          <w:color w:val="000000"/>
          <w:sz w:val="24"/>
          <w:szCs w:val="24"/>
        </w:rPr>
        <w:t> </w:t>
      </w:r>
      <w:r>
        <w:rPr>
          <w:rFonts w:hAnsi="Times New Roman" w:cs="Times New Roman"/>
          <w:color w:val="000000"/>
          <w:sz w:val="24"/>
          <w:szCs w:val="24"/>
          <w:lang w:val="ru-RU"/>
        </w:rPr>
        <w:t>от общей численности выпускников. Без троек закончили 16 человек, что составило 40%. Два ученика успешно пересдали экзамен по обществознанию,  получив положительный результат. Один ученик не сдал географию и не получил аттестат.</w:t>
      </w:r>
    </w:p>
    <w:p w:rsidR="00281F33" w:rsidRDefault="003A1967">
      <w:pPr>
        <w:spacing w:before="0" w:beforeAutospacing="0" w:after="0" w:afterAutospacing="0"/>
        <w:jc w:val="both"/>
        <w:rPr>
          <w:rFonts w:hAnsi="Times New Roman" w:cs="Times New Roman"/>
          <w:b/>
          <w:bCs/>
          <w:color w:val="000000"/>
          <w:sz w:val="24"/>
          <w:szCs w:val="24"/>
          <w:lang w:val="ru-RU"/>
        </w:rPr>
      </w:pPr>
      <w:r>
        <w:rPr>
          <w:rFonts w:hAnsi="Times New Roman" w:cs="Times New Roman"/>
          <w:b/>
          <w:bCs/>
          <w:color w:val="000000"/>
          <w:sz w:val="24"/>
          <w:szCs w:val="24"/>
          <w:lang w:val="ru-RU"/>
        </w:rPr>
        <w:t xml:space="preserve">      Результаты государственной итоговой аттестации в динамике  (ЕГЭ)</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p>
    <w:tbl>
      <w:tblPr>
        <w:tblStyle w:val="ab"/>
        <w:tblW w:w="0" w:type="auto"/>
        <w:tblLook w:val="04A0" w:firstRow="1" w:lastRow="0" w:firstColumn="1" w:lastColumn="0" w:noHBand="0" w:noVBand="1"/>
      </w:tblPr>
      <w:tblGrid>
        <w:gridCol w:w="1896"/>
        <w:gridCol w:w="1954"/>
        <w:gridCol w:w="2087"/>
        <w:gridCol w:w="1959"/>
        <w:gridCol w:w="1959"/>
      </w:tblGrid>
      <w:tr w:rsidR="00281F33" w:rsidRPr="0077523E">
        <w:tc>
          <w:tcPr>
            <w:tcW w:w="1896" w:type="dxa"/>
          </w:tcPr>
          <w:p w:rsidR="00281F33" w:rsidRDefault="003A1967">
            <w:pPr>
              <w:spacing w:before="0" w:beforeAutospacing="0" w:after="0" w:afterAutospacing="0"/>
              <w:jc w:val="both"/>
              <w:rPr>
                <w:rFonts w:hAnsi="Times New Roman" w:cs="Times New Roman"/>
                <w:b/>
                <w:color w:val="000000"/>
                <w:sz w:val="24"/>
                <w:szCs w:val="24"/>
                <w:lang w:val="ru-RU"/>
              </w:rPr>
            </w:pPr>
            <w:r>
              <w:rPr>
                <w:rFonts w:hAnsi="Times New Roman" w:cs="Times New Roman"/>
                <w:b/>
                <w:color w:val="000000"/>
                <w:sz w:val="24"/>
                <w:szCs w:val="24"/>
                <w:lang w:val="ru-RU"/>
              </w:rPr>
              <w:t xml:space="preserve">Год </w:t>
            </w:r>
          </w:p>
        </w:tc>
        <w:tc>
          <w:tcPr>
            <w:tcW w:w="1954" w:type="dxa"/>
          </w:tcPr>
          <w:p w:rsidR="00281F33" w:rsidRDefault="003A1967">
            <w:pPr>
              <w:spacing w:before="0" w:beforeAutospacing="0" w:after="0" w:afterAutospacing="0"/>
              <w:jc w:val="both"/>
              <w:rPr>
                <w:rFonts w:hAnsi="Times New Roman" w:cs="Times New Roman"/>
                <w:b/>
                <w:color w:val="000000"/>
                <w:sz w:val="24"/>
                <w:szCs w:val="24"/>
                <w:lang w:val="ru-RU"/>
              </w:rPr>
            </w:pPr>
            <w:r>
              <w:rPr>
                <w:rFonts w:hAnsi="Times New Roman" w:cs="Times New Roman"/>
                <w:b/>
                <w:color w:val="000000"/>
                <w:sz w:val="24"/>
                <w:szCs w:val="24"/>
                <w:lang w:val="ru-RU"/>
              </w:rPr>
              <w:t>Количество выпускников в 11 классе</w:t>
            </w:r>
          </w:p>
        </w:tc>
        <w:tc>
          <w:tcPr>
            <w:tcW w:w="2087" w:type="dxa"/>
          </w:tcPr>
          <w:p w:rsidR="00281F33" w:rsidRDefault="003A1967">
            <w:pPr>
              <w:spacing w:before="0" w:beforeAutospacing="0" w:after="0" w:afterAutospacing="0"/>
              <w:jc w:val="both"/>
              <w:rPr>
                <w:rFonts w:hAnsi="Times New Roman" w:cs="Times New Roman"/>
                <w:b/>
                <w:color w:val="000000"/>
                <w:sz w:val="24"/>
                <w:szCs w:val="24"/>
                <w:lang w:val="ru-RU"/>
              </w:rPr>
            </w:pPr>
            <w:r>
              <w:rPr>
                <w:rFonts w:hAnsi="Times New Roman" w:cs="Times New Roman"/>
                <w:b/>
                <w:color w:val="000000"/>
                <w:sz w:val="24"/>
                <w:szCs w:val="24"/>
                <w:lang w:val="ru-RU"/>
              </w:rPr>
              <w:t>Количество обучающихся, проходивших государственную итоговую аттестацию</w:t>
            </w:r>
          </w:p>
        </w:tc>
        <w:tc>
          <w:tcPr>
            <w:tcW w:w="1959" w:type="dxa"/>
          </w:tcPr>
          <w:p w:rsidR="00281F33" w:rsidRDefault="003A1967">
            <w:pPr>
              <w:spacing w:before="0" w:beforeAutospacing="0" w:after="0" w:afterAutospacing="0"/>
              <w:jc w:val="both"/>
              <w:rPr>
                <w:rFonts w:hAnsi="Times New Roman" w:cs="Times New Roman"/>
                <w:b/>
                <w:color w:val="000000"/>
                <w:sz w:val="24"/>
                <w:szCs w:val="24"/>
                <w:lang w:val="ru-RU"/>
              </w:rPr>
            </w:pPr>
            <w:r>
              <w:rPr>
                <w:rFonts w:hAnsi="Times New Roman" w:cs="Times New Roman"/>
                <w:b/>
                <w:color w:val="000000"/>
                <w:sz w:val="24"/>
                <w:szCs w:val="24"/>
                <w:lang w:val="ru-RU"/>
              </w:rPr>
              <w:t>Количество обучающихся, не получивших аттестат</w:t>
            </w:r>
          </w:p>
        </w:tc>
        <w:tc>
          <w:tcPr>
            <w:tcW w:w="1959" w:type="dxa"/>
          </w:tcPr>
          <w:p w:rsidR="00281F33" w:rsidRDefault="003A1967">
            <w:pPr>
              <w:spacing w:before="0" w:beforeAutospacing="0" w:after="0" w:afterAutospacing="0"/>
              <w:jc w:val="both"/>
              <w:rPr>
                <w:rFonts w:hAnsi="Times New Roman" w:cs="Times New Roman"/>
                <w:b/>
                <w:color w:val="000000"/>
                <w:sz w:val="24"/>
                <w:szCs w:val="24"/>
                <w:lang w:val="ru-RU"/>
              </w:rPr>
            </w:pPr>
            <w:r>
              <w:rPr>
                <w:rFonts w:hAnsi="Times New Roman" w:cs="Times New Roman"/>
                <w:b/>
                <w:color w:val="000000"/>
                <w:sz w:val="24"/>
                <w:szCs w:val="24"/>
                <w:lang w:val="ru-RU"/>
              </w:rPr>
              <w:t>Количество обучающихся, получивших аттестат с отличием</w:t>
            </w:r>
          </w:p>
        </w:tc>
      </w:tr>
      <w:tr w:rsidR="00281F33">
        <w:tc>
          <w:tcPr>
            <w:tcW w:w="1896" w:type="dxa"/>
          </w:tcPr>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2021-2022</w:t>
            </w:r>
          </w:p>
        </w:tc>
        <w:tc>
          <w:tcPr>
            <w:tcW w:w="1954" w:type="dxa"/>
          </w:tcPr>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20</w:t>
            </w:r>
          </w:p>
        </w:tc>
        <w:tc>
          <w:tcPr>
            <w:tcW w:w="2087" w:type="dxa"/>
          </w:tcPr>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20</w:t>
            </w:r>
          </w:p>
        </w:tc>
        <w:tc>
          <w:tcPr>
            <w:tcW w:w="1959" w:type="dxa"/>
          </w:tcPr>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1959" w:type="dxa"/>
          </w:tcPr>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3</w:t>
            </w:r>
          </w:p>
        </w:tc>
      </w:tr>
      <w:tr w:rsidR="00281F33">
        <w:tc>
          <w:tcPr>
            <w:tcW w:w="1896" w:type="dxa"/>
          </w:tcPr>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2022-2023</w:t>
            </w:r>
          </w:p>
        </w:tc>
        <w:tc>
          <w:tcPr>
            <w:tcW w:w="1954" w:type="dxa"/>
          </w:tcPr>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20</w:t>
            </w:r>
          </w:p>
        </w:tc>
        <w:tc>
          <w:tcPr>
            <w:tcW w:w="2087" w:type="dxa"/>
          </w:tcPr>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20</w:t>
            </w:r>
          </w:p>
        </w:tc>
        <w:tc>
          <w:tcPr>
            <w:tcW w:w="1959" w:type="dxa"/>
          </w:tcPr>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1959" w:type="dxa"/>
          </w:tcPr>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4</w:t>
            </w:r>
          </w:p>
        </w:tc>
      </w:tr>
      <w:tr w:rsidR="00281F33">
        <w:tc>
          <w:tcPr>
            <w:tcW w:w="1896" w:type="dxa"/>
          </w:tcPr>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2023-2024</w:t>
            </w:r>
          </w:p>
        </w:tc>
        <w:tc>
          <w:tcPr>
            <w:tcW w:w="1954" w:type="dxa"/>
          </w:tcPr>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27</w:t>
            </w:r>
          </w:p>
        </w:tc>
        <w:tc>
          <w:tcPr>
            <w:tcW w:w="2087" w:type="dxa"/>
          </w:tcPr>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27</w:t>
            </w:r>
          </w:p>
        </w:tc>
        <w:tc>
          <w:tcPr>
            <w:tcW w:w="1959" w:type="dxa"/>
          </w:tcPr>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1959" w:type="dxa"/>
          </w:tcPr>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9</w:t>
            </w:r>
          </w:p>
        </w:tc>
      </w:tr>
    </w:tbl>
    <w:p w:rsidR="00281F33" w:rsidRDefault="00281F33">
      <w:pPr>
        <w:spacing w:before="0" w:beforeAutospacing="0" w:after="0" w:afterAutospacing="0"/>
        <w:jc w:val="center"/>
        <w:rPr>
          <w:rFonts w:hAnsi="Times New Roman" w:cs="Times New Roman"/>
          <w:color w:val="000000"/>
          <w:sz w:val="24"/>
          <w:szCs w:val="24"/>
          <w:lang w:val="ru-RU"/>
        </w:rPr>
      </w:pPr>
    </w:p>
    <w:p w:rsidR="00281F33" w:rsidRDefault="003A1967">
      <w:pPr>
        <w:spacing w:before="0" w:beforeAutospacing="0" w:after="0" w:afterAutospacing="0"/>
        <w:jc w:val="both"/>
        <w:rPr>
          <w:rFonts w:hAnsi="Times New Roman" w:cs="Times New Roman"/>
          <w:b/>
          <w:bCs/>
          <w:color w:val="000000"/>
          <w:sz w:val="24"/>
          <w:szCs w:val="24"/>
          <w:lang w:val="ru-RU"/>
        </w:rPr>
      </w:pPr>
      <w:r>
        <w:rPr>
          <w:rFonts w:hAnsi="Times New Roman" w:cs="Times New Roman"/>
          <w:color w:val="000000"/>
          <w:sz w:val="24"/>
          <w:szCs w:val="24"/>
          <w:lang w:val="ru-RU"/>
        </w:rPr>
        <w:t xml:space="preserve"> </w:t>
      </w:r>
      <w:r>
        <w:rPr>
          <w:rFonts w:hAnsi="Times New Roman" w:cs="Times New Roman"/>
          <w:b/>
          <w:bCs/>
          <w:color w:val="000000"/>
          <w:sz w:val="24"/>
          <w:szCs w:val="24"/>
          <w:lang w:val="ru-RU"/>
        </w:rPr>
        <w:t xml:space="preserve">   </w:t>
      </w:r>
    </w:p>
    <w:p w:rsidR="00281F33" w:rsidRDefault="003A1967">
      <w:pPr>
        <w:spacing w:before="0" w:beforeAutospacing="0" w:after="0" w:afterAutospacing="0"/>
        <w:jc w:val="both"/>
        <w:rPr>
          <w:rFonts w:hAnsi="Times New Roman" w:cs="Times New Roman"/>
          <w:b/>
          <w:bCs/>
          <w:color w:val="000000"/>
          <w:sz w:val="24"/>
          <w:szCs w:val="24"/>
          <w:lang w:val="ru-RU"/>
        </w:rPr>
      </w:pPr>
      <w:r>
        <w:rPr>
          <w:rFonts w:hAnsi="Times New Roman" w:cs="Times New Roman"/>
          <w:b/>
          <w:bCs/>
          <w:color w:val="000000"/>
          <w:sz w:val="24"/>
          <w:szCs w:val="24"/>
          <w:lang w:val="ru-RU"/>
        </w:rPr>
        <w:t xml:space="preserve"> Средний тестовый балл ЕГЭ по математике и русскому языку за</w:t>
      </w:r>
      <w:r>
        <w:rPr>
          <w:rFonts w:hAnsi="Times New Roman" w:cs="Times New Roman"/>
          <w:b/>
          <w:bCs/>
          <w:color w:val="000000"/>
          <w:sz w:val="24"/>
          <w:szCs w:val="24"/>
        </w:rPr>
        <w:t> </w:t>
      </w:r>
      <w:r>
        <w:rPr>
          <w:rFonts w:hAnsi="Times New Roman" w:cs="Times New Roman"/>
          <w:b/>
          <w:bCs/>
          <w:color w:val="000000"/>
          <w:sz w:val="24"/>
          <w:szCs w:val="24"/>
          <w:lang w:val="ru-RU"/>
        </w:rPr>
        <w:t>три последних года</w:t>
      </w:r>
    </w:p>
    <w:p w:rsidR="00281F33" w:rsidRDefault="00281F33">
      <w:pPr>
        <w:spacing w:before="0" w:beforeAutospacing="0" w:after="0" w:afterAutospacing="0"/>
        <w:jc w:val="both"/>
        <w:rPr>
          <w:rFonts w:hAnsi="Times New Roman" w:cs="Times New Roman"/>
          <w:color w:val="000000"/>
          <w:sz w:val="24"/>
          <w:szCs w:val="24"/>
          <w:lang w:val="ru-RU"/>
        </w:rPr>
      </w:pPr>
    </w:p>
    <w:tbl>
      <w:tblPr>
        <w:tblpPr w:leftFromText="180" w:rightFromText="180" w:vertAnchor="text" w:tblpY="1"/>
        <w:tblOverlap w:val="never"/>
        <w:tblW w:w="10165" w:type="dxa"/>
        <w:tblCellMar>
          <w:top w:w="15" w:type="dxa"/>
          <w:left w:w="15" w:type="dxa"/>
          <w:bottom w:w="15" w:type="dxa"/>
          <w:right w:w="15" w:type="dxa"/>
        </w:tblCellMar>
        <w:tblLook w:val="04A0" w:firstRow="1" w:lastRow="0" w:firstColumn="1" w:lastColumn="0" w:noHBand="0" w:noVBand="1"/>
      </w:tblPr>
      <w:tblGrid>
        <w:gridCol w:w="3353"/>
        <w:gridCol w:w="3258"/>
        <w:gridCol w:w="3554"/>
      </w:tblGrid>
      <w:tr w:rsidR="00281F33">
        <w:trPr>
          <w:trHeight w:val="2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r>
              <w:rPr>
                <w:rFonts w:hAnsi="Times New Roman" w:cs="Times New Roman"/>
                <w:b/>
                <w:bCs/>
                <w:color w:val="000000"/>
                <w:sz w:val="24"/>
                <w:szCs w:val="24"/>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r>
              <w:rPr>
                <w:rFonts w:hAnsi="Times New Roman" w:cs="Times New Roman"/>
                <w:b/>
                <w:bCs/>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r>
              <w:rPr>
                <w:rFonts w:hAnsi="Times New Roman" w:cs="Times New Roman"/>
                <w:b/>
                <w:bCs/>
                <w:color w:val="000000"/>
                <w:sz w:val="24"/>
                <w:szCs w:val="24"/>
              </w:rPr>
              <w:t>Русский язык</w:t>
            </w:r>
          </w:p>
        </w:tc>
      </w:tr>
      <w:tr w:rsidR="00281F33">
        <w:trPr>
          <w:trHeight w:val="2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2021/2022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54,2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70,3</w:t>
            </w:r>
          </w:p>
        </w:tc>
      </w:tr>
      <w:tr w:rsidR="00281F33">
        <w:trPr>
          <w:trHeight w:val="2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2022/2023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72,2</w:t>
            </w:r>
          </w:p>
        </w:tc>
      </w:tr>
      <w:tr w:rsidR="00281F33">
        <w:trPr>
          <w:trHeight w:val="21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2023-2024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67</w:t>
            </w:r>
          </w:p>
        </w:tc>
      </w:tr>
    </w:tbl>
    <w:p w:rsidR="00281F33" w:rsidRDefault="00281F33">
      <w:pPr>
        <w:spacing w:before="0" w:beforeAutospacing="0" w:after="0" w:afterAutospacing="0"/>
        <w:jc w:val="both"/>
        <w:rPr>
          <w:rFonts w:hAnsi="Times New Roman" w:cs="Times New Roman"/>
          <w:color w:val="000000"/>
          <w:sz w:val="24"/>
          <w:szCs w:val="24"/>
          <w:lang w:val="ru-RU"/>
        </w:rPr>
      </w:pPr>
    </w:p>
    <w:p w:rsidR="00281F33" w:rsidRDefault="003A1967">
      <w:pPr>
        <w:spacing w:before="0" w:beforeAutospacing="0"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Результаты государственной итоговой аттестации (ЕГЭ)</w:t>
      </w:r>
    </w:p>
    <w:p w:rsidR="00281F33" w:rsidRDefault="003A1967">
      <w:pPr>
        <w:spacing w:before="0" w:beforeAutospacing="0"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 xml:space="preserve"> по математике и русскому языку</w:t>
      </w:r>
    </w:p>
    <w:p w:rsidR="00281F33" w:rsidRDefault="00281F33">
      <w:pPr>
        <w:spacing w:before="0" w:beforeAutospacing="0" w:after="0" w:afterAutospacing="0"/>
        <w:jc w:val="center"/>
        <w:rPr>
          <w:rFonts w:hAnsi="Times New Roman" w:cs="Times New Roman"/>
          <w:b/>
          <w:color w:val="000000"/>
          <w:sz w:val="24"/>
          <w:szCs w:val="24"/>
          <w:lang w:val="ru-RU"/>
        </w:rPr>
      </w:pPr>
    </w:p>
    <w:tbl>
      <w:tblPr>
        <w:tblStyle w:val="ab"/>
        <w:tblW w:w="10173" w:type="dxa"/>
        <w:tblLook w:val="04A0" w:firstRow="1" w:lastRow="0" w:firstColumn="1" w:lastColumn="0" w:noHBand="0" w:noVBand="1"/>
      </w:tblPr>
      <w:tblGrid>
        <w:gridCol w:w="2463"/>
        <w:gridCol w:w="2464"/>
        <w:gridCol w:w="2464"/>
        <w:gridCol w:w="2782"/>
      </w:tblGrid>
      <w:tr w:rsidR="00281F33" w:rsidRPr="0077523E">
        <w:tc>
          <w:tcPr>
            <w:tcW w:w="2463" w:type="dxa"/>
          </w:tcPr>
          <w:p w:rsidR="00281F33" w:rsidRDefault="003A1967">
            <w:pPr>
              <w:spacing w:before="0" w:beforeAutospacing="0"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 xml:space="preserve">Предмет </w:t>
            </w:r>
          </w:p>
        </w:tc>
        <w:tc>
          <w:tcPr>
            <w:tcW w:w="2464" w:type="dxa"/>
          </w:tcPr>
          <w:p w:rsidR="00281F33" w:rsidRDefault="003A1967">
            <w:pPr>
              <w:spacing w:before="0" w:beforeAutospacing="0"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Число выпускников, допущенных к ЕГЭ</w:t>
            </w:r>
          </w:p>
        </w:tc>
        <w:tc>
          <w:tcPr>
            <w:tcW w:w="2464" w:type="dxa"/>
          </w:tcPr>
          <w:p w:rsidR="00281F33" w:rsidRDefault="003A1967">
            <w:pPr>
              <w:spacing w:before="0" w:beforeAutospacing="0"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Число выпускников, имеющих положительные результаты по ЕГЭ</w:t>
            </w:r>
          </w:p>
        </w:tc>
        <w:tc>
          <w:tcPr>
            <w:tcW w:w="2782" w:type="dxa"/>
          </w:tcPr>
          <w:p w:rsidR="00281F33" w:rsidRDefault="003A1967">
            <w:pPr>
              <w:spacing w:before="0" w:beforeAutospacing="0"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 xml:space="preserve">Доля выпускников, имеющих положительные результаты по ЕГЭ,% </w:t>
            </w:r>
          </w:p>
        </w:tc>
      </w:tr>
      <w:tr w:rsidR="00281F33">
        <w:tc>
          <w:tcPr>
            <w:tcW w:w="2463" w:type="dxa"/>
          </w:tcPr>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 xml:space="preserve">Математика </w:t>
            </w:r>
          </w:p>
        </w:tc>
        <w:tc>
          <w:tcPr>
            <w:tcW w:w="2464" w:type="dxa"/>
          </w:tcPr>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27</w:t>
            </w:r>
          </w:p>
        </w:tc>
        <w:tc>
          <w:tcPr>
            <w:tcW w:w="2464" w:type="dxa"/>
          </w:tcPr>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27</w:t>
            </w:r>
          </w:p>
        </w:tc>
        <w:tc>
          <w:tcPr>
            <w:tcW w:w="2782" w:type="dxa"/>
          </w:tcPr>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100</w:t>
            </w:r>
          </w:p>
        </w:tc>
      </w:tr>
      <w:tr w:rsidR="00281F33">
        <w:tc>
          <w:tcPr>
            <w:tcW w:w="2463" w:type="dxa"/>
          </w:tcPr>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Русский язык</w:t>
            </w:r>
          </w:p>
        </w:tc>
        <w:tc>
          <w:tcPr>
            <w:tcW w:w="2464" w:type="dxa"/>
          </w:tcPr>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27</w:t>
            </w:r>
          </w:p>
        </w:tc>
        <w:tc>
          <w:tcPr>
            <w:tcW w:w="2464" w:type="dxa"/>
          </w:tcPr>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27</w:t>
            </w:r>
          </w:p>
        </w:tc>
        <w:tc>
          <w:tcPr>
            <w:tcW w:w="2782" w:type="dxa"/>
          </w:tcPr>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100</w:t>
            </w:r>
          </w:p>
        </w:tc>
      </w:tr>
    </w:tbl>
    <w:p w:rsidR="00281F33" w:rsidRDefault="00281F33">
      <w:pPr>
        <w:spacing w:before="0" w:beforeAutospacing="0" w:after="0" w:afterAutospacing="0"/>
        <w:jc w:val="center"/>
        <w:rPr>
          <w:rFonts w:hAnsi="Times New Roman" w:cs="Times New Roman"/>
          <w:color w:val="000000"/>
          <w:sz w:val="24"/>
          <w:szCs w:val="24"/>
          <w:lang w:val="ru-RU"/>
        </w:rPr>
      </w:pP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В 2023/24 учебном году одним из условий допуска обучающихся 11-х классов к ГИА было получение «зачета» за итоговое сочинение. В итоговом сочинении</w:t>
      </w:r>
      <w:r>
        <w:rPr>
          <w:rFonts w:hAnsi="Times New Roman" w:cs="Times New Roman"/>
          <w:color w:val="000000"/>
          <w:sz w:val="24"/>
          <w:szCs w:val="24"/>
        </w:rPr>
        <w:t> </w:t>
      </w:r>
      <w:r>
        <w:rPr>
          <w:rFonts w:hAnsi="Times New Roman" w:cs="Times New Roman"/>
          <w:color w:val="000000"/>
          <w:sz w:val="24"/>
          <w:szCs w:val="24"/>
          <w:lang w:val="ru-RU"/>
        </w:rPr>
        <w:t>приняли участие 28 обучающихся (100%), по результатам проверки все обучающиеся получили «зачет».</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В 2024 году все выпускники 11-х классов</w:t>
      </w:r>
      <w:r>
        <w:rPr>
          <w:rFonts w:hAnsi="Times New Roman" w:cs="Times New Roman"/>
          <w:color w:val="000000"/>
          <w:sz w:val="24"/>
          <w:szCs w:val="24"/>
        </w:rPr>
        <w:t> </w:t>
      </w:r>
      <w:r>
        <w:rPr>
          <w:rFonts w:hAnsi="Times New Roman" w:cs="Times New Roman"/>
          <w:color w:val="000000"/>
          <w:sz w:val="24"/>
          <w:szCs w:val="24"/>
          <w:lang w:val="ru-RU"/>
        </w:rPr>
        <w:t>(28 человек) успешно сдали ГИА в форме ЕГЭ.</w:t>
      </w:r>
    </w:p>
    <w:p w:rsidR="00281F33" w:rsidRDefault="003A1967">
      <w:pPr>
        <w:spacing w:before="0" w:beforeAutospacing="0" w:after="0" w:afterAutospacing="0"/>
        <w:jc w:val="both"/>
        <w:rPr>
          <w:rFonts w:hAnsi="Times New Roman" w:cs="Times New Roman"/>
          <w:b/>
          <w:color w:val="000000"/>
          <w:sz w:val="24"/>
          <w:szCs w:val="24"/>
          <w:lang w:val="ru-RU"/>
        </w:rPr>
      </w:pPr>
      <w:r>
        <w:rPr>
          <w:rFonts w:hAnsi="Times New Roman" w:cs="Times New Roman"/>
          <w:b/>
          <w:color w:val="000000"/>
          <w:sz w:val="24"/>
          <w:szCs w:val="24"/>
          <w:lang w:val="ru-RU"/>
        </w:rPr>
        <w:t xml:space="preserve">   Доля обучающихся, выбравших для сдачи государственной итоговой аттестации по образовательным программам среднего общего образования учебные предметы, изучавшиеся на профильном уровне-100%</w:t>
      </w:r>
    </w:p>
    <w:p w:rsidR="00281F33" w:rsidRDefault="003A1967">
      <w:pPr>
        <w:spacing w:before="0" w:beforeAutospacing="0" w:after="0" w:afterAutospacing="0"/>
        <w:ind w:right="284"/>
        <w:jc w:val="both"/>
        <w:rPr>
          <w:rFonts w:hAnsi="Times New Roman" w:cs="Times New Roman"/>
          <w:color w:val="000000"/>
          <w:sz w:val="24"/>
          <w:szCs w:val="24"/>
          <w:lang w:val="ru-RU"/>
        </w:rPr>
      </w:pPr>
      <w:r>
        <w:rPr>
          <w:rFonts w:ascii="Times New Roman" w:eastAsia="Times New Roman" w:hAnsi="Times New Roman" w:cs="Times New Roman"/>
          <w:sz w:val="24"/>
          <w:lang w:val="ru-RU"/>
        </w:rPr>
        <w:t xml:space="preserve">   </w:t>
      </w:r>
    </w:p>
    <w:p w:rsidR="00281F33" w:rsidRPr="003A1967" w:rsidRDefault="00281F33">
      <w:pPr>
        <w:spacing w:before="0" w:beforeAutospacing="0" w:after="0" w:afterAutospacing="0"/>
        <w:jc w:val="center"/>
        <w:rPr>
          <w:rFonts w:hAnsi="Times New Roman" w:cs="Times New Roman"/>
          <w:b/>
          <w:bCs/>
          <w:color w:val="000000"/>
          <w:sz w:val="24"/>
          <w:szCs w:val="24"/>
          <w:lang w:val="ru-RU"/>
        </w:rPr>
      </w:pPr>
    </w:p>
    <w:p w:rsidR="00281F33" w:rsidRPr="003A1967" w:rsidRDefault="00281F33">
      <w:pPr>
        <w:spacing w:before="0" w:beforeAutospacing="0" w:after="0" w:afterAutospacing="0"/>
        <w:jc w:val="center"/>
        <w:rPr>
          <w:rFonts w:hAnsi="Times New Roman" w:cs="Times New Roman"/>
          <w:b/>
          <w:bCs/>
          <w:color w:val="000000"/>
          <w:sz w:val="24"/>
          <w:szCs w:val="24"/>
          <w:lang w:val="ru-RU"/>
        </w:rPr>
      </w:pPr>
    </w:p>
    <w:p w:rsidR="00281F33" w:rsidRDefault="003A1967">
      <w:pPr>
        <w:spacing w:before="0" w:beforeAutospacing="0" w:after="0" w:afterAutospacing="0"/>
        <w:jc w:val="center"/>
        <w:rPr>
          <w:rFonts w:hAnsi="Times New Roman" w:cs="Times New Roman"/>
          <w:b/>
          <w:bCs/>
          <w:color w:val="000000"/>
          <w:sz w:val="24"/>
          <w:szCs w:val="24"/>
          <w:lang w:val="ru-RU"/>
        </w:rPr>
      </w:pPr>
      <w:r>
        <w:rPr>
          <w:rFonts w:hAnsi="Times New Roman" w:cs="Times New Roman"/>
          <w:b/>
          <w:bCs/>
          <w:color w:val="000000"/>
          <w:sz w:val="24"/>
          <w:szCs w:val="24"/>
        </w:rPr>
        <w:lastRenderedPageBreak/>
        <w:t xml:space="preserve">Результаты ЕГЭ </w:t>
      </w:r>
      <w:r>
        <w:rPr>
          <w:rFonts w:hAnsi="Times New Roman" w:cs="Times New Roman"/>
          <w:b/>
          <w:bCs/>
          <w:color w:val="000000"/>
          <w:sz w:val="24"/>
          <w:szCs w:val="24"/>
          <w:lang w:val="ru-RU"/>
        </w:rPr>
        <w:t>в динамике</w:t>
      </w:r>
    </w:p>
    <w:tbl>
      <w:tblPr>
        <w:tblW w:w="10140" w:type="dxa"/>
        <w:tblLayout w:type="fixed"/>
        <w:tblCellMar>
          <w:top w:w="15" w:type="dxa"/>
          <w:left w:w="15" w:type="dxa"/>
          <w:bottom w:w="15" w:type="dxa"/>
          <w:right w:w="15" w:type="dxa"/>
        </w:tblCellMar>
        <w:tblLook w:val="04A0" w:firstRow="1" w:lastRow="0" w:firstColumn="1" w:lastColumn="0" w:noHBand="0" w:noVBand="1"/>
      </w:tblPr>
      <w:tblGrid>
        <w:gridCol w:w="1959"/>
        <w:gridCol w:w="1377"/>
        <w:gridCol w:w="1453"/>
        <w:gridCol w:w="1212"/>
        <w:gridCol w:w="1445"/>
        <w:gridCol w:w="1418"/>
        <w:gridCol w:w="1276"/>
      </w:tblGrid>
      <w:tr w:rsidR="00281F33">
        <w:trPr>
          <w:trHeight w:val="967"/>
        </w:trPr>
        <w:tc>
          <w:tcPr>
            <w:tcW w:w="1959"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281F33" w:rsidRDefault="003A1967">
            <w:pPr>
              <w:jc w:val="center"/>
              <w:rPr>
                <w:rFonts w:hAnsi="Times New Roman" w:cs="Times New Roman"/>
                <w:color w:val="000000"/>
                <w:sz w:val="24"/>
                <w:szCs w:val="24"/>
              </w:rPr>
            </w:pPr>
            <w:r>
              <w:rPr>
                <w:rFonts w:hAnsi="Times New Roman" w:cs="Times New Roman"/>
                <w:b/>
                <w:bCs/>
                <w:color w:val="000000"/>
                <w:sz w:val="24"/>
                <w:szCs w:val="24"/>
              </w:rPr>
              <w:t>Учебные предметы</w:t>
            </w:r>
          </w:p>
        </w:tc>
        <w:tc>
          <w:tcPr>
            <w:tcW w:w="4042"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1F33" w:rsidRDefault="003A1967">
            <w:pPr>
              <w:jc w:val="center"/>
              <w:rPr>
                <w:b/>
                <w:sz w:val="24"/>
                <w:szCs w:val="24"/>
                <w:lang w:val="ru-RU"/>
              </w:rPr>
            </w:pPr>
            <w:r>
              <w:rPr>
                <w:b/>
                <w:sz w:val="24"/>
                <w:szCs w:val="24"/>
                <w:lang w:val="ru-RU"/>
              </w:rPr>
              <w:t>2022-2023 учебный год</w:t>
            </w:r>
          </w:p>
        </w:tc>
        <w:tc>
          <w:tcPr>
            <w:tcW w:w="4139" w:type="dxa"/>
            <w:gridSpan w:val="3"/>
            <w:tcBorders>
              <w:top w:val="single" w:sz="6" w:space="0" w:color="000000"/>
              <w:left w:val="single" w:sz="6" w:space="0" w:color="000000"/>
              <w:bottom w:val="single" w:sz="6" w:space="0" w:color="000000"/>
              <w:right w:val="single" w:sz="6" w:space="0" w:color="000000"/>
            </w:tcBorders>
          </w:tcPr>
          <w:p w:rsidR="00281F33" w:rsidRDefault="00281F33">
            <w:pPr>
              <w:jc w:val="center"/>
              <w:rPr>
                <w:b/>
                <w:sz w:val="24"/>
                <w:szCs w:val="24"/>
                <w:lang w:val="ru-RU"/>
              </w:rPr>
            </w:pPr>
          </w:p>
          <w:p w:rsidR="00281F33" w:rsidRDefault="003A1967">
            <w:pPr>
              <w:jc w:val="center"/>
              <w:rPr>
                <w:b/>
                <w:sz w:val="24"/>
                <w:szCs w:val="24"/>
                <w:lang w:val="ru-RU"/>
              </w:rPr>
            </w:pPr>
            <w:r>
              <w:rPr>
                <w:b/>
                <w:sz w:val="24"/>
                <w:szCs w:val="24"/>
                <w:lang w:val="ru-RU"/>
              </w:rPr>
              <w:t>2023-2024 учебный год</w:t>
            </w:r>
          </w:p>
          <w:p w:rsidR="00281F33" w:rsidRDefault="00281F33">
            <w:pPr>
              <w:rPr>
                <w:b/>
                <w:sz w:val="24"/>
                <w:szCs w:val="24"/>
                <w:lang w:val="ru-RU"/>
              </w:rPr>
            </w:pPr>
          </w:p>
        </w:tc>
      </w:tr>
      <w:tr w:rsidR="00281F33">
        <w:trPr>
          <w:trHeight w:val="284"/>
        </w:trPr>
        <w:tc>
          <w:tcPr>
            <w:tcW w:w="1959"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281F33" w:rsidRDefault="00281F33">
            <w:pPr>
              <w:rPr>
                <w:rFonts w:hAnsi="Times New Roman" w:cs="Times New Roman"/>
                <w:color w:val="000000"/>
                <w:sz w:val="24"/>
                <w:szCs w:val="24"/>
              </w:rPr>
            </w:pPr>
          </w:p>
        </w:tc>
        <w:tc>
          <w:tcPr>
            <w:tcW w:w="1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1F33" w:rsidRDefault="003A1967">
            <w:r>
              <w:rPr>
                <w:rFonts w:hAnsi="Times New Roman" w:cs="Times New Roman"/>
                <w:bCs/>
                <w:color w:val="000000"/>
                <w:sz w:val="24"/>
                <w:szCs w:val="24"/>
              </w:rPr>
              <w:t>Количество участников ЕГЭ</w:t>
            </w:r>
          </w:p>
        </w:tc>
        <w:tc>
          <w:tcPr>
            <w:tcW w:w="1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1F33" w:rsidRDefault="003A1967">
            <w:pPr>
              <w:rPr>
                <w:lang w:val="ru-RU"/>
              </w:rPr>
            </w:pPr>
            <w:r>
              <w:rPr>
                <w:rFonts w:hAnsi="Times New Roman" w:cs="Times New Roman"/>
                <w:bCs/>
                <w:color w:val="000000"/>
                <w:sz w:val="24"/>
                <w:szCs w:val="24"/>
                <w:lang w:val="ru-RU"/>
              </w:rPr>
              <w:t>Преодолели минимальный порог</w:t>
            </w:r>
          </w:p>
        </w:tc>
        <w:tc>
          <w:tcPr>
            <w:tcW w:w="1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1F33" w:rsidRDefault="003A1967">
            <w:r>
              <w:rPr>
                <w:rFonts w:hAnsi="Times New Roman" w:cs="Times New Roman"/>
                <w:bCs/>
                <w:color w:val="000000"/>
                <w:sz w:val="24"/>
                <w:szCs w:val="24"/>
              </w:rPr>
              <w:t>Средний</w:t>
            </w:r>
            <w:r>
              <w:br/>
            </w:r>
            <w:r>
              <w:rPr>
                <w:rFonts w:hAnsi="Times New Roman" w:cs="Times New Roman"/>
                <w:bCs/>
                <w:color w:val="000000"/>
                <w:sz w:val="24"/>
                <w:szCs w:val="24"/>
              </w:rPr>
              <w:t>балл</w:t>
            </w:r>
          </w:p>
        </w:tc>
        <w:tc>
          <w:tcPr>
            <w:tcW w:w="1445" w:type="dxa"/>
            <w:tcBorders>
              <w:top w:val="single" w:sz="6" w:space="0" w:color="000000"/>
              <w:left w:val="single" w:sz="6" w:space="0" w:color="000000"/>
              <w:bottom w:val="single" w:sz="6" w:space="0" w:color="000000"/>
              <w:right w:val="single" w:sz="6" w:space="0" w:color="000000"/>
            </w:tcBorders>
            <w:vAlign w:val="center"/>
          </w:tcPr>
          <w:p w:rsidR="00281F33" w:rsidRDefault="003A1967">
            <w:r>
              <w:rPr>
                <w:rFonts w:hAnsi="Times New Roman" w:cs="Times New Roman"/>
                <w:bCs/>
                <w:color w:val="000000"/>
                <w:sz w:val="24"/>
                <w:szCs w:val="24"/>
              </w:rPr>
              <w:t>Количество участников ЕГЭ</w:t>
            </w:r>
          </w:p>
        </w:tc>
        <w:tc>
          <w:tcPr>
            <w:tcW w:w="1418" w:type="dxa"/>
            <w:tcBorders>
              <w:top w:val="single" w:sz="6" w:space="0" w:color="000000"/>
              <w:left w:val="single" w:sz="6" w:space="0" w:color="000000"/>
              <w:bottom w:val="single" w:sz="6" w:space="0" w:color="000000"/>
              <w:right w:val="single" w:sz="6" w:space="0" w:color="000000"/>
            </w:tcBorders>
            <w:vAlign w:val="center"/>
          </w:tcPr>
          <w:p w:rsidR="00281F33" w:rsidRDefault="003A1967">
            <w:pPr>
              <w:rPr>
                <w:lang w:val="ru-RU"/>
              </w:rPr>
            </w:pPr>
            <w:r>
              <w:rPr>
                <w:rFonts w:hAnsi="Times New Roman" w:cs="Times New Roman"/>
                <w:bCs/>
                <w:color w:val="000000"/>
                <w:sz w:val="24"/>
                <w:szCs w:val="24"/>
                <w:lang w:val="ru-RU"/>
              </w:rPr>
              <w:t>Преодолели минимальный порог</w:t>
            </w:r>
          </w:p>
        </w:tc>
        <w:tc>
          <w:tcPr>
            <w:tcW w:w="1276" w:type="dxa"/>
            <w:tcBorders>
              <w:top w:val="single" w:sz="6" w:space="0" w:color="000000"/>
              <w:left w:val="single" w:sz="6" w:space="0" w:color="000000"/>
              <w:bottom w:val="single" w:sz="6" w:space="0" w:color="000000"/>
              <w:right w:val="single" w:sz="6" w:space="0" w:color="000000"/>
            </w:tcBorders>
            <w:vAlign w:val="center"/>
          </w:tcPr>
          <w:p w:rsidR="00281F33" w:rsidRDefault="003A1967">
            <w:r>
              <w:rPr>
                <w:rFonts w:hAnsi="Times New Roman" w:cs="Times New Roman"/>
                <w:bCs/>
                <w:color w:val="000000"/>
                <w:sz w:val="24"/>
                <w:szCs w:val="24"/>
              </w:rPr>
              <w:t>Средний</w:t>
            </w:r>
            <w:r>
              <w:br/>
            </w:r>
            <w:r>
              <w:rPr>
                <w:rFonts w:hAnsi="Times New Roman" w:cs="Times New Roman"/>
                <w:bCs/>
                <w:color w:val="000000"/>
                <w:sz w:val="24"/>
                <w:szCs w:val="24"/>
              </w:rPr>
              <w:t>балл</w:t>
            </w:r>
          </w:p>
        </w:tc>
      </w:tr>
      <w:tr w:rsidR="00281F33">
        <w:trPr>
          <w:trHeight w:val="284"/>
        </w:trPr>
        <w:tc>
          <w:tcPr>
            <w:tcW w:w="1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Русский язык</w:t>
            </w:r>
          </w:p>
        </w:tc>
        <w:tc>
          <w:tcPr>
            <w:tcW w:w="1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lang w:val="ru-RU"/>
              </w:rPr>
            </w:pPr>
            <w:r>
              <w:rPr>
                <w:lang w:val="ru-RU"/>
              </w:rPr>
              <w:t>20</w:t>
            </w:r>
          </w:p>
        </w:tc>
        <w:tc>
          <w:tcPr>
            <w:tcW w:w="1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lang w:val="ru-RU"/>
              </w:rPr>
            </w:pPr>
            <w:r>
              <w:rPr>
                <w:lang w:val="ru-RU"/>
              </w:rPr>
              <w:t>20</w:t>
            </w:r>
          </w:p>
        </w:tc>
        <w:tc>
          <w:tcPr>
            <w:tcW w:w="1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lang w:val="ru-RU"/>
              </w:rPr>
            </w:pPr>
            <w:r>
              <w:rPr>
                <w:lang w:val="ru-RU"/>
              </w:rPr>
              <w:t>72,2</w:t>
            </w:r>
          </w:p>
        </w:tc>
        <w:tc>
          <w:tcPr>
            <w:tcW w:w="1445" w:type="dxa"/>
            <w:tcBorders>
              <w:top w:val="single" w:sz="6" w:space="0" w:color="000000"/>
              <w:left w:val="single" w:sz="6" w:space="0" w:color="000000"/>
              <w:bottom w:val="single" w:sz="6" w:space="0" w:color="000000"/>
              <w:right w:val="single" w:sz="6" w:space="0" w:color="000000"/>
            </w:tcBorders>
          </w:tcPr>
          <w:p w:rsidR="00281F33" w:rsidRDefault="003A1967">
            <w:pPr>
              <w:rPr>
                <w:lang w:val="ru-RU"/>
              </w:rPr>
            </w:pPr>
            <w:r>
              <w:rPr>
                <w:lang w:val="ru-RU"/>
              </w:rPr>
              <w:t>27</w:t>
            </w:r>
          </w:p>
        </w:tc>
        <w:tc>
          <w:tcPr>
            <w:tcW w:w="1418" w:type="dxa"/>
            <w:tcBorders>
              <w:top w:val="single" w:sz="6" w:space="0" w:color="000000"/>
              <w:left w:val="single" w:sz="6" w:space="0" w:color="000000"/>
              <w:bottom w:val="single" w:sz="6" w:space="0" w:color="000000"/>
              <w:right w:val="single" w:sz="6" w:space="0" w:color="000000"/>
            </w:tcBorders>
          </w:tcPr>
          <w:p w:rsidR="00281F33" w:rsidRDefault="003A1967">
            <w:pPr>
              <w:rPr>
                <w:lang w:val="ru-RU"/>
              </w:rPr>
            </w:pPr>
            <w:r>
              <w:rPr>
                <w:lang w:val="ru-RU"/>
              </w:rPr>
              <w:t>27</w:t>
            </w:r>
          </w:p>
        </w:tc>
        <w:tc>
          <w:tcPr>
            <w:tcW w:w="1276" w:type="dxa"/>
            <w:tcBorders>
              <w:top w:val="single" w:sz="6" w:space="0" w:color="000000"/>
              <w:left w:val="single" w:sz="6" w:space="0" w:color="000000"/>
              <w:bottom w:val="single" w:sz="6" w:space="0" w:color="000000"/>
              <w:right w:val="single" w:sz="6" w:space="0" w:color="000000"/>
            </w:tcBorders>
          </w:tcPr>
          <w:p w:rsidR="00281F33" w:rsidRDefault="003A1967">
            <w:pPr>
              <w:rPr>
                <w:lang w:val="ru-RU"/>
              </w:rPr>
            </w:pPr>
            <w:r>
              <w:rPr>
                <w:lang w:val="ru-RU"/>
              </w:rPr>
              <w:t>67</w:t>
            </w:r>
          </w:p>
        </w:tc>
      </w:tr>
      <w:tr w:rsidR="00281F33">
        <w:trPr>
          <w:trHeight w:val="271"/>
        </w:trPr>
        <w:tc>
          <w:tcPr>
            <w:tcW w:w="1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Физика</w:t>
            </w:r>
          </w:p>
        </w:tc>
        <w:tc>
          <w:tcPr>
            <w:tcW w:w="1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lang w:val="ru-RU"/>
              </w:rPr>
            </w:pPr>
            <w:r>
              <w:rPr>
                <w:lang w:val="ru-RU"/>
              </w:rPr>
              <w:t>3</w:t>
            </w:r>
          </w:p>
        </w:tc>
        <w:tc>
          <w:tcPr>
            <w:tcW w:w="1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lang w:val="ru-RU"/>
              </w:rPr>
            </w:pPr>
            <w:r>
              <w:rPr>
                <w:lang w:val="ru-RU"/>
              </w:rPr>
              <w:t>3</w:t>
            </w:r>
          </w:p>
        </w:tc>
        <w:tc>
          <w:tcPr>
            <w:tcW w:w="1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lang w:val="ru-RU"/>
              </w:rPr>
            </w:pPr>
            <w:r>
              <w:rPr>
                <w:lang w:val="ru-RU"/>
              </w:rPr>
              <w:t>65,6</w:t>
            </w:r>
          </w:p>
        </w:tc>
        <w:tc>
          <w:tcPr>
            <w:tcW w:w="1445" w:type="dxa"/>
            <w:tcBorders>
              <w:top w:val="single" w:sz="6" w:space="0" w:color="000000"/>
              <w:left w:val="single" w:sz="6" w:space="0" w:color="000000"/>
              <w:bottom w:val="single" w:sz="6" w:space="0" w:color="000000"/>
              <w:right w:val="single" w:sz="6" w:space="0" w:color="000000"/>
            </w:tcBorders>
          </w:tcPr>
          <w:p w:rsidR="00281F33" w:rsidRDefault="003A1967">
            <w:pPr>
              <w:rPr>
                <w:lang w:val="ru-RU"/>
              </w:rPr>
            </w:pPr>
            <w:r>
              <w:rPr>
                <w:lang w:val="ru-RU"/>
              </w:rPr>
              <w:t>4</w:t>
            </w:r>
          </w:p>
        </w:tc>
        <w:tc>
          <w:tcPr>
            <w:tcW w:w="1418" w:type="dxa"/>
            <w:tcBorders>
              <w:top w:val="single" w:sz="6" w:space="0" w:color="000000"/>
              <w:left w:val="single" w:sz="6" w:space="0" w:color="000000"/>
              <w:bottom w:val="single" w:sz="6" w:space="0" w:color="000000"/>
              <w:right w:val="single" w:sz="6" w:space="0" w:color="000000"/>
            </w:tcBorders>
          </w:tcPr>
          <w:p w:rsidR="00281F33" w:rsidRDefault="003A1967">
            <w:pPr>
              <w:rPr>
                <w:lang w:val="ru-RU"/>
              </w:rPr>
            </w:pPr>
            <w:r>
              <w:rPr>
                <w:lang w:val="ru-RU"/>
              </w:rPr>
              <w:t>4</w:t>
            </w:r>
          </w:p>
        </w:tc>
        <w:tc>
          <w:tcPr>
            <w:tcW w:w="1276" w:type="dxa"/>
            <w:tcBorders>
              <w:top w:val="single" w:sz="6" w:space="0" w:color="000000"/>
              <w:left w:val="single" w:sz="6" w:space="0" w:color="000000"/>
              <w:bottom w:val="single" w:sz="6" w:space="0" w:color="000000"/>
              <w:right w:val="single" w:sz="6" w:space="0" w:color="000000"/>
            </w:tcBorders>
          </w:tcPr>
          <w:p w:rsidR="00281F33" w:rsidRDefault="003A1967">
            <w:pPr>
              <w:rPr>
                <w:lang w:val="ru-RU"/>
              </w:rPr>
            </w:pPr>
            <w:r>
              <w:rPr>
                <w:lang w:val="ru-RU"/>
              </w:rPr>
              <w:t>62</w:t>
            </w:r>
          </w:p>
        </w:tc>
      </w:tr>
      <w:tr w:rsidR="00281F33">
        <w:trPr>
          <w:trHeight w:val="271"/>
        </w:trPr>
        <w:tc>
          <w:tcPr>
            <w:tcW w:w="1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Математика (профильный уровень)</w:t>
            </w:r>
          </w:p>
        </w:tc>
        <w:tc>
          <w:tcPr>
            <w:tcW w:w="1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lang w:val="ru-RU"/>
              </w:rPr>
            </w:pPr>
            <w:r>
              <w:rPr>
                <w:lang w:val="ru-RU"/>
              </w:rPr>
              <w:t>6</w:t>
            </w:r>
          </w:p>
        </w:tc>
        <w:tc>
          <w:tcPr>
            <w:tcW w:w="1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lang w:val="ru-RU"/>
              </w:rPr>
            </w:pPr>
            <w:r>
              <w:rPr>
                <w:lang w:val="ru-RU"/>
              </w:rPr>
              <w:t>6</w:t>
            </w:r>
          </w:p>
        </w:tc>
        <w:tc>
          <w:tcPr>
            <w:tcW w:w="1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lang w:val="ru-RU"/>
              </w:rPr>
            </w:pPr>
            <w:r>
              <w:rPr>
                <w:lang w:val="ru-RU"/>
              </w:rPr>
              <w:t>67</w:t>
            </w:r>
          </w:p>
        </w:tc>
        <w:tc>
          <w:tcPr>
            <w:tcW w:w="1445" w:type="dxa"/>
            <w:tcBorders>
              <w:top w:val="single" w:sz="6" w:space="0" w:color="000000"/>
              <w:left w:val="single" w:sz="6" w:space="0" w:color="000000"/>
              <w:bottom w:val="single" w:sz="6" w:space="0" w:color="000000"/>
              <w:right w:val="single" w:sz="6" w:space="0" w:color="000000"/>
            </w:tcBorders>
          </w:tcPr>
          <w:p w:rsidR="00281F33" w:rsidRDefault="003A1967">
            <w:pPr>
              <w:rPr>
                <w:lang w:val="ru-RU"/>
              </w:rPr>
            </w:pPr>
            <w:r>
              <w:rPr>
                <w:lang w:val="ru-RU"/>
              </w:rPr>
              <w:t>6</w:t>
            </w:r>
          </w:p>
        </w:tc>
        <w:tc>
          <w:tcPr>
            <w:tcW w:w="1418" w:type="dxa"/>
            <w:tcBorders>
              <w:top w:val="single" w:sz="6" w:space="0" w:color="000000"/>
              <w:left w:val="single" w:sz="6" w:space="0" w:color="000000"/>
              <w:bottom w:val="single" w:sz="6" w:space="0" w:color="000000"/>
              <w:right w:val="single" w:sz="6" w:space="0" w:color="000000"/>
            </w:tcBorders>
          </w:tcPr>
          <w:p w:rsidR="00281F33" w:rsidRDefault="003A1967">
            <w:pPr>
              <w:rPr>
                <w:lang w:val="ru-RU"/>
              </w:rPr>
            </w:pPr>
            <w:r>
              <w:rPr>
                <w:lang w:val="ru-RU"/>
              </w:rPr>
              <w:t>6</w:t>
            </w:r>
          </w:p>
        </w:tc>
        <w:tc>
          <w:tcPr>
            <w:tcW w:w="1276" w:type="dxa"/>
            <w:tcBorders>
              <w:top w:val="single" w:sz="6" w:space="0" w:color="000000"/>
              <w:left w:val="single" w:sz="6" w:space="0" w:color="000000"/>
              <w:bottom w:val="single" w:sz="6" w:space="0" w:color="000000"/>
              <w:right w:val="single" w:sz="6" w:space="0" w:color="000000"/>
            </w:tcBorders>
          </w:tcPr>
          <w:p w:rsidR="00281F33" w:rsidRDefault="003A1967">
            <w:pPr>
              <w:rPr>
                <w:lang w:val="ru-RU"/>
              </w:rPr>
            </w:pPr>
            <w:r>
              <w:rPr>
                <w:lang w:val="ru-RU"/>
              </w:rPr>
              <w:t>71</w:t>
            </w:r>
          </w:p>
        </w:tc>
      </w:tr>
      <w:tr w:rsidR="00281F33">
        <w:trPr>
          <w:trHeight w:val="271"/>
        </w:trPr>
        <w:tc>
          <w:tcPr>
            <w:tcW w:w="1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Химия</w:t>
            </w:r>
          </w:p>
        </w:tc>
        <w:tc>
          <w:tcPr>
            <w:tcW w:w="1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lang w:val="ru-RU"/>
              </w:rPr>
            </w:pPr>
            <w:r>
              <w:rPr>
                <w:lang w:val="ru-RU"/>
              </w:rPr>
              <w:t>1</w:t>
            </w:r>
          </w:p>
        </w:tc>
        <w:tc>
          <w:tcPr>
            <w:tcW w:w="1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lang w:val="ru-RU"/>
              </w:rPr>
            </w:pPr>
            <w:r>
              <w:rPr>
                <w:lang w:val="ru-RU"/>
              </w:rPr>
              <w:t>1</w:t>
            </w:r>
          </w:p>
        </w:tc>
        <w:tc>
          <w:tcPr>
            <w:tcW w:w="1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lang w:val="ru-RU"/>
              </w:rPr>
            </w:pPr>
            <w:r>
              <w:rPr>
                <w:lang w:val="ru-RU"/>
              </w:rPr>
              <w:t>55</w:t>
            </w:r>
          </w:p>
        </w:tc>
        <w:tc>
          <w:tcPr>
            <w:tcW w:w="1445" w:type="dxa"/>
            <w:tcBorders>
              <w:top w:val="single" w:sz="6" w:space="0" w:color="000000"/>
              <w:left w:val="single" w:sz="6" w:space="0" w:color="000000"/>
              <w:bottom w:val="single" w:sz="6" w:space="0" w:color="000000"/>
              <w:right w:val="single" w:sz="6" w:space="0" w:color="000000"/>
            </w:tcBorders>
          </w:tcPr>
          <w:p w:rsidR="00281F33" w:rsidRDefault="003A1967">
            <w:pPr>
              <w:rPr>
                <w:lang w:val="ru-RU"/>
              </w:rPr>
            </w:pPr>
            <w:r>
              <w:rPr>
                <w:lang w:val="ru-RU"/>
              </w:rPr>
              <w:t>4</w:t>
            </w:r>
          </w:p>
        </w:tc>
        <w:tc>
          <w:tcPr>
            <w:tcW w:w="1418" w:type="dxa"/>
            <w:tcBorders>
              <w:top w:val="single" w:sz="6" w:space="0" w:color="000000"/>
              <w:left w:val="single" w:sz="6" w:space="0" w:color="000000"/>
              <w:bottom w:val="single" w:sz="6" w:space="0" w:color="000000"/>
              <w:right w:val="single" w:sz="6" w:space="0" w:color="000000"/>
            </w:tcBorders>
          </w:tcPr>
          <w:p w:rsidR="00281F33" w:rsidRDefault="003A1967">
            <w:pPr>
              <w:rPr>
                <w:lang w:val="ru-RU"/>
              </w:rPr>
            </w:pPr>
            <w:r>
              <w:rPr>
                <w:lang w:val="ru-RU"/>
              </w:rPr>
              <w:t>4</w:t>
            </w:r>
          </w:p>
        </w:tc>
        <w:tc>
          <w:tcPr>
            <w:tcW w:w="1276" w:type="dxa"/>
            <w:tcBorders>
              <w:top w:val="single" w:sz="6" w:space="0" w:color="000000"/>
              <w:left w:val="single" w:sz="6" w:space="0" w:color="000000"/>
              <w:bottom w:val="single" w:sz="6" w:space="0" w:color="000000"/>
              <w:right w:val="single" w:sz="6" w:space="0" w:color="000000"/>
            </w:tcBorders>
          </w:tcPr>
          <w:p w:rsidR="00281F33" w:rsidRDefault="003A1967">
            <w:pPr>
              <w:rPr>
                <w:lang w:val="ru-RU"/>
              </w:rPr>
            </w:pPr>
            <w:r>
              <w:rPr>
                <w:lang w:val="ru-RU"/>
              </w:rPr>
              <w:t>63</w:t>
            </w:r>
          </w:p>
        </w:tc>
      </w:tr>
      <w:tr w:rsidR="00281F33">
        <w:trPr>
          <w:trHeight w:val="271"/>
        </w:trPr>
        <w:tc>
          <w:tcPr>
            <w:tcW w:w="1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Биология</w:t>
            </w:r>
          </w:p>
        </w:tc>
        <w:tc>
          <w:tcPr>
            <w:tcW w:w="1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lang w:val="ru-RU"/>
              </w:rPr>
            </w:pPr>
            <w:r>
              <w:rPr>
                <w:lang w:val="ru-RU"/>
              </w:rPr>
              <w:t>2</w:t>
            </w:r>
          </w:p>
        </w:tc>
        <w:tc>
          <w:tcPr>
            <w:tcW w:w="1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lang w:val="ru-RU"/>
              </w:rPr>
            </w:pPr>
            <w:r>
              <w:rPr>
                <w:lang w:val="ru-RU"/>
              </w:rPr>
              <w:t>1</w:t>
            </w:r>
          </w:p>
        </w:tc>
        <w:tc>
          <w:tcPr>
            <w:tcW w:w="1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lang w:val="ru-RU"/>
              </w:rPr>
            </w:pPr>
            <w:r>
              <w:rPr>
                <w:lang w:val="ru-RU"/>
              </w:rPr>
              <w:t>74</w:t>
            </w:r>
          </w:p>
        </w:tc>
        <w:tc>
          <w:tcPr>
            <w:tcW w:w="1445" w:type="dxa"/>
            <w:tcBorders>
              <w:top w:val="single" w:sz="6" w:space="0" w:color="000000"/>
              <w:left w:val="single" w:sz="6" w:space="0" w:color="000000"/>
              <w:bottom w:val="single" w:sz="6" w:space="0" w:color="000000"/>
              <w:right w:val="single" w:sz="6" w:space="0" w:color="000000"/>
            </w:tcBorders>
          </w:tcPr>
          <w:p w:rsidR="00281F33" w:rsidRDefault="003A1967">
            <w:pPr>
              <w:rPr>
                <w:lang w:val="ru-RU"/>
              </w:rPr>
            </w:pPr>
            <w:r>
              <w:rPr>
                <w:lang w:val="ru-RU"/>
              </w:rPr>
              <w:t>5</w:t>
            </w:r>
          </w:p>
        </w:tc>
        <w:tc>
          <w:tcPr>
            <w:tcW w:w="1418" w:type="dxa"/>
            <w:tcBorders>
              <w:top w:val="single" w:sz="6" w:space="0" w:color="000000"/>
              <w:left w:val="single" w:sz="6" w:space="0" w:color="000000"/>
              <w:bottom w:val="single" w:sz="6" w:space="0" w:color="000000"/>
              <w:right w:val="single" w:sz="6" w:space="0" w:color="000000"/>
            </w:tcBorders>
          </w:tcPr>
          <w:p w:rsidR="00281F33" w:rsidRDefault="003A1967">
            <w:pPr>
              <w:rPr>
                <w:lang w:val="ru-RU"/>
              </w:rPr>
            </w:pPr>
            <w:r>
              <w:rPr>
                <w:lang w:val="ru-RU"/>
              </w:rPr>
              <w:t>5</w:t>
            </w:r>
          </w:p>
        </w:tc>
        <w:tc>
          <w:tcPr>
            <w:tcW w:w="1276" w:type="dxa"/>
            <w:tcBorders>
              <w:top w:val="single" w:sz="6" w:space="0" w:color="000000"/>
              <w:left w:val="single" w:sz="6" w:space="0" w:color="000000"/>
              <w:bottom w:val="single" w:sz="6" w:space="0" w:color="000000"/>
              <w:right w:val="single" w:sz="6" w:space="0" w:color="000000"/>
            </w:tcBorders>
          </w:tcPr>
          <w:p w:rsidR="00281F33" w:rsidRDefault="003A1967">
            <w:pPr>
              <w:rPr>
                <w:lang w:val="ru-RU"/>
              </w:rPr>
            </w:pPr>
            <w:r>
              <w:rPr>
                <w:lang w:val="ru-RU"/>
              </w:rPr>
              <w:t>53</w:t>
            </w:r>
          </w:p>
        </w:tc>
      </w:tr>
      <w:tr w:rsidR="00281F33">
        <w:trPr>
          <w:trHeight w:val="284"/>
        </w:trPr>
        <w:tc>
          <w:tcPr>
            <w:tcW w:w="1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История</w:t>
            </w:r>
          </w:p>
        </w:tc>
        <w:tc>
          <w:tcPr>
            <w:tcW w:w="1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lang w:val="ru-RU"/>
              </w:rPr>
            </w:pPr>
            <w:r>
              <w:rPr>
                <w:lang w:val="ru-RU"/>
              </w:rPr>
              <w:t>13</w:t>
            </w:r>
          </w:p>
        </w:tc>
        <w:tc>
          <w:tcPr>
            <w:tcW w:w="1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lang w:val="ru-RU"/>
              </w:rPr>
            </w:pPr>
            <w:r>
              <w:rPr>
                <w:lang w:val="ru-RU"/>
              </w:rPr>
              <w:t>12</w:t>
            </w:r>
          </w:p>
        </w:tc>
        <w:tc>
          <w:tcPr>
            <w:tcW w:w="1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lang w:val="ru-RU"/>
              </w:rPr>
            </w:pPr>
            <w:r>
              <w:rPr>
                <w:lang w:val="ru-RU"/>
              </w:rPr>
              <w:t>65</w:t>
            </w:r>
          </w:p>
        </w:tc>
        <w:tc>
          <w:tcPr>
            <w:tcW w:w="1445" w:type="dxa"/>
            <w:tcBorders>
              <w:top w:val="single" w:sz="6" w:space="0" w:color="000000"/>
              <w:left w:val="single" w:sz="6" w:space="0" w:color="000000"/>
              <w:bottom w:val="single" w:sz="6" w:space="0" w:color="000000"/>
              <w:right w:val="single" w:sz="6" w:space="0" w:color="000000"/>
            </w:tcBorders>
          </w:tcPr>
          <w:p w:rsidR="00281F33" w:rsidRDefault="003A1967">
            <w:pPr>
              <w:rPr>
                <w:lang w:val="ru-RU"/>
              </w:rPr>
            </w:pPr>
            <w:r>
              <w:rPr>
                <w:lang w:val="ru-RU"/>
              </w:rPr>
              <w:t>11</w:t>
            </w:r>
          </w:p>
        </w:tc>
        <w:tc>
          <w:tcPr>
            <w:tcW w:w="1418" w:type="dxa"/>
            <w:tcBorders>
              <w:top w:val="single" w:sz="6" w:space="0" w:color="000000"/>
              <w:left w:val="single" w:sz="6" w:space="0" w:color="000000"/>
              <w:bottom w:val="single" w:sz="6" w:space="0" w:color="000000"/>
              <w:right w:val="single" w:sz="6" w:space="0" w:color="000000"/>
            </w:tcBorders>
          </w:tcPr>
          <w:p w:rsidR="00281F33" w:rsidRDefault="003A1967">
            <w:pPr>
              <w:rPr>
                <w:lang w:val="ru-RU"/>
              </w:rPr>
            </w:pPr>
            <w:r>
              <w:rPr>
                <w:lang w:val="ru-RU"/>
              </w:rPr>
              <w:t>11</w:t>
            </w:r>
          </w:p>
        </w:tc>
        <w:tc>
          <w:tcPr>
            <w:tcW w:w="1276" w:type="dxa"/>
            <w:tcBorders>
              <w:top w:val="single" w:sz="6" w:space="0" w:color="000000"/>
              <w:left w:val="single" w:sz="6" w:space="0" w:color="000000"/>
              <w:bottom w:val="single" w:sz="6" w:space="0" w:color="000000"/>
              <w:right w:val="single" w:sz="6" w:space="0" w:color="000000"/>
            </w:tcBorders>
          </w:tcPr>
          <w:p w:rsidR="00281F33" w:rsidRDefault="003A1967">
            <w:pPr>
              <w:rPr>
                <w:lang w:val="ru-RU"/>
              </w:rPr>
            </w:pPr>
            <w:r>
              <w:rPr>
                <w:lang w:val="ru-RU"/>
              </w:rPr>
              <w:t>80</w:t>
            </w:r>
          </w:p>
        </w:tc>
      </w:tr>
      <w:tr w:rsidR="00281F33">
        <w:trPr>
          <w:trHeight w:val="271"/>
        </w:trPr>
        <w:tc>
          <w:tcPr>
            <w:tcW w:w="1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Обществознание</w:t>
            </w:r>
          </w:p>
        </w:tc>
        <w:tc>
          <w:tcPr>
            <w:tcW w:w="1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lang w:val="ru-RU"/>
              </w:rPr>
            </w:pPr>
            <w:r>
              <w:rPr>
                <w:lang w:val="ru-RU"/>
              </w:rPr>
              <w:t>16</w:t>
            </w:r>
          </w:p>
        </w:tc>
        <w:tc>
          <w:tcPr>
            <w:tcW w:w="1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lang w:val="ru-RU"/>
              </w:rPr>
            </w:pPr>
            <w:r>
              <w:rPr>
                <w:lang w:val="ru-RU"/>
              </w:rPr>
              <w:t>15</w:t>
            </w:r>
          </w:p>
        </w:tc>
        <w:tc>
          <w:tcPr>
            <w:tcW w:w="1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lang w:val="ru-RU"/>
              </w:rPr>
            </w:pPr>
            <w:r>
              <w:rPr>
                <w:lang w:val="ru-RU"/>
              </w:rPr>
              <w:t>62,3</w:t>
            </w:r>
          </w:p>
        </w:tc>
        <w:tc>
          <w:tcPr>
            <w:tcW w:w="1445" w:type="dxa"/>
            <w:tcBorders>
              <w:top w:val="single" w:sz="6" w:space="0" w:color="000000"/>
              <w:left w:val="single" w:sz="6" w:space="0" w:color="000000"/>
              <w:bottom w:val="single" w:sz="6" w:space="0" w:color="000000"/>
              <w:right w:val="single" w:sz="6" w:space="0" w:color="000000"/>
            </w:tcBorders>
          </w:tcPr>
          <w:p w:rsidR="00281F33" w:rsidRDefault="003A1967">
            <w:pPr>
              <w:rPr>
                <w:lang w:val="ru-RU"/>
              </w:rPr>
            </w:pPr>
            <w:r>
              <w:rPr>
                <w:lang w:val="ru-RU"/>
              </w:rPr>
              <w:t>16</w:t>
            </w:r>
          </w:p>
        </w:tc>
        <w:tc>
          <w:tcPr>
            <w:tcW w:w="1418" w:type="dxa"/>
            <w:tcBorders>
              <w:top w:val="single" w:sz="6" w:space="0" w:color="000000"/>
              <w:left w:val="single" w:sz="6" w:space="0" w:color="000000"/>
              <w:bottom w:val="single" w:sz="6" w:space="0" w:color="000000"/>
              <w:right w:val="single" w:sz="6" w:space="0" w:color="000000"/>
            </w:tcBorders>
          </w:tcPr>
          <w:p w:rsidR="00281F33" w:rsidRDefault="003A1967">
            <w:pPr>
              <w:rPr>
                <w:lang w:val="ru-RU"/>
              </w:rPr>
            </w:pPr>
            <w:r>
              <w:rPr>
                <w:lang w:val="ru-RU"/>
              </w:rPr>
              <w:t>16</w:t>
            </w:r>
          </w:p>
        </w:tc>
        <w:tc>
          <w:tcPr>
            <w:tcW w:w="1276" w:type="dxa"/>
            <w:tcBorders>
              <w:top w:val="single" w:sz="6" w:space="0" w:color="000000"/>
              <w:left w:val="single" w:sz="6" w:space="0" w:color="000000"/>
              <w:bottom w:val="single" w:sz="6" w:space="0" w:color="000000"/>
              <w:right w:val="single" w:sz="6" w:space="0" w:color="000000"/>
            </w:tcBorders>
          </w:tcPr>
          <w:p w:rsidR="00281F33" w:rsidRDefault="003A1967">
            <w:pPr>
              <w:rPr>
                <w:lang w:val="ru-RU"/>
              </w:rPr>
            </w:pPr>
            <w:r>
              <w:rPr>
                <w:lang w:val="ru-RU"/>
              </w:rPr>
              <w:t>62</w:t>
            </w:r>
          </w:p>
        </w:tc>
      </w:tr>
      <w:tr w:rsidR="00281F33">
        <w:trPr>
          <w:trHeight w:val="271"/>
        </w:trPr>
        <w:tc>
          <w:tcPr>
            <w:tcW w:w="1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Английский язык</w:t>
            </w:r>
          </w:p>
        </w:tc>
        <w:tc>
          <w:tcPr>
            <w:tcW w:w="1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lang w:val="ru-RU"/>
              </w:rPr>
            </w:pPr>
            <w:r>
              <w:rPr>
                <w:lang w:val="ru-RU"/>
              </w:rPr>
              <w:t>2</w:t>
            </w:r>
          </w:p>
        </w:tc>
        <w:tc>
          <w:tcPr>
            <w:tcW w:w="1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lang w:val="ru-RU"/>
              </w:rPr>
            </w:pPr>
            <w:r>
              <w:rPr>
                <w:lang w:val="ru-RU"/>
              </w:rPr>
              <w:t>2</w:t>
            </w:r>
          </w:p>
        </w:tc>
        <w:tc>
          <w:tcPr>
            <w:tcW w:w="1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lang w:val="ru-RU"/>
              </w:rPr>
            </w:pPr>
            <w:r>
              <w:rPr>
                <w:lang w:val="ru-RU"/>
              </w:rPr>
              <w:t>74</w:t>
            </w:r>
          </w:p>
        </w:tc>
        <w:tc>
          <w:tcPr>
            <w:tcW w:w="1445" w:type="dxa"/>
            <w:tcBorders>
              <w:top w:val="single" w:sz="6" w:space="0" w:color="000000"/>
              <w:left w:val="single" w:sz="6" w:space="0" w:color="000000"/>
              <w:bottom w:val="single" w:sz="6" w:space="0" w:color="000000"/>
              <w:right w:val="single" w:sz="6" w:space="0" w:color="000000"/>
            </w:tcBorders>
          </w:tcPr>
          <w:p w:rsidR="00281F33" w:rsidRDefault="003A1967">
            <w:pPr>
              <w:rPr>
                <w:lang w:val="ru-RU"/>
              </w:rPr>
            </w:pPr>
            <w:r>
              <w:rPr>
                <w:lang w:val="ru-RU"/>
              </w:rPr>
              <w:t>1</w:t>
            </w:r>
          </w:p>
        </w:tc>
        <w:tc>
          <w:tcPr>
            <w:tcW w:w="1418" w:type="dxa"/>
            <w:tcBorders>
              <w:top w:val="single" w:sz="6" w:space="0" w:color="000000"/>
              <w:left w:val="single" w:sz="6" w:space="0" w:color="000000"/>
              <w:bottom w:val="single" w:sz="6" w:space="0" w:color="000000"/>
              <w:right w:val="single" w:sz="6" w:space="0" w:color="000000"/>
            </w:tcBorders>
          </w:tcPr>
          <w:p w:rsidR="00281F33" w:rsidRDefault="003A1967">
            <w:pPr>
              <w:rPr>
                <w:lang w:val="ru-RU"/>
              </w:rPr>
            </w:pPr>
            <w:r>
              <w:rPr>
                <w:lang w:val="ru-RU"/>
              </w:rPr>
              <w:t>1</w:t>
            </w:r>
          </w:p>
        </w:tc>
        <w:tc>
          <w:tcPr>
            <w:tcW w:w="1276" w:type="dxa"/>
            <w:tcBorders>
              <w:top w:val="single" w:sz="6" w:space="0" w:color="000000"/>
              <w:left w:val="single" w:sz="6" w:space="0" w:color="000000"/>
              <w:bottom w:val="single" w:sz="6" w:space="0" w:color="000000"/>
              <w:right w:val="single" w:sz="6" w:space="0" w:color="000000"/>
            </w:tcBorders>
          </w:tcPr>
          <w:p w:rsidR="00281F33" w:rsidRDefault="003A1967">
            <w:pPr>
              <w:rPr>
                <w:lang w:val="ru-RU"/>
              </w:rPr>
            </w:pPr>
            <w:r>
              <w:rPr>
                <w:lang w:val="ru-RU"/>
              </w:rPr>
              <w:t>77</w:t>
            </w:r>
          </w:p>
        </w:tc>
      </w:tr>
      <w:tr w:rsidR="00281F33">
        <w:trPr>
          <w:trHeight w:val="271"/>
        </w:trPr>
        <w:tc>
          <w:tcPr>
            <w:tcW w:w="1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География</w:t>
            </w:r>
          </w:p>
        </w:tc>
        <w:tc>
          <w:tcPr>
            <w:tcW w:w="1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lang w:val="ru-RU"/>
              </w:rPr>
            </w:pPr>
            <w:r>
              <w:rPr>
                <w:lang w:val="ru-RU"/>
              </w:rPr>
              <w:t>5</w:t>
            </w:r>
          </w:p>
        </w:tc>
        <w:tc>
          <w:tcPr>
            <w:tcW w:w="1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lang w:val="ru-RU"/>
              </w:rPr>
            </w:pPr>
            <w:r>
              <w:rPr>
                <w:lang w:val="ru-RU"/>
              </w:rPr>
              <w:t>5</w:t>
            </w:r>
          </w:p>
        </w:tc>
        <w:tc>
          <w:tcPr>
            <w:tcW w:w="1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lang w:val="ru-RU"/>
              </w:rPr>
            </w:pPr>
            <w:r>
              <w:rPr>
                <w:lang w:val="ru-RU"/>
              </w:rPr>
              <w:t>42</w:t>
            </w:r>
          </w:p>
        </w:tc>
        <w:tc>
          <w:tcPr>
            <w:tcW w:w="1445" w:type="dxa"/>
            <w:tcBorders>
              <w:top w:val="single" w:sz="6" w:space="0" w:color="000000"/>
              <w:left w:val="single" w:sz="6" w:space="0" w:color="000000"/>
              <w:bottom w:val="single" w:sz="6" w:space="0" w:color="000000"/>
              <w:right w:val="single" w:sz="6" w:space="0" w:color="000000"/>
            </w:tcBorders>
          </w:tcPr>
          <w:p w:rsidR="00281F33" w:rsidRDefault="003A1967">
            <w:pPr>
              <w:rPr>
                <w:lang w:val="ru-RU"/>
              </w:rPr>
            </w:pPr>
            <w:r>
              <w:rPr>
                <w:lang w:val="ru-RU"/>
              </w:rPr>
              <w:t>1</w:t>
            </w:r>
          </w:p>
        </w:tc>
        <w:tc>
          <w:tcPr>
            <w:tcW w:w="1418" w:type="dxa"/>
            <w:tcBorders>
              <w:top w:val="single" w:sz="6" w:space="0" w:color="000000"/>
              <w:left w:val="single" w:sz="6" w:space="0" w:color="000000"/>
              <w:bottom w:val="single" w:sz="6" w:space="0" w:color="000000"/>
              <w:right w:val="single" w:sz="6" w:space="0" w:color="000000"/>
            </w:tcBorders>
          </w:tcPr>
          <w:p w:rsidR="00281F33" w:rsidRDefault="003A1967">
            <w:pPr>
              <w:rPr>
                <w:lang w:val="ru-RU"/>
              </w:rPr>
            </w:pPr>
            <w:r>
              <w:rPr>
                <w:lang w:val="ru-RU"/>
              </w:rPr>
              <w:t>1</w:t>
            </w:r>
          </w:p>
        </w:tc>
        <w:tc>
          <w:tcPr>
            <w:tcW w:w="1276" w:type="dxa"/>
            <w:tcBorders>
              <w:top w:val="single" w:sz="6" w:space="0" w:color="000000"/>
              <w:left w:val="single" w:sz="6" w:space="0" w:color="000000"/>
              <w:bottom w:val="single" w:sz="6" w:space="0" w:color="000000"/>
              <w:right w:val="single" w:sz="6" w:space="0" w:color="000000"/>
            </w:tcBorders>
          </w:tcPr>
          <w:p w:rsidR="00281F33" w:rsidRDefault="003A1967">
            <w:pPr>
              <w:rPr>
                <w:lang w:val="ru-RU"/>
              </w:rPr>
            </w:pPr>
            <w:r>
              <w:rPr>
                <w:lang w:val="ru-RU"/>
              </w:rPr>
              <w:t>51</w:t>
            </w:r>
          </w:p>
        </w:tc>
      </w:tr>
      <w:tr w:rsidR="00281F33">
        <w:trPr>
          <w:trHeight w:val="284"/>
        </w:trPr>
        <w:tc>
          <w:tcPr>
            <w:tcW w:w="19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Литература</w:t>
            </w:r>
          </w:p>
        </w:tc>
        <w:tc>
          <w:tcPr>
            <w:tcW w:w="13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lang w:val="ru-RU"/>
              </w:rPr>
            </w:pPr>
            <w:r>
              <w:rPr>
                <w:lang w:val="ru-RU"/>
              </w:rPr>
              <w:t>1</w:t>
            </w:r>
          </w:p>
        </w:tc>
        <w:tc>
          <w:tcPr>
            <w:tcW w:w="1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lang w:val="ru-RU"/>
              </w:rPr>
            </w:pPr>
            <w:r>
              <w:rPr>
                <w:lang w:val="ru-RU"/>
              </w:rPr>
              <w:t>1</w:t>
            </w:r>
          </w:p>
        </w:tc>
        <w:tc>
          <w:tcPr>
            <w:tcW w:w="12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lang w:val="ru-RU"/>
              </w:rPr>
            </w:pPr>
            <w:r>
              <w:rPr>
                <w:lang w:val="ru-RU"/>
              </w:rPr>
              <w:t>73</w:t>
            </w:r>
          </w:p>
        </w:tc>
        <w:tc>
          <w:tcPr>
            <w:tcW w:w="1445" w:type="dxa"/>
            <w:tcBorders>
              <w:top w:val="single" w:sz="6" w:space="0" w:color="000000"/>
              <w:left w:val="single" w:sz="6" w:space="0" w:color="000000"/>
              <w:bottom w:val="single" w:sz="6" w:space="0" w:color="000000"/>
              <w:right w:val="single" w:sz="6" w:space="0" w:color="000000"/>
            </w:tcBorders>
          </w:tcPr>
          <w:p w:rsidR="00281F33" w:rsidRDefault="003A1967">
            <w:pPr>
              <w:rPr>
                <w:lang w:val="ru-RU"/>
              </w:rPr>
            </w:pPr>
            <w:r>
              <w:rPr>
                <w:lang w:val="ru-RU"/>
              </w:rPr>
              <w:t>4</w:t>
            </w:r>
          </w:p>
        </w:tc>
        <w:tc>
          <w:tcPr>
            <w:tcW w:w="1418" w:type="dxa"/>
            <w:tcBorders>
              <w:top w:val="single" w:sz="6" w:space="0" w:color="000000"/>
              <w:left w:val="single" w:sz="6" w:space="0" w:color="000000"/>
              <w:bottom w:val="single" w:sz="6" w:space="0" w:color="000000"/>
              <w:right w:val="single" w:sz="6" w:space="0" w:color="000000"/>
            </w:tcBorders>
          </w:tcPr>
          <w:p w:rsidR="00281F33" w:rsidRDefault="003A1967">
            <w:pPr>
              <w:rPr>
                <w:lang w:val="ru-RU"/>
              </w:rPr>
            </w:pPr>
            <w:r>
              <w:rPr>
                <w:lang w:val="ru-RU"/>
              </w:rPr>
              <w:t>4</w:t>
            </w:r>
          </w:p>
        </w:tc>
        <w:tc>
          <w:tcPr>
            <w:tcW w:w="1276" w:type="dxa"/>
            <w:tcBorders>
              <w:top w:val="single" w:sz="6" w:space="0" w:color="000000"/>
              <w:left w:val="single" w:sz="6" w:space="0" w:color="000000"/>
              <w:bottom w:val="single" w:sz="6" w:space="0" w:color="000000"/>
              <w:right w:val="single" w:sz="6" w:space="0" w:color="000000"/>
            </w:tcBorders>
          </w:tcPr>
          <w:p w:rsidR="00281F33" w:rsidRDefault="003A1967">
            <w:pPr>
              <w:rPr>
                <w:lang w:val="ru-RU"/>
              </w:rPr>
            </w:pPr>
            <w:r>
              <w:rPr>
                <w:lang w:val="ru-RU"/>
              </w:rPr>
              <w:t>56</w:t>
            </w:r>
          </w:p>
        </w:tc>
      </w:tr>
    </w:tbl>
    <w:p w:rsidR="00281F33" w:rsidRDefault="003A1967">
      <w:pPr>
        <w:spacing w:before="0" w:beforeAutospacing="0" w:after="0" w:afterAutospacing="0"/>
        <w:ind w:right="284"/>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p>
    <w:p w:rsidR="00281F33" w:rsidRDefault="003A1967">
      <w:pPr>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Доля обучающихся, набравших 80 баллов и выше составила 40%</w:t>
      </w:r>
    </w:p>
    <w:tbl>
      <w:tblPr>
        <w:tblStyle w:val="ab"/>
        <w:tblW w:w="10173" w:type="dxa"/>
        <w:tblLook w:val="04A0" w:firstRow="1" w:lastRow="0" w:firstColumn="1" w:lastColumn="0" w:noHBand="0" w:noVBand="1"/>
      </w:tblPr>
      <w:tblGrid>
        <w:gridCol w:w="1971"/>
        <w:gridCol w:w="1971"/>
        <w:gridCol w:w="1971"/>
        <w:gridCol w:w="1971"/>
        <w:gridCol w:w="2289"/>
      </w:tblGrid>
      <w:tr w:rsidR="00281F33" w:rsidRPr="0077523E">
        <w:tc>
          <w:tcPr>
            <w:tcW w:w="1971" w:type="dxa"/>
          </w:tcPr>
          <w:p w:rsidR="00281F33" w:rsidRDefault="00281F33">
            <w:pPr>
              <w:spacing w:before="0" w:after="0"/>
              <w:jc w:val="center"/>
              <w:rPr>
                <w:rFonts w:ascii="Times New Roman" w:eastAsia="Times New Roman" w:hAnsi="Times New Roman" w:cs="Times New Roman"/>
                <w:b/>
                <w:sz w:val="24"/>
                <w:szCs w:val="24"/>
                <w:lang w:val="ru-RU"/>
              </w:rPr>
            </w:pPr>
          </w:p>
        </w:tc>
        <w:tc>
          <w:tcPr>
            <w:tcW w:w="1971" w:type="dxa"/>
          </w:tcPr>
          <w:p w:rsidR="00281F33" w:rsidRDefault="003A1967">
            <w:pPr>
              <w:spacing w:before="0"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Сумма баллов от 220-280 по трем предметам ЕГЭ</w:t>
            </w:r>
          </w:p>
        </w:tc>
        <w:tc>
          <w:tcPr>
            <w:tcW w:w="1971" w:type="dxa"/>
          </w:tcPr>
          <w:p w:rsidR="00281F33" w:rsidRDefault="003A1967">
            <w:pPr>
              <w:spacing w:before="0" w:after="0"/>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Доля обучающихся, набравших по трем предметам ЕГЭ 220 б. и выше</w:t>
            </w:r>
          </w:p>
        </w:tc>
        <w:tc>
          <w:tcPr>
            <w:tcW w:w="1971" w:type="dxa"/>
          </w:tcPr>
          <w:p w:rsidR="00281F33" w:rsidRDefault="003A1967">
            <w:pPr>
              <w:spacing w:before="0"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Количество обучающихся, набравших 80 баллов и выше </w:t>
            </w:r>
          </w:p>
        </w:tc>
        <w:tc>
          <w:tcPr>
            <w:tcW w:w="2289" w:type="dxa"/>
          </w:tcPr>
          <w:p w:rsidR="00281F33" w:rsidRDefault="003A1967">
            <w:pPr>
              <w:spacing w:before="0" w:after="0"/>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Доля обучающихся, набравших 80 баллов и выше </w:t>
            </w:r>
          </w:p>
        </w:tc>
      </w:tr>
      <w:tr w:rsidR="00281F33">
        <w:tc>
          <w:tcPr>
            <w:tcW w:w="1971" w:type="dxa"/>
          </w:tcPr>
          <w:p w:rsidR="00281F33" w:rsidRDefault="003A1967">
            <w:pPr>
              <w:spacing w:before="0"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2021-2022 учебный год</w:t>
            </w:r>
          </w:p>
        </w:tc>
        <w:tc>
          <w:tcPr>
            <w:tcW w:w="1971" w:type="dxa"/>
          </w:tcPr>
          <w:p w:rsidR="00281F33" w:rsidRDefault="003A1967">
            <w:pPr>
              <w:spacing w:before="0"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 человек</w:t>
            </w:r>
          </w:p>
        </w:tc>
        <w:tc>
          <w:tcPr>
            <w:tcW w:w="1971" w:type="dxa"/>
          </w:tcPr>
          <w:p w:rsidR="00281F33" w:rsidRDefault="003A1967">
            <w:pPr>
              <w:spacing w:before="0"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45%</w:t>
            </w:r>
          </w:p>
        </w:tc>
        <w:tc>
          <w:tcPr>
            <w:tcW w:w="1971" w:type="dxa"/>
          </w:tcPr>
          <w:p w:rsidR="00281F33" w:rsidRDefault="003A1967">
            <w:pPr>
              <w:spacing w:before="0"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 чел.</w:t>
            </w:r>
          </w:p>
        </w:tc>
        <w:tc>
          <w:tcPr>
            <w:tcW w:w="2289" w:type="dxa"/>
          </w:tcPr>
          <w:p w:rsidR="00281F33" w:rsidRDefault="003A1967">
            <w:pPr>
              <w:spacing w:before="0"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40%</w:t>
            </w:r>
          </w:p>
        </w:tc>
      </w:tr>
      <w:tr w:rsidR="00281F33">
        <w:tc>
          <w:tcPr>
            <w:tcW w:w="1971" w:type="dxa"/>
          </w:tcPr>
          <w:p w:rsidR="00281F33" w:rsidRDefault="003A1967">
            <w:pPr>
              <w:pStyle w:val="ae"/>
              <w:jc w:val="center"/>
              <w:rPr>
                <w:rFonts w:eastAsia="Times New Roman"/>
                <w:lang w:val="ru-RU"/>
              </w:rPr>
            </w:pPr>
            <w:r>
              <w:rPr>
                <w:rFonts w:eastAsia="Times New Roman"/>
                <w:lang w:val="ru-RU"/>
              </w:rPr>
              <w:t>2022-2023</w:t>
            </w:r>
          </w:p>
          <w:p w:rsidR="00281F33" w:rsidRDefault="003A1967">
            <w:pPr>
              <w:pStyle w:val="ae"/>
              <w:jc w:val="center"/>
              <w:rPr>
                <w:rFonts w:eastAsia="Times New Roman"/>
                <w:lang w:val="ru-RU"/>
              </w:rPr>
            </w:pPr>
            <w:r>
              <w:rPr>
                <w:rFonts w:eastAsia="Times New Roman"/>
                <w:lang w:val="ru-RU"/>
              </w:rPr>
              <w:t>учебный год</w:t>
            </w:r>
          </w:p>
        </w:tc>
        <w:tc>
          <w:tcPr>
            <w:tcW w:w="1971" w:type="dxa"/>
          </w:tcPr>
          <w:p w:rsidR="00281F33" w:rsidRDefault="003A1967">
            <w:pPr>
              <w:spacing w:before="0"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 человек</w:t>
            </w:r>
          </w:p>
          <w:p w:rsidR="00281F33" w:rsidRDefault="00281F33">
            <w:pPr>
              <w:spacing w:before="0" w:after="0"/>
              <w:jc w:val="center"/>
              <w:rPr>
                <w:rFonts w:ascii="Times New Roman" w:eastAsia="Times New Roman" w:hAnsi="Times New Roman" w:cs="Times New Roman"/>
                <w:sz w:val="24"/>
                <w:szCs w:val="24"/>
                <w:lang w:val="ru-RU"/>
              </w:rPr>
            </w:pPr>
          </w:p>
        </w:tc>
        <w:tc>
          <w:tcPr>
            <w:tcW w:w="1971" w:type="dxa"/>
          </w:tcPr>
          <w:p w:rsidR="00281F33" w:rsidRDefault="003A1967">
            <w:pPr>
              <w:spacing w:before="0"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40%</w:t>
            </w:r>
          </w:p>
        </w:tc>
        <w:tc>
          <w:tcPr>
            <w:tcW w:w="1971" w:type="dxa"/>
          </w:tcPr>
          <w:p w:rsidR="00281F33" w:rsidRDefault="003A1967">
            <w:pPr>
              <w:spacing w:before="0"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 чел.</w:t>
            </w:r>
          </w:p>
        </w:tc>
        <w:tc>
          <w:tcPr>
            <w:tcW w:w="2289" w:type="dxa"/>
          </w:tcPr>
          <w:p w:rsidR="00281F33" w:rsidRDefault="003A1967">
            <w:pPr>
              <w:spacing w:before="0"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40%</w:t>
            </w:r>
          </w:p>
        </w:tc>
      </w:tr>
      <w:tr w:rsidR="00281F33">
        <w:tc>
          <w:tcPr>
            <w:tcW w:w="1971" w:type="dxa"/>
          </w:tcPr>
          <w:p w:rsidR="00281F33" w:rsidRDefault="003A1967">
            <w:pPr>
              <w:pStyle w:val="ae"/>
              <w:jc w:val="center"/>
              <w:rPr>
                <w:rFonts w:eastAsia="Times New Roman"/>
                <w:lang w:val="ru-RU"/>
              </w:rPr>
            </w:pPr>
            <w:r>
              <w:rPr>
                <w:rFonts w:eastAsia="Times New Roman"/>
                <w:lang w:val="ru-RU"/>
              </w:rPr>
              <w:t>2023-2024 учебный год</w:t>
            </w:r>
          </w:p>
        </w:tc>
        <w:tc>
          <w:tcPr>
            <w:tcW w:w="1971" w:type="dxa"/>
          </w:tcPr>
          <w:p w:rsidR="00281F33" w:rsidRDefault="003A1967">
            <w:pPr>
              <w:spacing w:before="0"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 человек</w:t>
            </w:r>
          </w:p>
        </w:tc>
        <w:tc>
          <w:tcPr>
            <w:tcW w:w="1971" w:type="dxa"/>
          </w:tcPr>
          <w:p w:rsidR="00281F33" w:rsidRDefault="003A1967">
            <w:pPr>
              <w:spacing w:before="0"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34%</w:t>
            </w:r>
          </w:p>
        </w:tc>
        <w:tc>
          <w:tcPr>
            <w:tcW w:w="1971" w:type="dxa"/>
          </w:tcPr>
          <w:p w:rsidR="00281F33" w:rsidRDefault="003A1967">
            <w:pPr>
              <w:spacing w:before="0"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 человек</w:t>
            </w:r>
          </w:p>
        </w:tc>
        <w:tc>
          <w:tcPr>
            <w:tcW w:w="2289" w:type="dxa"/>
          </w:tcPr>
          <w:p w:rsidR="00281F33" w:rsidRDefault="003A1967">
            <w:pPr>
              <w:spacing w:before="0" w:after="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47%</w:t>
            </w:r>
          </w:p>
        </w:tc>
      </w:tr>
    </w:tbl>
    <w:p w:rsidR="00281F33" w:rsidRDefault="003A1967">
      <w:pPr>
        <w:jc w:val="center"/>
        <w:rPr>
          <w:rFonts w:hAnsi="Times New Roman" w:cs="Times New Roman"/>
          <w:color w:val="000000"/>
          <w:sz w:val="24"/>
          <w:szCs w:val="24"/>
          <w:lang w:val="ru-RU"/>
        </w:rPr>
      </w:pPr>
      <w:r>
        <w:rPr>
          <w:rFonts w:hAnsi="Times New Roman" w:cs="Times New Roman"/>
          <w:b/>
          <w:bCs/>
          <w:color w:val="000000"/>
          <w:sz w:val="24"/>
          <w:szCs w:val="24"/>
          <w:lang w:val="ru-RU"/>
        </w:rPr>
        <w:t>Количество медалистов за последние пять лет</w:t>
      </w:r>
    </w:p>
    <w:tbl>
      <w:tblPr>
        <w:tblW w:w="9666" w:type="dxa"/>
        <w:tblCellMar>
          <w:top w:w="15" w:type="dxa"/>
          <w:left w:w="15" w:type="dxa"/>
          <w:bottom w:w="15" w:type="dxa"/>
          <w:right w:w="15" w:type="dxa"/>
        </w:tblCellMar>
        <w:tblLook w:val="04A0" w:firstRow="1" w:lastRow="0" w:firstColumn="1" w:lastColumn="0" w:noHBand="0" w:noVBand="1"/>
      </w:tblPr>
      <w:tblGrid>
        <w:gridCol w:w="3222"/>
        <w:gridCol w:w="3222"/>
        <w:gridCol w:w="3222"/>
      </w:tblGrid>
      <w:tr w:rsidR="00281F33">
        <w:trPr>
          <w:trHeight w:val="305"/>
        </w:trPr>
        <w:tc>
          <w:tcPr>
            <w:tcW w:w="32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jc w:val="center"/>
              <w:rPr>
                <w:rFonts w:hAnsi="Times New Roman" w:cs="Times New Roman"/>
                <w:b/>
                <w:color w:val="000000"/>
                <w:sz w:val="24"/>
                <w:szCs w:val="24"/>
                <w:lang w:val="ru-RU"/>
              </w:rPr>
            </w:pPr>
            <w:r>
              <w:rPr>
                <w:rFonts w:hAnsi="Times New Roman" w:cs="Times New Roman"/>
                <w:b/>
                <w:color w:val="000000"/>
                <w:sz w:val="24"/>
                <w:szCs w:val="24"/>
                <w:lang w:val="ru-RU"/>
              </w:rPr>
              <w:t>2022 год</w:t>
            </w:r>
          </w:p>
        </w:tc>
        <w:tc>
          <w:tcPr>
            <w:tcW w:w="3222" w:type="dxa"/>
            <w:tcBorders>
              <w:top w:val="single" w:sz="6" w:space="0" w:color="000000"/>
              <w:left w:val="single" w:sz="6" w:space="0" w:color="000000"/>
              <w:bottom w:val="single" w:sz="6" w:space="0" w:color="000000"/>
              <w:right w:val="single" w:sz="6" w:space="0" w:color="000000"/>
            </w:tcBorders>
          </w:tcPr>
          <w:p w:rsidR="00281F33" w:rsidRDefault="003A1967">
            <w:pPr>
              <w:jc w:val="center"/>
              <w:rPr>
                <w:rFonts w:hAnsi="Times New Roman" w:cs="Times New Roman"/>
                <w:b/>
                <w:color w:val="000000"/>
                <w:sz w:val="24"/>
                <w:szCs w:val="24"/>
                <w:lang w:val="ru-RU"/>
              </w:rPr>
            </w:pPr>
            <w:r>
              <w:rPr>
                <w:rFonts w:hAnsi="Times New Roman" w:cs="Times New Roman"/>
                <w:b/>
                <w:color w:val="000000"/>
                <w:sz w:val="24"/>
                <w:szCs w:val="24"/>
                <w:lang w:val="ru-RU"/>
              </w:rPr>
              <w:t xml:space="preserve">2023 год </w:t>
            </w:r>
          </w:p>
        </w:tc>
        <w:tc>
          <w:tcPr>
            <w:tcW w:w="3222" w:type="dxa"/>
            <w:tcBorders>
              <w:top w:val="single" w:sz="6" w:space="0" w:color="000000"/>
              <w:left w:val="single" w:sz="6" w:space="0" w:color="000000"/>
              <w:bottom w:val="single" w:sz="6" w:space="0" w:color="000000"/>
              <w:right w:val="single" w:sz="6" w:space="0" w:color="000000"/>
            </w:tcBorders>
          </w:tcPr>
          <w:p w:rsidR="00281F33" w:rsidRDefault="003A1967">
            <w:pPr>
              <w:jc w:val="center"/>
              <w:rPr>
                <w:rFonts w:hAnsi="Times New Roman" w:cs="Times New Roman"/>
                <w:b/>
                <w:color w:val="000000"/>
                <w:sz w:val="24"/>
                <w:szCs w:val="24"/>
                <w:lang w:val="ru-RU"/>
              </w:rPr>
            </w:pPr>
            <w:r>
              <w:rPr>
                <w:rFonts w:hAnsi="Times New Roman" w:cs="Times New Roman"/>
                <w:b/>
                <w:color w:val="000000"/>
                <w:sz w:val="24"/>
                <w:szCs w:val="24"/>
                <w:lang w:val="ru-RU"/>
              </w:rPr>
              <w:t>2024 год</w:t>
            </w:r>
          </w:p>
        </w:tc>
      </w:tr>
      <w:tr w:rsidR="00281F33">
        <w:trPr>
          <w:trHeight w:val="319"/>
        </w:trPr>
        <w:tc>
          <w:tcPr>
            <w:tcW w:w="32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jc w:val="center"/>
              <w:rPr>
                <w:rFonts w:hAnsi="Times New Roman" w:cs="Times New Roman"/>
                <w:color w:val="000000"/>
                <w:sz w:val="24"/>
                <w:szCs w:val="24"/>
                <w:lang w:val="ru-RU"/>
              </w:rPr>
            </w:pPr>
            <w:r>
              <w:rPr>
                <w:rFonts w:hAnsi="Times New Roman" w:cs="Times New Roman"/>
                <w:color w:val="000000"/>
                <w:sz w:val="24"/>
                <w:szCs w:val="24"/>
                <w:lang w:val="ru-RU"/>
              </w:rPr>
              <w:t>3чел.-(</w:t>
            </w:r>
            <w:r>
              <w:rPr>
                <w:rFonts w:hAnsi="Times New Roman" w:cs="Times New Roman"/>
                <w:b/>
                <w:color w:val="000000"/>
                <w:sz w:val="24"/>
                <w:szCs w:val="24"/>
                <w:lang w:val="ru-RU"/>
              </w:rPr>
              <w:t>доля-15%)</w:t>
            </w:r>
          </w:p>
        </w:tc>
        <w:tc>
          <w:tcPr>
            <w:tcW w:w="3222" w:type="dxa"/>
            <w:tcBorders>
              <w:top w:val="single" w:sz="6" w:space="0" w:color="000000"/>
              <w:left w:val="single" w:sz="6" w:space="0" w:color="000000"/>
              <w:bottom w:val="single" w:sz="6" w:space="0" w:color="000000"/>
              <w:right w:val="single" w:sz="6" w:space="0" w:color="000000"/>
            </w:tcBorders>
          </w:tcPr>
          <w:p w:rsidR="00281F33" w:rsidRDefault="003A1967">
            <w:pPr>
              <w:jc w:val="center"/>
              <w:rPr>
                <w:rFonts w:hAnsi="Times New Roman" w:cs="Times New Roman"/>
                <w:color w:val="000000"/>
                <w:sz w:val="24"/>
                <w:szCs w:val="24"/>
                <w:lang w:val="ru-RU"/>
              </w:rPr>
            </w:pPr>
            <w:r>
              <w:rPr>
                <w:rFonts w:hAnsi="Times New Roman" w:cs="Times New Roman"/>
                <w:color w:val="000000"/>
                <w:sz w:val="24"/>
                <w:szCs w:val="24"/>
                <w:lang w:val="ru-RU"/>
              </w:rPr>
              <w:t>4 чел –(</w:t>
            </w:r>
            <w:r>
              <w:rPr>
                <w:rFonts w:hAnsi="Times New Roman" w:cs="Times New Roman"/>
                <w:b/>
                <w:color w:val="000000"/>
                <w:sz w:val="24"/>
                <w:szCs w:val="24"/>
                <w:lang w:val="ru-RU"/>
              </w:rPr>
              <w:t>доля-20%)</w:t>
            </w:r>
          </w:p>
        </w:tc>
        <w:tc>
          <w:tcPr>
            <w:tcW w:w="3222" w:type="dxa"/>
            <w:tcBorders>
              <w:top w:val="single" w:sz="6" w:space="0" w:color="000000"/>
              <w:left w:val="single" w:sz="6" w:space="0" w:color="000000"/>
              <w:bottom w:val="single" w:sz="6" w:space="0" w:color="000000"/>
              <w:right w:val="single" w:sz="6" w:space="0" w:color="000000"/>
            </w:tcBorders>
          </w:tcPr>
          <w:p w:rsidR="00281F33" w:rsidRDefault="003A1967">
            <w:pPr>
              <w:jc w:val="center"/>
              <w:rPr>
                <w:rFonts w:hAnsi="Times New Roman" w:cs="Times New Roman"/>
                <w:color w:val="000000"/>
                <w:sz w:val="24"/>
                <w:szCs w:val="24"/>
                <w:lang w:val="ru-RU"/>
              </w:rPr>
            </w:pPr>
            <w:r>
              <w:rPr>
                <w:rFonts w:hAnsi="Times New Roman" w:cs="Times New Roman"/>
                <w:color w:val="000000"/>
                <w:sz w:val="24"/>
                <w:szCs w:val="24"/>
                <w:lang w:val="ru-RU"/>
              </w:rPr>
              <w:t>9 человек- (</w:t>
            </w:r>
            <w:r>
              <w:rPr>
                <w:rFonts w:hAnsi="Times New Roman" w:cs="Times New Roman"/>
                <w:b/>
                <w:color w:val="000000"/>
                <w:sz w:val="24"/>
                <w:szCs w:val="24"/>
                <w:lang w:val="ru-RU"/>
              </w:rPr>
              <w:t>доля33%</w:t>
            </w:r>
            <w:r>
              <w:rPr>
                <w:rFonts w:hAnsi="Times New Roman" w:cs="Times New Roman"/>
                <w:color w:val="000000"/>
                <w:sz w:val="24"/>
                <w:szCs w:val="24"/>
                <w:lang w:val="ru-RU"/>
              </w:rPr>
              <w:t>)</w:t>
            </w:r>
          </w:p>
        </w:tc>
      </w:tr>
    </w:tbl>
    <w:p w:rsidR="00281F33" w:rsidRDefault="00281F33">
      <w:pPr>
        <w:spacing w:before="0" w:beforeAutospacing="0" w:after="0" w:afterAutospacing="0"/>
        <w:jc w:val="both"/>
        <w:rPr>
          <w:rFonts w:hAnsi="Times New Roman" w:cs="Times New Roman"/>
          <w:b/>
          <w:bCs/>
          <w:color w:val="000000"/>
          <w:sz w:val="24"/>
          <w:szCs w:val="24"/>
          <w:lang w:val="ru-RU"/>
        </w:rPr>
      </w:pPr>
    </w:p>
    <w:p w:rsidR="00281F33" w:rsidRDefault="003A1967">
      <w:pPr>
        <w:spacing w:before="0" w:beforeAutospacing="0" w:after="0" w:afterAutospacing="0"/>
        <w:jc w:val="both"/>
        <w:rPr>
          <w:rFonts w:hAnsi="Times New Roman" w:cs="Times New Roman"/>
          <w:b/>
          <w:bCs/>
          <w:color w:val="000000"/>
          <w:sz w:val="24"/>
          <w:szCs w:val="24"/>
          <w:lang w:val="ru-RU"/>
        </w:rPr>
      </w:pPr>
      <w:r>
        <w:rPr>
          <w:rFonts w:hAnsi="Times New Roman" w:cs="Times New Roman"/>
          <w:b/>
          <w:bCs/>
          <w:color w:val="000000"/>
          <w:sz w:val="24"/>
          <w:szCs w:val="24"/>
          <w:lang w:val="ru-RU"/>
        </w:rPr>
        <w:lastRenderedPageBreak/>
        <w:t xml:space="preserve">     </w:t>
      </w:r>
      <w:r>
        <w:rPr>
          <w:rFonts w:ascii="Times New Roman" w:eastAsia="Times New Roman" w:hAnsi="Times New Roman" w:cs="Times New Roman"/>
          <w:sz w:val="24"/>
          <w:szCs w:val="24"/>
          <w:lang w:val="ru-RU"/>
        </w:rPr>
        <w:t xml:space="preserve">     В целом государственная (итоговая) аттестация подтвердила, что уровень и качество подготовки выпускников соответствуют государственным образовательным стандартам  по программам среднего  общего образования. В конфликтную комиссию по процедуре проведения экзамена не подано.</w:t>
      </w:r>
      <w:r>
        <w:rPr>
          <w:rFonts w:hAnsi="Times New Roman" w:cs="Times New Roman"/>
          <w:color w:val="000000"/>
          <w:sz w:val="24"/>
          <w:szCs w:val="24"/>
          <w:lang w:val="ru-RU"/>
        </w:rPr>
        <w:t xml:space="preserve">    Все выпускники 11-х классов успешно завершили учебный год и получили аттестаты. </w:t>
      </w:r>
    </w:p>
    <w:p w:rsidR="00281F33" w:rsidRDefault="003A1967">
      <w:pPr>
        <w:spacing w:before="0" w:beforeAutospacing="0" w:after="0" w:afterAutospacing="0"/>
        <w:jc w:val="both"/>
        <w:rPr>
          <w:rFonts w:ascii="Times New Roman" w:hAnsi="Times New Roman" w:cs="Times New Roman"/>
          <w:b/>
          <w:sz w:val="20"/>
          <w:szCs w:val="20"/>
          <w:lang w:val="ru-RU"/>
        </w:rPr>
      </w:pPr>
      <w:r>
        <w:rPr>
          <w:rFonts w:ascii="Times New Roman" w:hAnsi="Times New Roman" w:cs="Times New Roman"/>
          <w:b/>
          <w:sz w:val="20"/>
          <w:szCs w:val="20"/>
          <w:lang w:val="ru-RU"/>
        </w:rPr>
        <w:t xml:space="preserve">                                                                 </w:t>
      </w:r>
    </w:p>
    <w:p w:rsidR="00281F33" w:rsidRDefault="003A1967">
      <w:pPr>
        <w:spacing w:before="0" w:beforeAutospacing="0" w:after="0" w:afterAutospacing="0"/>
        <w:jc w:val="center"/>
        <w:rPr>
          <w:rFonts w:hAnsi="Times New Roman" w:cs="Times New Roman"/>
          <w:b/>
          <w:bCs/>
          <w:sz w:val="24"/>
          <w:szCs w:val="24"/>
          <w:lang w:val="ru-RU"/>
        </w:rPr>
      </w:pPr>
      <w:r>
        <w:rPr>
          <w:rFonts w:hAnsi="Times New Roman" w:cs="Times New Roman"/>
          <w:b/>
          <w:bCs/>
          <w:sz w:val="24"/>
          <w:szCs w:val="24"/>
          <w:lang w:val="ru-RU"/>
        </w:rPr>
        <w:t>Активность и результативность участия в олимпиадах</w:t>
      </w:r>
    </w:p>
    <w:p w:rsidR="00281F33" w:rsidRDefault="003A1967">
      <w:pPr>
        <w:spacing w:before="0" w:beforeAutospacing="0" w:after="0" w:afterAutospacing="0"/>
        <w:jc w:val="both"/>
        <w:rPr>
          <w:rFonts w:ascii="Times New Roman" w:eastAsia="Times New Roman" w:hAnsi="Times New Roman" w:cs="Times New Roman"/>
          <w:color w:val="C00000"/>
          <w:sz w:val="24"/>
          <w:szCs w:val="24"/>
          <w:lang w:val="ru-RU"/>
        </w:rPr>
      </w:pPr>
      <w:r>
        <w:rPr>
          <w:rFonts w:hAnsi="Times New Roman" w:cs="Times New Roman"/>
          <w:color w:val="C00000"/>
          <w:sz w:val="24"/>
          <w:szCs w:val="24"/>
          <w:lang w:val="ru-RU"/>
        </w:rPr>
        <w:t xml:space="preserve">    </w:t>
      </w:r>
    </w:p>
    <w:p w:rsidR="00281F33" w:rsidRDefault="003A1967">
      <w:pPr>
        <w:spacing w:before="0" w:beforeAutospacing="0" w:after="0" w:afterAutospacing="0"/>
        <w:ind w:firstLine="567"/>
        <w:jc w:val="center"/>
        <w:rPr>
          <w:rFonts w:ascii="Times New Roman" w:hAnsi="Times New Roman"/>
          <w:b/>
          <w:sz w:val="24"/>
          <w:szCs w:val="28"/>
          <w:lang w:val="ru-RU"/>
        </w:rPr>
      </w:pPr>
      <w:r>
        <w:rPr>
          <w:rFonts w:ascii="Times New Roman" w:hAnsi="Times New Roman"/>
          <w:b/>
          <w:sz w:val="24"/>
          <w:szCs w:val="28"/>
          <w:lang w:val="ru-RU"/>
        </w:rPr>
        <w:t xml:space="preserve">Итоги проведения школьного этапа олимпиады </w:t>
      </w:r>
    </w:p>
    <w:p w:rsidR="00281F33" w:rsidRDefault="003A1967">
      <w:pPr>
        <w:spacing w:before="0" w:beforeAutospacing="0" w:after="0" w:afterAutospacing="0"/>
        <w:ind w:firstLine="567"/>
        <w:jc w:val="center"/>
        <w:rPr>
          <w:rFonts w:ascii="Times New Roman" w:hAnsi="Times New Roman"/>
          <w:b/>
          <w:sz w:val="24"/>
          <w:szCs w:val="28"/>
          <w:lang w:val="ru-RU"/>
        </w:rPr>
      </w:pPr>
      <w:r>
        <w:rPr>
          <w:rFonts w:ascii="Times New Roman" w:hAnsi="Times New Roman"/>
          <w:b/>
          <w:sz w:val="24"/>
          <w:szCs w:val="28"/>
          <w:lang w:val="ru-RU"/>
        </w:rPr>
        <w:t>МБОУ «Зубово-Полянская гимназия» в 2024 году</w:t>
      </w:r>
    </w:p>
    <w:p w:rsidR="00281F33" w:rsidRDefault="00281F33">
      <w:pPr>
        <w:spacing w:before="0" w:beforeAutospacing="0" w:after="0" w:afterAutospacing="0"/>
        <w:ind w:firstLine="567"/>
        <w:jc w:val="center"/>
        <w:rPr>
          <w:rFonts w:ascii="Times New Roman" w:hAnsi="Times New Roman"/>
          <w:b/>
          <w:sz w:val="24"/>
          <w:szCs w:val="28"/>
          <w:lang w:val="ru-RU"/>
        </w:rPr>
      </w:pPr>
    </w:p>
    <w:p w:rsidR="00281F33" w:rsidRDefault="003A1967">
      <w:pPr>
        <w:spacing w:before="0" w:beforeAutospacing="0" w:after="0" w:afterAutospacing="0"/>
        <w:jc w:val="both"/>
        <w:rPr>
          <w:rFonts w:ascii="Times New Roman" w:hAnsi="Times New Roman"/>
          <w:sz w:val="24"/>
          <w:szCs w:val="24"/>
          <w:lang w:val="ru-RU"/>
        </w:rPr>
      </w:pPr>
      <w:r>
        <w:rPr>
          <w:rFonts w:ascii="Times New Roman" w:hAnsi="Times New Roman"/>
          <w:sz w:val="24"/>
          <w:szCs w:val="24"/>
          <w:lang w:val="ru-RU"/>
        </w:rPr>
        <w:t xml:space="preserve">          </w:t>
      </w:r>
      <w:r w:rsidRPr="003A1967">
        <w:rPr>
          <w:rFonts w:ascii="Times New Roman" w:hAnsi="Times New Roman"/>
          <w:sz w:val="24"/>
          <w:szCs w:val="24"/>
          <w:lang w:val="ru-RU"/>
        </w:rPr>
        <w:t xml:space="preserve"> На основании </w:t>
      </w:r>
      <w:r w:rsidRPr="003A1967">
        <w:rPr>
          <w:rFonts w:ascii="Times New Roman" w:hAnsi="Times New Roman"/>
          <w:sz w:val="24"/>
          <w:szCs w:val="28"/>
          <w:lang w:val="ru-RU"/>
        </w:rPr>
        <w:t>Приказа Министерства просвещения Российской Федерации от 27.11.2020 г. №678 «Об утверждении Порядка проведения всероссийской олимпиады школьников», Приказа Министерства образования Республики Мордовия</w:t>
      </w:r>
      <w:r>
        <w:rPr>
          <w:rFonts w:ascii="Times New Roman" w:hAnsi="Times New Roman"/>
          <w:sz w:val="24"/>
          <w:szCs w:val="28"/>
          <w:lang w:val="ru-RU"/>
        </w:rPr>
        <w:t xml:space="preserve"> </w:t>
      </w:r>
      <w:r w:rsidRPr="003A1967">
        <w:rPr>
          <w:rFonts w:ascii="Times New Roman" w:hAnsi="Times New Roman" w:cs="Times New Roman"/>
          <w:sz w:val="24"/>
          <w:szCs w:val="24"/>
          <w:lang w:val="ru-RU"/>
        </w:rPr>
        <w:t>№ 1034-ОД от 27.08.2024 г. «Об организации и проведении этапов всероссийской олимпиады школьников по общеобразовательным предметам в 2024/2025 учебном году»</w:t>
      </w:r>
      <w:r w:rsidRPr="003A1967">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w:t>
      </w:r>
      <w:r w:rsidRPr="003A1967">
        <w:rPr>
          <w:rFonts w:ascii="Times New Roman" w:hAnsi="Times New Roman"/>
          <w:sz w:val="24"/>
          <w:szCs w:val="24"/>
          <w:lang w:val="ru-RU"/>
        </w:rPr>
        <w:t>Постановления Главы администрации Зубово-Полянского муниципального района Республики Мордовия от 0</w:t>
      </w:r>
      <w:r>
        <w:rPr>
          <w:rFonts w:ascii="Times New Roman" w:hAnsi="Times New Roman"/>
          <w:sz w:val="24"/>
          <w:szCs w:val="24"/>
          <w:lang w:val="ru-RU"/>
        </w:rPr>
        <w:t>2</w:t>
      </w:r>
      <w:r w:rsidRPr="003A1967">
        <w:rPr>
          <w:rFonts w:ascii="Times New Roman" w:hAnsi="Times New Roman"/>
          <w:sz w:val="24"/>
          <w:szCs w:val="24"/>
          <w:lang w:val="ru-RU"/>
        </w:rPr>
        <w:t>.09.202</w:t>
      </w:r>
      <w:r>
        <w:rPr>
          <w:rFonts w:ascii="Times New Roman" w:hAnsi="Times New Roman"/>
          <w:sz w:val="24"/>
          <w:szCs w:val="24"/>
          <w:lang w:val="ru-RU"/>
        </w:rPr>
        <w:t>4</w:t>
      </w:r>
      <w:r w:rsidRPr="003A1967">
        <w:rPr>
          <w:rFonts w:ascii="Times New Roman" w:hAnsi="Times New Roman"/>
          <w:sz w:val="24"/>
          <w:szCs w:val="24"/>
          <w:lang w:val="ru-RU"/>
        </w:rPr>
        <w:t xml:space="preserve"> г. №63</w:t>
      </w:r>
      <w:r>
        <w:rPr>
          <w:rFonts w:ascii="Times New Roman" w:hAnsi="Times New Roman"/>
          <w:sz w:val="24"/>
          <w:szCs w:val="24"/>
          <w:lang w:val="ru-RU"/>
        </w:rPr>
        <w:t>7</w:t>
      </w:r>
      <w:r w:rsidRPr="003A1967">
        <w:rPr>
          <w:rFonts w:ascii="Times New Roman" w:hAnsi="Times New Roman"/>
          <w:sz w:val="24"/>
          <w:szCs w:val="24"/>
          <w:lang w:val="ru-RU"/>
        </w:rPr>
        <w:t xml:space="preserve">, приказа директора от </w:t>
      </w:r>
      <w:r w:rsidRPr="003A1967">
        <w:rPr>
          <w:rFonts w:ascii="Times New Roman" w:hAnsi="Times New Roman"/>
          <w:color w:val="0000FF"/>
          <w:sz w:val="24"/>
          <w:szCs w:val="24"/>
          <w:lang w:val="ru-RU"/>
        </w:rPr>
        <w:t>10.09.2024 г. №168</w:t>
      </w:r>
      <w:r w:rsidRPr="003A1967">
        <w:rPr>
          <w:rFonts w:ascii="Times New Roman" w:hAnsi="Times New Roman"/>
          <w:sz w:val="24"/>
          <w:szCs w:val="24"/>
          <w:lang w:val="ru-RU"/>
        </w:rPr>
        <w:t xml:space="preserve"> и в соответствии с УВП гимназии с </w:t>
      </w:r>
      <w:r>
        <w:rPr>
          <w:rFonts w:ascii="Times New Roman" w:hAnsi="Times New Roman"/>
          <w:sz w:val="24"/>
          <w:szCs w:val="24"/>
          <w:lang w:val="ru-RU"/>
        </w:rPr>
        <w:t>16</w:t>
      </w:r>
      <w:r w:rsidRPr="003A1967">
        <w:rPr>
          <w:rFonts w:ascii="Times New Roman" w:hAnsi="Times New Roman"/>
          <w:sz w:val="24"/>
          <w:szCs w:val="24"/>
          <w:lang w:val="ru-RU"/>
        </w:rPr>
        <w:t>.09 по 2</w:t>
      </w:r>
      <w:r>
        <w:rPr>
          <w:rFonts w:ascii="Times New Roman" w:hAnsi="Times New Roman"/>
          <w:sz w:val="24"/>
          <w:szCs w:val="24"/>
          <w:lang w:val="ru-RU"/>
        </w:rPr>
        <w:t>3</w:t>
      </w:r>
      <w:r w:rsidRPr="003A1967">
        <w:rPr>
          <w:rFonts w:ascii="Times New Roman" w:hAnsi="Times New Roman"/>
          <w:sz w:val="24"/>
          <w:szCs w:val="24"/>
          <w:lang w:val="ru-RU"/>
        </w:rPr>
        <w:t>.10 проводился Школьный этап Всероссийской олимпиады школьников</w:t>
      </w:r>
      <w:r>
        <w:rPr>
          <w:rFonts w:ascii="Times New Roman" w:hAnsi="Times New Roman"/>
          <w:sz w:val="24"/>
          <w:szCs w:val="24"/>
          <w:lang w:val="ru-RU"/>
        </w:rPr>
        <w:t>.</w:t>
      </w:r>
    </w:p>
    <w:p w:rsidR="00281F33" w:rsidRDefault="003A1967">
      <w:pPr>
        <w:pStyle w:val="ae"/>
        <w:spacing w:beforeAutospacing="0" w:afterAutospacing="0"/>
        <w:ind w:firstLineChars="100" w:firstLine="240"/>
        <w:rPr>
          <w:rFonts w:ascii="Times New Roman" w:hAnsi="Times New Roman"/>
          <w:b/>
          <w:sz w:val="24"/>
          <w:szCs w:val="24"/>
          <w:lang w:val="ru-RU"/>
        </w:rPr>
      </w:pPr>
      <w:r w:rsidRPr="003A1967">
        <w:rPr>
          <w:rFonts w:ascii="Times New Roman" w:hAnsi="Times New Roman"/>
          <w:sz w:val="24"/>
          <w:szCs w:val="24"/>
          <w:lang w:val="ru-RU"/>
        </w:rPr>
        <w:t xml:space="preserve">  В олимпиаде принимали участие учащиеся 2-11 классов (</w:t>
      </w:r>
      <w:r>
        <w:rPr>
          <w:rFonts w:ascii="Times New Roman" w:hAnsi="Times New Roman"/>
          <w:sz w:val="24"/>
          <w:szCs w:val="24"/>
          <w:lang w:val="ru-RU"/>
        </w:rPr>
        <w:t>401</w:t>
      </w:r>
      <w:r w:rsidRPr="003A1967">
        <w:rPr>
          <w:rFonts w:ascii="Times New Roman" w:hAnsi="Times New Roman"/>
          <w:sz w:val="24"/>
          <w:szCs w:val="24"/>
          <w:lang w:val="ru-RU"/>
        </w:rPr>
        <w:t xml:space="preserve"> уч.) в количестве </w:t>
      </w:r>
      <w:r>
        <w:rPr>
          <w:rFonts w:ascii="Times New Roman" w:hAnsi="Times New Roman"/>
          <w:sz w:val="24"/>
          <w:szCs w:val="24"/>
          <w:lang w:val="ru-RU"/>
        </w:rPr>
        <w:t>680</w:t>
      </w:r>
      <w:r w:rsidRPr="003A1967">
        <w:rPr>
          <w:rFonts w:ascii="Times New Roman" w:hAnsi="Times New Roman"/>
          <w:sz w:val="24"/>
          <w:szCs w:val="24"/>
          <w:lang w:val="ru-RU"/>
        </w:rPr>
        <w:t xml:space="preserve"> человек, в среднем, каждый ученик участвовал в двух олимпиадах и более. Учащиеся подошли к олимпиаде ответственно, серьёзно и подготовлено.</w:t>
      </w:r>
    </w:p>
    <w:p w:rsidR="00281F33" w:rsidRDefault="00281F33">
      <w:pPr>
        <w:pStyle w:val="ae"/>
        <w:spacing w:beforeAutospacing="0" w:afterAutospacing="0"/>
        <w:rPr>
          <w:rFonts w:ascii="Times New Roman" w:hAnsi="Times New Roman"/>
          <w:b/>
          <w:sz w:val="24"/>
          <w:szCs w:val="24"/>
          <w:lang w:val="ru-RU"/>
        </w:rPr>
      </w:pPr>
    </w:p>
    <w:p w:rsidR="00281F33" w:rsidRDefault="003A1967">
      <w:pPr>
        <w:spacing w:before="0" w:beforeAutospacing="0" w:after="0" w:afterAutospacing="0"/>
        <w:jc w:val="both"/>
        <w:rPr>
          <w:rFonts w:ascii="Times New Roman" w:hAnsi="Times New Roman"/>
          <w:b/>
          <w:sz w:val="24"/>
          <w:szCs w:val="24"/>
        </w:rPr>
      </w:pPr>
      <w:r>
        <w:rPr>
          <w:rFonts w:ascii="Times New Roman" w:hAnsi="Times New Roman"/>
          <w:sz w:val="24"/>
          <w:szCs w:val="24"/>
          <w:lang w:val="ru-RU"/>
        </w:rPr>
        <w:t xml:space="preserve">     </w:t>
      </w:r>
      <w:r>
        <w:rPr>
          <w:rFonts w:ascii="Times New Roman" w:hAnsi="Times New Roman"/>
          <w:b/>
          <w:sz w:val="24"/>
          <w:szCs w:val="24"/>
          <w:lang w:val="ru-RU"/>
        </w:rPr>
        <w:t xml:space="preserve">Из них </w:t>
      </w:r>
      <w:r>
        <w:rPr>
          <w:rFonts w:ascii="Times New Roman" w:hAnsi="Times New Roman"/>
          <w:b/>
          <w:sz w:val="24"/>
          <w:szCs w:val="24"/>
        </w:rPr>
        <w:t>I</w:t>
      </w:r>
      <w:r>
        <w:rPr>
          <w:rFonts w:ascii="Times New Roman" w:hAnsi="Times New Roman"/>
          <w:b/>
          <w:sz w:val="24"/>
          <w:szCs w:val="24"/>
          <w:lang w:val="ru-RU"/>
        </w:rPr>
        <w:t xml:space="preserve"> места заняли 83 человека. </w:t>
      </w:r>
      <w:r>
        <w:rPr>
          <w:rFonts w:ascii="Times New Roman" w:hAnsi="Times New Roman"/>
          <w:b/>
          <w:sz w:val="24"/>
          <w:szCs w:val="24"/>
        </w:rPr>
        <w:t>Вот их имена:</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sidRPr="003A1967">
        <w:rPr>
          <w:rFonts w:ascii="Times New Roman" w:eastAsia="Calibri" w:hAnsi="Times New Roman" w:cs="Times New Roman"/>
          <w:bCs/>
          <w:sz w:val="24"/>
          <w:szCs w:val="24"/>
          <w:lang w:val="ru-RU"/>
        </w:rPr>
        <w:t>Лемясев</w:t>
      </w:r>
      <w:r>
        <w:rPr>
          <w:rFonts w:ascii="Times New Roman" w:eastAsia="Calibri" w:hAnsi="Times New Roman" w:cs="Times New Roman"/>
          <w:bCs/>
          <w:sz w:val="24"/>
          <w:szCs w:val="24"/>
          <w:lang w:val="ru-RU"/>
        </w:rPr>
        <w:t>а</w:t>
      </w:r>
      <w:r w:rsidRPr="003A1967">
        <w:rPr>
          <w:rFonts w:ascii="Times New Roman" w:eastAsia="Calibri" w:hAnsi="Times New Roman" w:cs="Times New Roman"/>
          <w:bCs/>
          <w:sz w:val="24"/>
          <w:szCs w:val="24"/>
          <w:lang w:val="ru-RU"/>
        </w:rPr>
        <w:t xml:space="preserve"> Мари</w:t>
      </w:r>
      <w:r>
        <w:rPr>
          <w:rFonts w:ascii="Times New Roman" w:eastAsia="Calibri" w:hAnsi="Times New Roman" w:cs="Times New Roman"/>
          <w:bCs/>
          <w:sz w:val="24"/>
          <w:szCs w:val="24"/>
          <w:lang w:val="ru-RU"/>
        </w:rPr>
        <w:t>я</w:t>
      </w:r>
      <w:r w:rsidRPr="003A1967">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lang w:val="ru-RU"/>
        </w:rPr>
        <w:t>5</w:t>
      </w:r>
      <w:r w:rsidRPr="003A1967">
        <w:rPr>
          <w:rFonts w:ascii="Times New Roman" w:eastAsia="Calibri" w:hAnsi="Times New Roman" w:cs="Times New Roman"/>
          <w:bCs/>
          <w:sz w:val="24"/>
          <w:szCs w:val="24"/>
          <w:lang w:val="ru-RU"/>
        </w:rPr>
        <w:t xml:space="preserve">а класс - за </w:t>
      </w:r>
      <w:r>
        <w:rPr>
          <w:rFonts w:ascii="Times New Roman" w:eastAsia="Calibri" w:hAnsi="Times New Roman" w:cs="Times New Roman"/>
          <w:bCs/>
          <w:sz w:val="24"/>
          <w:szCs w:val="24"/>
        </w:rPr>
        <w:t>I</w:t>
      </w:r>
      <w:r w:rsidRPr="003A1967">
        <w:rPr>
          <w:rFonts w:ascii="Times New Roman" w:eastAsia="Calibri" w:hAnsi="Times New Roman" w:cs="Times New Roman"/>
          <w:bCs/>
          <w:sz w:val="24"/>
          <w:szCs w:val="24"/>
          <w:lang w:val="ru-RU"/>
        </w:rPr>
        <w:t xml:space="preserve"> место по английскому языку</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Pr>
          <w:rFonts w:ascii="Times New Roman" w:eastAsia="Calibri" w:hAnsi="Times New Roman" w:cs="Times New Roman"/>
          <w:bCs/>
          <w:sz w:val="24"/>
          <w:szCs w:val="24"/>
          <w:lang w:val="ru-RU"/>
        </w:rPr>
        <w:t>Чекмарёв Андрей</w:t>
      </w:r>
      <w:r w:rsidRPr="003A1967">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lang w:val="ru-RU"/>
        </w:rPr>
        <w:t>9а</w:t>
      </w:r>
      <w:r w:rsidRPr="003A1967">
        <w:rPr>
          <w:rFonts w:ascii="Times New Roman" w:eastAsia="Calibri" w:hAnsi="Times New Roman" w:cs="Times New Roman"/>
          <w:bCs/>
          <w:sz w:val="24"/>
          <w:szCs w:val="24"/>
          <w:lang w:val="ru-RU"/>
        </w:rPr>
        <w:t xml:space="preserve"> класс - за </w:t>
      </w:r>
      <w:r>
        <w:rPr>
          <w:rFonts w:ascii="Times New Roman" w:eastAsia="Calibri" w:hAnsi="Times New Roman" w:cs="Times New Roman"/>
          <w:bCs/>
          <w:sz w:val="24"/>
          <w:szCs w:val="24"/>
        </w:rPr>
        <w:t>I</w:t>
      </w:r>
      <w:r w:rsidRPr="003A1967">
        <w:rPr>
          <w:rFonts w:ascii="Times New Roman" w:eastAsia="Calibri" w:hAnsi="Times New Roman" w:cs="Times New Roman"/>
          <w:bCs/>
          <w:sz w:val="24"/>
          <w:szCs w:val="24"/>
          <w:lang w:val="ru-RU"/>
        </w:rPr>
        <w:t xml:space="preserve"> место по </w:t>
      </w:r>
      <w:r>
        <w:rPr>
          <w:rFonts w:ascii="Times New Roman" w:eastAsia="Calibri" w:hAnsi="Times New Roman" w:cs="Times New Roman"/>
          <w:bCs/>
          <w:sz w:val="24"/>
          <w:szCs w:val="24"/>
          <w:lang w:val="ru-RU"/>
        </w:rPr>
        <w:t>географии, ОБЗР</w:t>
      </w:r>
      <w:r w:rsidRPr="003A1967">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lang w:val="ru-RU"/>
        </w:rPr>
        <w:t>физической культуре</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sidRPr="003A1967">
        <w:rPr>
          <w:rFonts w:ascii="Times New Roman" w:eastAsia="Calibri" w:hAnsi="Times New Roman" w:cs="Times New Roman"/>
          <w:sz w:val="24"/>
          <w:szCs w:val="24"/>
          <w:lang w:val="ru-RU"/>
        </w:rPr>
        <w:t>Елисеев</w:t>
      </w:r>
      <w:r>
        <w:rPr>
          <w:rFonts w:ascii="Times New Roman" w:eastAsia="Calibri" w:hAnsi="Times New Roman" w:cs="Times New Roman"/>
          <w:sz w:val="24"/>
          <w:szCs w:val="24"/>
          <w:lang w:val="ru-RU"/>
        </w:rPr>
        <w:t>а</w:t>
      </w:r>
      <w:r w:rsidRPr="003A1967">
        <w:rPr>
          <w:rFonts w:ascii="Times New Roman" w:eastAsia="Calibri" w:hAnsi="Times New Roman" w:cs="Times New Roman"/>
          <w:sz w:val="24"/>
          <w:szCs w:val="24"/>
          <w:lang w:val="ru-RU"/>
        </w:rPr>
        <w:t xml:space="preserve"> Дарин</w:t>
      </w:r>
      <w:r>
        <w:rPr>
          <w:rFonts w:ascii="Times New Roman" w:eastAsia="Calibri" w:hAnsi="Times New Roman" w:cs="Times New Roman"/>
          <w:sz w:val="24"/>
          <w:szCs w:val="24"/>
          <w:lang w:val="ru-RU"/>
        </w:rPr>
        <w:t>а</w:t>
      </w:r>
      <w:r w:rsidRPr="003A1967">
        <w:rPr>
          <w:rFonts w:ascii="Times New Roman" w:eastAsia="Calibri" w:hAnsi="Times New Roman" w:cs="Times New Roman"/>
          <w:sz w:val="24"/>
          <w:szCs w:val="24"/>
          <w:lang w:val="ru-RU"/>
        </w:rPr>
        <w:t xml:space="preserve"> </w:t>
      </w:r>
      <w:r w:rsidRPr="003A1967">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lang w:val="ru-RU"/>
        </w:rPr>
        <w:t>3</w:t>
      </w:r>
      <w:r w:rsidRPr="003A1967">
        <w:rPr>
          <w:rFonts w:ascii="Times New Roman" w:eastAsia="Calibri" w:hAnsi="Times New Roman" w:cs="Times New Roman"/>
          <w:bCs/>
          <w:sz w:val="24"/>
          <w:szCs w:val="24"/>
          <w:lang w:val="ru-RU"/>
        </w:rPr>
        <w:t xml:space="preserve">б класс - за </w:t>
      </w:r>
      <w:r>
        <w:rPr>
          <w:rFonts w:ascii="Times New Roman" w:eastAsia="Calibri" w:hAnsi="Times New Roman" w:cs="Times New Roman"/>
          <w:bCs/>
          <w:sz w:val="24"/>
          <w:szCs w:val="24"/>
        </w:rPr>
        <w:t>I</w:t>
      </w:r>
      <w:r w:rsidRPr="003A1967">
        <w:rPr>
          <w:rFonts w:ascii="Times New Roman" w:eastAsia="Calibri" w:hAnsi="Times New Roman" w:cs="Times New Roman"/>
          <w:bCs/>
          <w:sz w:val="24"/>
          <w:szCs w:val="24"/>
          <w:lang w:val="ru-RU"/>
        </w:rPr>
        <w:t xml:space="preserve"> место по </w:t>
      </w:r>
      <w:r>
        <w:rPr>
          <w:rFonts w:ascii="Times New Roman" w:eastAsia="Calibri" w:hAnsi="Times New Roman" w:cs="Times New Roman"/>
          <w:bCs/>
          <w:sz w:val="24"/>
          <w:szCs w:val="24"/>
          <w:lang w:val="ru-RU"/>
        </w:rPr>
        <w:t xml:space="preserve">мокшанскому языку, </w:t>
      </w:r>
      <w:r w:rsidRPr="003A1967">
        <w:rPr>
          <w:rFonts w:ascii="Times New Roman" w:eastAsia="Calibri" w:hAnsi="Times New Roman" w:cs="Times New Roman"/>
          <w:bCs/>
          <w:sz w:val="24"/>
          <w:szCs w:val="24"/>
          <w:lang w:val="ru-RU"/>
        </w:rPr>
        <w:t>математике</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sidRPr="003A1967">
        <w:rPr>
          <w:rFonts w:ascii="Times New Roman" w:eastAsia="Calibri" w:hAnsi="Times New Roman" w:cs="Times New Roman"/>
          <w:bCs/>
          <w:sz w:val="24"/>
          <w:szCs w:val="24"/>
          <w:lang w:val="ru-RU"/>
        </w:rPr>
        <w:t>Лукьянов</w:t>
      </w:r>
      <w:r>
        <w:rPr>
          <w:rFonts w:ascii="Times New Roman" w:eastAsia="Calibri" w:hAnsi="Times New Roman" w:cs="Times New Roman"/>
          <w:bCs/>
          <w:sz w:val="24"/>
          <w:szCs w:val="24"/>
          <w:lang w:val="ru-RU"/>
        </w:rPr>
        <w:t>а</w:t>
      </w:r>
      <w:r w:rsidRPr="003A1967">
        <w:rPr>
          <w:rFonts w:ascii="Times New Roman" w:eastAsia="Calibri" w:hAnsi="Times New Roman" w:cs="Times New Roman"/>
          <w:bCs/>
          <w:sz w:val="24"/>
          <w:szCs w:val="24"/>
          <w:lang w:val="ru-RU"/>
        </w:rPr>
        <w:t xml:space="preserve"> Ксени</w:t>
      </w:r>
      <w:r>
        <w:rPr>
          <w:rFonts w:ascii="Times New Roman" w:eastAsia="Calibri" w:hAnsi="Times New Roman" w:cs="Times New Roman"/>
          <w:bCs/>
          <w:sz w:val="24"/>
          <w:szCs w:val="24"/>
          <w:lang w:val="ru-RU"/>
        </w:rPr>
        <w:t>я</w:t>
      </w:r>
      <w:r w:rsidRPr="003A1967">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lang w:val="ru-RU"/>
        </w:rPr>
        <w:t>7</w:t>
      </w:r>
      <w:r w:rsidRPr="003A1967">
        <w:rPr>
          <w:rFonts w:ascii="Times New Roman" w:eastAsia="Calibri" w:hAnsi="Times New Roman" w:cs="Times New Roman"/>
          <w:bCs/>
          <w:sz w:val="24"/>
          <w:szCs w:val="24"/>
          <w:lang w:val="ru-RU"/>
        </w:rPr>
        <w:t xml:space="preserve">б класс - за </w:t>
      </w:r>
      <w:r>
        <w:rPr>
          <w:rFonts w:ascii="Times New Roman" w:eastAsia="Calibri" w:hAnsi="Times New Roman" w:cs="Times New Roman"/>
          <w:bCs/>
          <w:sz w:val="24"/>
          <w:szCs w:val="24"/>
        </w:rPr>
        <w:t>I</w:t>
      </w:r>
      <w:r w:rsidRPr="003A1967">
        <w:rPr>
          <w:rFonts w:ascii="Times New Roman" w:eastAsia="Calibri" w:hAnsi="Times New Roman" w:cs="Times New Roman"/>
          <w:bCs/>
          <w:sz w:val="24"/>
          <w:szCs w:val="24"/>
          <w:lang w:val="ru-RU"/>
        </w:rPr>
        <w:t xml:space="preserve"> место по </w:t>
      </w:r>
      <w:r>
        <w:rPr>
          <w:rFonts w:ascii="Times New Roman" w:eastAsia="Calibri" w:hAnsi="Times New Roman" w:cs="Times New Roman"/>
          <w:bCs/>
          <w:sz w:val="24"/>
          <w:szCs w:val="24"/>
          <w:lang w:val="ru-RU"/>
        </w:rPr>
        <w:t>биологии</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Pr>
          <w:rFonts w:ascii="Times New Roman" w:eastAsia="Calibri" w:hAnsi="Times New Roman" w:cs="Times New Roman"/>
          <w:bCs/>
          <w:sz w:val="24"/>
          <w:szCs w:val="24"/>
          <w:lang w:val="ru-RU"/>
        </w:rPr>
        <w:t>Косолапов Владимир</w:t>
      </w:r>
      <w:r w:rsidRPr="003A1967">
        <w:rPr>
          <w:rFonts w:ascii="Times New Roman" w:eastAsia="Calibri" w:hAnsi="Times New Roman" w:cs="Times New Roman"/>
          <w:bCs/>
          <w:sz w:val="24"/>
          <w:szCs w:val="24"/>
          <w:lang w:val="ru-RU"/>
        </w:rPr>
        <w:t xml:space="preserve"> – 8</w:t>
      </w:r>
      <w:r>
        <w:rPr>
          <w:rFonts w:ascii="Times New Roman" w:eastAsia="Calibri" w:hAnsi="Times New Roman" w:cs="Times New Roman"/>
          <w:bCs/>
          <w:sz w:val="24"/>
          <w:szCs w:val="24"/>
          <w:lang w:val="ru-RU"/>
        </w:rPr>
        <w:t>а</w:t>
      </w:r>
      <w:r w:rsidRPr="003A1967">
        <w:rPr>
          <w:rFonts w:ascii="Times New Roman" w:eastAsia="Calibri" w:hAnsi="Times New Roman" w:cs="Times New Roman"/>
          <w:bCs/>
          <w:sz w:val="24"/>
          <w:szCs w:val="24"/>
          <w:lang w:val="ru-RU"/>
        </w:rPr>
        <w:t xml:space="preserve"> класс - за </w:t>
      </w:r>
      <w:r>
        <w:rPr>
          <w:rFonts w:ascii="Times New Roman" w:eastAsia="Calibri" w:hAnsi="Times New Roman" w:cs="Times New Roman"/>
          <w:bCs/>
          <w:sz w:val="24"/>
          <w:szCs w:val="24"/>
        </w:rPr>
        <w:t>I</w:t>
      </w:r>
      <w:r w:rsidRPr="003A1967">
        <w:rPr>
          <w:rFonts w:ascii="Times New Roman" w:eastAsia="Calibri" w:hAnsi="Times New Roman" w:cs="Times New Roman"/>
          <w:bCs/>
          <w:sz w:val="24"/>
          <w:szCs w:val="24"/>
          <w:lang w:val="ru-RU"/>
        </w:rPr>
        <w:t xml:space="preserve"> место по географии, </w:t>
      </w:r>
      <w:r>
        <w:rPr>
          <w:rFonts w:ascii="Times New Roman" w:eastAsia="Calibri" w:hAnsi="Times New Roman" w:cs="Times New Roman"/>
          <w:bCs/>
          <w:sz w:val="24"/>
          <w:szCs w:val="24"/>
          <w:lang w:val="ru-RU"/>
        </w:rPr>
        <w:t>английскому языку</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sidRPr="003A1967">
        <w:rPr>
          <w:rFonts w:ascii="Times New Roman" w:eastAsia="Calibri" w:hAnsi="Times New Roman" w:cs="Times New Roman"/>
          <w:bCs/>
          <w:sz w:val="24"/>
          <w:szCs w:val="24"/>
          <w:lang w:val="ru-RU"/>
        </w:rPr>
        <w:t>Мамкин</w:t>
      </w:r>
      <w:r>
        <w:rPr>
          <w:rFonts w:ascii="Times New Roman" w:eastAsia="Calibri" w:hAnsi="Times New Roman" w:cs="Times New Roman"/>
          <w:bCs/>
          <w:sz w:val="24"/>
          <w:szCs w:val="24"/>
          <w:lang w:val="ru-RU"/>
        </w:rPr>
        <w:t xml:space="preserve"> </w:t>
      </w:r>
      <w:r w:rsidRPr="003A1967">
        <w:rPr>
          <w:rFonts w:ascii="Times New Roman" w:eastAsia="Calibri" w:hAnsi="Times New Roman" w:cs="Times New Roman"/>
          <w:bCs/>
          <w:sz w:val="24"/>
          <w:szCs w:val="24"/>
          <w:lang w:val="ru-RU"/>
        </w:rPr>
        <w:t xml:space="preserve">Александр – </w:t>
      </w:r>
      <w:r>
        <w:rPr>
          <w:rFonts w:ascii="Times New Roman" w:eastAsia="Calibri" w:hAnsi="Times New Roman" w:cs="Times New Roman"/>
          <w:bCs/>
          <w:sz w:val="24"/>
          <w:szCs w:val="24"/>
          <w:lang w:val="ru-RU"/>
        </w:rPr>
        <w:t>6</w:t>
      </w:r>
      <w:r w:rsidRPr="003A1967">
        <w:rPr>
          <w:rFonts w:ascii="Times New Roman" w:eastAsia="Calibri" w:hAnsi="Times New Roman" w:cs="Times New Roman"/>
          <w:bCs/>
          <w:sz w:val="24"/>
          <w:szCs w:val="24"/>
          <w:lang w:val="ru-RU"/>
        </w:rPr>
        <w:t xml:space="preserve">б класс - за </w:t>
      </w:r>
      <w:r>
        <w:rPr>
          <w:rFonts w:ascii="Times New Roman" w:eastAsia="Calibri" w:hAnsi="Times New Roman" w:cs="Times New Roman"/>
          <w:bCs/>
          <w:sz w:val="24"/>
          <w:szCs w:val="24"/>
        </w:rPr>
        <w:t>I</w:t>
      </w:r>
      <w:r w:rsidRPr="003A1967">
        <w:rPr>
          <w:rFonts w:ascii="Times New Roman" w:eastAsia="Calibri" w:hAnsi="Times New Roman" w:cs="Times New Roman"/>
          <w:bCs/>
          <w:sz w:val="24"/>
          <w:szCs w:val="24"/>
          <w:lang w:val="ru-RU"/>
        </w:rPr>
        <w:t xml:space="preserve"> место по русскому языку</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sidRPr="003A1967">
        <w:rPr>
          <w:rFonts w:ascii="Times New Roman" w:eastAsia="Calibri" w:hAnsi="Times New Roman" w:cs="Times New Roman"/>
          <w:bCs/>
          <w:sz w:val="24"/>
          <w:szCs w:val="24"/>
          <w:lang w:val="ru-RU"/>
        </w:rPr>
        <w:t xml:space="preserve">Лемясев Филипп – </w:t>
      </w:r>
      <w:r>
        <w:rPr>
          <w:rFonts w:ascii="Times New Roman" w:eastAsia="Calibri" w:hAnsi="Times New Roman" w:cs="Times New Roman"/>
          <w:bCs/>
          <w:sz w:val="24"/>
          <w:szCs w:val="24"/>
          <w:lang w:val="ru-RU"/>
        </w:rPr>
        <w:t>7</w:t>
      </w:r>
      <w:r w:rsidRPr="003A1967">
        <w:rPr>
          <w:rFonts w:ascii="Times New Roman" w:eastAsia="Calibri" w:hAnsi="Times New Roman" w:cs="Times New Roman"/>
          <w:bCs/>
          <w:sz w:val="24"/>
          <w:szCs w:val="24"/>
          <w:lang w:val="ru-RU"/>
        </w:rPr>
        <w:t xml:space="preserve">б класс - за </w:t>
      </w:r>
      <w:r>
        <w:rPr>
          <w:rFonts w:ascii="Times New Roman" w:eastAsia="Calibri" w:hAnsi="Times New Roman" w:cs="Times New Roman"/>
          <w:bCs/>
          <w:sz w:val="24"/>
          <w:szCs w:val="24"/>
        </w:rPr>
        <w:t>I</w:t>
      </w:r>
      <w:r w:rsidRPr="003A1967">
        <w:rPr>
          <w:rFonts w:ascii="Times New Roman" w:eastAsia="Calibri" w:hAnsi="Times New Roman" w:cs="Times New Roman"/>
          <w:bCs/>
          <w:sz w:val="24"/>
          <w:szCs w:val="24"/>
          <w:lang w:val="ru-RU"/>
        </w:rPr>
        <w:t xml:space="preserve"> место по</w:t>
      </w:r>
      <w:r>
        <w:rPr>
          <w:rFonts w:ascii="Times New Roman" w:eastAsia="Calibri" w:hAnsi="Times New Roman" w:cs="Times New Roman"/>
          <w:bCs/>
          <w:sz w:val="24"/>
          <w:szCs w:val="24"/>
          <w:lang w:val="ru-RU"/>
        </w:rPr>
        <w:t xml:space="preserve"> литературе,</w:t>
      </w:r>
      <w:r w:rsidRPr="003A1967">
        <w:rPr>
          <w:rFonts w:ascii="Times New Roman" w:eastAsia="Calibri" w:hAnsi="Times New Roman" w:cs="Times New Roman"/>
          <w:bCs/>
          <w:sz w:val="24"/>
          <w:szCs w:val="24"/>
          <w:lang w:val="ru-RU"/>
        </w:rPr>
        <w:t xml:space="preserve"> английском</w:t>
      </w:r>
      <w:r>
        <w:rPr>
          <w:rFonts w:ascii="Times New Roman" w:eastAsia="Calibri" w:hAnsi="Times New Roman" w:cs="Times New Roman"/>
          <w:bCs/>
          <w:sz w:val="24"/>
          <w:szCs w:val="24"/>
          <w:lang w:val="ru-RU"/>
        </w:rPr>
        <w:t xml:space="preserve">у </w:t>
      </w:r>
      <w:r w:rsidRPr="003A1967">
        <w:rPr>
          <w:rFonts w:ascii="Times New Roman" w:eastAsia="Calibri" w:hAnsi="Times New Roman" w:cs="Times New Roman"/>
          <w:bCs/>
          <w:sz w:val="24"/>
          <w:szCs w:val="24"/>
          <w:lang w:val="ru-RU"/>
        </w:rPr>
        <w:t xml:space="preserve">языку, </w:t>
      </w:r>
      <w:r>
        <w:rPr>
          <w:rFonts w:ascii="Times New Roman" w:eastAsia="Calibri" w:hAnsi="Times New Roman" w:cs="Times New Roman"/>
          <w:bCs/>
          <w:sz w:val="24"/>
          <w:szCs w:val="24"/>
          <w:lang w:val="ru-RU"/>
        </w:rPr>
        <w:t>математике, физической культуре, информатике</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Pr>
          <w:rFonts w:ascii="Times New Roman" w:eastAsia="Calibri" w:hAnsi="Times New Roman" w:cs="Times New Roman"/>
          <w:bCs/>
          <w:sz w:val="24"/>
          <w:szCs w:val="24"/>
          <w:lang w:val="ru-RU"/>
        </w:rPr>
        <w:t>Бычкова Алёна</w:t>
      </w:r>
      <w:r w:rsidRPr="003A1967">
        <w:rPr>
          <w:rFonts w:ascii="Times New Roman" w:eastAsia="Calibri" w:hAnsi="Times New Roman" w:cs="Times New Roman"/>
          <w:bCs/>
          <w:sz w:val="24"/>
          <w:szCs w:val="24"/>
          <w:lang w:val="ru-RU"/>
        </w:rPr>
        <w:t xml:space="preserve"> – 11 класс - за </w:t>
      </w:r>
      <w:r>
        <w:rPr>
          <w:rFonts w:ascii="Times New Roman" w:eastAsia="Calibri" w:hAnsi="Times New Roman" w:cs="Times New Roman"/>
          <w:bCs/>
          <w:sz w:val="24"/>
          <w:szCs w:val="24"/>
        </w:rPr>
        <w:t>I</w:t>
      </w:r>
      <w:r w:rsidRPr="003A1967">
        <w:rPr>
          <w:rFonts w:ascii="Times New Roman" w:eastAsia="Calibri" w:hAnsi="Times New Roman" w:cs="Times New Roman"/>
          <w:bCs/>
          <w:sz w:val="24"/>
          <w:szCs w:val="24"/>
          <w:lang w:val="ru-RU"/>
        </w:rPr>
        <w:t xml:space="preserve"> место по </w:t>
      </w:r>
      <w:r>
        <w:rPr>
          <w:rFonts w:ascii="Times New Roman" w:eastAsia="Calibri" w:hAnsi="Times New Roman" w:cs="Times New Roman"/>
          <w:bCs/>
          <w:sz w:val="24"/>
          <w:szCs w:val="24"/>
          <w:lang w:val="ru-RU"/>
        </w:rPr>
        <w:t xml:space="preserve">географии, </w:t>
      </w:r>
      <w:r w:rsidRPr="003A1967">
        <w:rPr>
          <w:rFonts w:ascii="Times New Roman" w:eastAsia="Calibri" w:hAnsi="Times New Roman" w:cs="Times New Roman"/>
          <w:bCs/>
          <w:sz w:val="24"/>
          <w:szCs w:val="24"/>
          <w:lang w:val="ru-RU"/>
        </w:rPr>
        <w:t xml:space="preserve">русскому языку, </w:t>
      </w:r>
      <w:r>
        <w:rPr>
          <w:rFonts w:ascii="Times New Roman" w:eastAsia="Calibri" w:hAnsi="Times New Roman" w:cs="Times New Roman"/>
          <w:bCs/>
          <w:sz w:val="24"/>
          <w:szCs w:val="24"/>
          <w:lang w:val="ru-RU"/>
        </w:rPr>
        <w:t>литературе</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sidRPr="003A1967">
        <w:rPr>
          <w:rFonts w:ascii="Times New Roman" w:eastAsia="Calibri" w:hAnsi="Times New Roman" w:cs="Times New Roman"/>
          <w:bCs/>
          <w:sz w:val="24"/>
          <w:szCs w:val="24"/>
          <w:lang w:val="ru-RU"/>
        </w:rPr>
        <w:t>Афанасьев Никит</w:t>
      </w:r>
      <w:r>
        <w:rPr>
          <w:rFonts w:ascii="Times New Roman" w:eastAsia="Calibri" w:hAnsi="Times New Roman" w:cs="Times New Roman"/>
          <w:bCs/>
          <w:sz w:val="24"/>
          <w:szCs w:val="24"/>
          <w:lang w:val="ru-RU"/>
        </w:rPr>
        <w:t>а</w:t>
      </w:r>
      <w:r w:rsidRPr="003A1967">
        <w:rPr>
          <w:rFonts w:ascii="Times New Roman" w:eastAsia="Calibri" w:hAnsi="Times New Roman" w:cs="Times New Roman"/>
          <w:bCs/>
          <w:sz w:val="24"/>
          <w:szCs w:val="24"/>
          <w:lang w:val="ru-RU"/>
        </w:rPr>
        <w:t xml:space="preserve"> – 1</w:t>
      </w:r>
      <w:r>
        <w:rPr>
          <w:rFonts w:ascii="Times New Roman" w:eastAsia="Calibri" w:hAnsi="Times New Roman" w:cs="Times New Roman"/>
          <w:bCs/>
          <w:sz w:val="24"/>
          <w:szCs w:val="24"/>
          <w:lang w:val="ru-RU"/>
        </w:rPr>
        <w:t>1</w:t>
      </w:r>
      <w:r w:rsidRPr="003A1967">
        <w:rPr>
          <w:rFonts w:ascii="Times New Roman" w:eastAsia="Calibri" w:hAnsi="Times New Roman" w:cs="Times New Roman"/>
          <w:bCs/>
          <w:sz w:val="24"/>
          <w:szCs w:val="24"/>
          <w:lang w:val="ru-RU"/>
        </w:rPr>
        <w:t xml:space="preserve"> класс </w:t>
      </w:r>
      <w:r w:rsidRPr="003A1967">
        <w:rPr>
          <w:rFonts w:ascii="Times New Roman" w:eastAsia="Calibri" w:hAnsi="Times New Roman" w:cs="Times New Roman"/>
          <w:sz w:val="24"/>
          <w:szCs w:val="24"/>
          <w:lang w:val="ru-RU"/>
        </w:rPr>
        <w:t xml:space="preserve">- </w:t>
      </w:r>
      <w:r w:rsidRPr="003A1967">
        <w:rPr>
          <w:rFonts w:ascii="Times New Roman" w:eastAsia="Calibri" w:hAnsi="Times New Roman" w:cs="Times New Roman"/>
          <w:bCs/>
          <w:sz w:val="24"/>
          <w:szCs w:val="24"/>
          <w:lang w:val="ru-RU"/>
        </w:rPr>
        <w:t xml:space="preserve">за </w:t>
      </w:r>
      <w:r>
        <w:rPr>
          <w:rFonts w:ascii="Times New Roman" w:eastAsia="Calibri" w:hAnsi="Times New Roman" w:cs="Times New Roman"/>
          <w:bCs/>
          <w:sz w:val="24"/>
          <w:szCs w:val="24"/>
        </w:rPr>
        <w:t>I</w:t>
      </w:r>
      <w:r w:rsidRPr="003A1967">
        <w:rPr>
          <w:rFonts w:ascii="Times New Roman" w:eastAsia="Calibri" w:hAnsi="Times New Roman" w:cs="Times New Roman"/>
          <w:bCs/>
          <w:sz w:val="24"/>
          <w:szCs w:val="24"/>
          <w:lang w:val="ru-RU"/>
        </w:rPr>
        <w:t xml:space="preserve"> место по биологии</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sidRPr="003A1967">
        <w:rPr>
          <w:rFonts w:ascii="Times New Roman" w:eastAsia="Calibri" w:hAnsi="Times New Roman" w:cs="Times New Roman"/>
          <w:bCs/>
          <w:sz w:val="24"/>
          <w:szCs w:val="24"/>
          <w:lang w:val="ru-RU"/>
        </w:rPr>
        <w:t>Фомин</w:t>
      </w:r>
      <w:r>
        <w:rPr>
          <w:rFonts w:ascii="Times New Roman" w:eastAsia="Calibri" w:hAnsi="Times New Roman" w:cs="Times New Roman"/>
          <w:bCs/>
          <w:sz w:val="24"/>
          <w:szCs w:val="24"/>
          <w:lang w:val="ru-RU"/>
        </w:rPr>
        <w:t>а</w:t>
      </w:r>
      <w:r w:rsidRPr="003A1967">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lang w:val="ru-RU"/>
        </w:rPr>
        <w:t>Ирина</w:t>
      </w:r>
      <w:r w:rsidRPr="003A1967">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lang w:val="ru-RU"/>
        </w:rPr>
        <w:t>2а</w:t>
      </w:r>
      <w:r w:rsidRPr="003A1967">
        <w:rPr>
          <w:rFonts w:ascii="Times New Roman" w:eastAsia="Calibri" w:hAnsi="Times New Roman" w:cs="Times New Roman"/>
          <w:bCs/>
          <w:sz w:val="24"/>
          <w:szCs w:val="24"/>
          <w:lang w:val="ru-RU"/>
        </w:rPr>
        <w:t xml:space="preserve"> класс - за </w:t>
      </w:r>
      <w:r>
        <w:rPr>
          <w:rFonts w:ascii="Times New Roman" w:eastAsia="Calibri" w:hAnsi="Times New Roman" w:cs="Times New Roman"/>
          <w:bCs/>
          <w:sz w:val="24"/>
          <w:szCs w:val="24"/>
        </w:rPr>
        <w:t>I</w:t>
      </w:r>
      <w:r w:rsidRPr="003A1967">
        <w:rPr>
          <w:rFonts w:ascii="Times New Roman" w:eastAsia="Calibri" w:hAnsi="Times New Roman" w:cs="Times New Roman"/>
          <w:bCs/>
          <w:sz w:val="24"/>
          <w:szCs w:val="24"/>
          <w:lang w:val="ru-RU"/>
        </w:rPr>
        <w:t xml:space="preserve"> место по </w:t>
      </w:r>
      <w:r>
        <w:rPr>
          <w:rFonts w:ascii="Times New Roman" w:eastAsia="Calibri" w:hAnsi="Times New Roman" w:cs="Times New Roman"/>
          <w:bCs/>
          <w:sz w:val="24"/>
          <w:szCs w:val="24"/>
          <w:lang w:val="ru-RU"/>
        </w:rPr>
        <w:t>русскому языку</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Pr>
          <w:rFonts w:ascii="Times New Roman" w:eastAsia="Calibri" w:hAnsi="Times New Roman" w:cs="Times New Roman"/>
          <w:bCs/>
          <w:sz w:val="24"/>
          <w:szCs w:val="24"/>
          <w:lang w:val="ru-RU"/>
        </w:rPr>
        <w:t>Горбачёва Маргарита</w:t>
      </w:r>
      <w:r w:rsidRPr="003A1967">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lang w:val="ru-RU"/>
        </w:rPr>
        <w:t>5</w:t>
      </w:r>
      <w:r w:rsidRPr="003A1967">
        <w:rPr>
          <w:rFonts w:ascii="Times New Roman" w:eastAsia="Calibri" w:hAnsi="Times New Roman" w:cs="Times New Roman"/>
          <w:bCs/>
          <w:sz w:val="24"/>
          <w:szCs w:val="24"/>
          <w:lang w:val="ru-RU"/>
        </w:rPr>
        <w:t xml:space="preserve">б класс - за </w:t>
      </w:r>
      <w:r>
        <w:rPr>
          <w:rFonts w:ascii="Times New Roman" w:eastAsia="Calibri" w:hAnsi="Times New Roman" w:cs="Times New Roman"/>
          <w:bCs/>
          <w:sz w:val="24"/>
          <w:szCs w:val="24"/>
        </w:rPr>
        <w:t>I</w:t>
      </w:r>
      <w:r w:rsidRPr="003A1967">
        <w:rPr>
          <w:rFonts w:ascii="Times New Roman" w:eastAsia="Calibri" w:hAnsi="Times New Roman" w:cs="Times New Roman"/>
          <w:bCs/>
          <w:sz w:val="24"/>
          <w:szCs w:val="24"/>
          <w:lang w:val="ru-RU"/>
        </w:rPr>
        <w:t xml:space="preserve"> место по </w:t>
      </w:r>
      <w:r>
        <w:rPr>
          <w:rFonts w:ascii="Times New Roman" w:eastAsia="Calibri" w:hAnsi="Times New Roman" w:cs="Times New Roman"/>
          <w:bCs/>
          <w:sz w:val="24"/>
          <w:szCs w:val="24"/>
          <w:lang w:val="ru-RU"/>
        </w:rPr>
        <w:t>литературе,</w:t>
      </w:r>
      <w:r w:rsidRPr="003A1967">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lang w:val="ru-RU"/>
        </w:rPr>
        <w:t>физической культуре</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Pr>
          <w:rFonts w:ascii="Times New Roman" w:eastAsia="Calibri" w:hAnsi="Times New Roman" w:cs="Times New Roman"/>
          <w:bCs/>
          <w:sz w:val="24"/>
          <w:szCs w:val="24"/>
          <w:lang w:val="ru-RU"/>
        </w:rPr>
        <w:t>Бажанова Анастасия</w:t>
      </w:r>
      <w:r w:rsidRPr="003A1967">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lang w:val="ru-RU"/>
        </w:rPr>
        <w:t>10</w:t>
      </w:r>
      <w:r w:rsidRPr="003A1967">
        <w:rPr>
          <w:rFonts w:ascii="Times New Roman" w:eastAsia="Calibri" w:hAnsi="Times New Roman" w:cs="Times New Roman"/>
          <w:bCs/>
          <w:sz w:val="24"/>
          <w:szCs w:val="24"/>
          <w:lang w:val="ru-RU"/>
        </w:rPr>
        <w:t xml:space="preserve"> класс - за </w:t>
      </w:r>
      <w:r>
        <w:rPr>
          <w:rFonts w:ascii="Times New Roman" w:eastAsia="Calibri" w:hAnsi="Times New Roman" w:cs="Times New Roman"/>
          <w:bCs/>
          <w:sz w:val="24"/>
          <w:szCs w:val="24"/>
        </w:rPr>
        <w:t>I</w:t>
      </w:r>
      <w:r w:rsidRPr="003A1967">
        <w:rPr>
          <w:rFonts w:ascii="Times New Roman" w:eastAsia="Calibri" w:hAnsi="Times New Roman" w:cs="Times New Roman"/>
          <w:bCs/>
          <w:sz w:val="24"/>
          <w:szCs w:val="24"/>
          <w:lang w:val="ru-RU"/>
        </w:rPr>
        <w:t xml:space="preserve"> место по </w:t>
      </w:r>
      <w:r>
        <w:rPr>
          <w:rFonts w:ascii="Times New Roman" w:eastAsia="Calibri" w:hAnsi="Times New Roman" w:cs="Times New Roman"/>
          <w:bCs/>
          <w:sz w:val="24"/>
          <w:szCs w:val="24"/>
          <w:lang w:val="ru-RU"/>
        </w:rPr>
        <w:t>физической культуре</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sidRPr="003A1967">
        <w:rPr>
          <w:rFonts w:ascii="Times New Roman" w:eastAsia="Calibri" w:hAnsi="Times New Roman" w:cs="Times New Roman"/>
          <w:bCs/>
          <w:sz w:val="24"/>
          <w:szCs w:val="24"/>
          <w:lang w:val="ru-RU"/>
        </w:rPr>
        <w:t>Байкин</w:t>
      </w:r>
      <w:r>
        <w:rPr>
          <w:rFonts w:ascii="Times New Roman" w:eastAsia="Calibri" w:hAnsi="Times New Roman" w:cs="Times New Roman"/>
          <w:bCs/>
          <w:sz w:val="24"/>
          <w:szCs w:val="24"/>
          <w:lang w:val="ru-RU"/>
        </w:rPr>
        <w:t>а</w:t>
      </w:r>
      <w:r w:rsidRPr="003A1967">
        <w:rPr>
          <w:rFonts w:ascii="Times New Roman" w:eastAsia="Calibri" w:hAnsi="Times New Roman" w:cs="Times New Roman"/>
          <w:bCs/>
          <w:sz w:val="24"/>
          <w:szCs w:val="24"/>
          <w:lang w:val="ru-RU"/>
        </w:rPr>
        <w:t xml:space="preserve"> Софь</w:t>
      </w:r>
      <w:r>
        <w:rPr>
          <w:rFonts w:ascii="Times New Roman" w:eastAsia="Calibri" w:hAnsi="Times New Roman" w:cs="Times New Roman"/>
          <w:bCs/>
          <w:sz w:val="24"/>
          <w:szCs w:val="24"/>
          <w:lang w:val="ru-RU"/>
        </w:rPr>
        <w:t>я</w:t>
      </w:r>
      <w:r w:rsidRPr="003A1967">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lang w:val="ru-RU"/>
        </w:rPr>
        <w:t>10</w:t>
      </w:r>
      <w:r w:rsidRPr="003A1967">
        <w:rPr>
          <w:rFonts w:ascii="Times New Roman" w:eastAsia="Calibri" w:hAnsi="Times New Roman" w:cs="Times New Roman"/>
          <w:bCs/>
          <w:sz w:val="24"/>
          <w:szCs w:val="24"/>
          <w:lang w:val="ru-RU"/>
        </w:rPr>
        <w:t xml:space="preserve"> класс - за </w:t>
      </w:r>
      <w:r>
        <w:rPr>
          <w:rFonts w:ascii="Times New Roman" w:eastAsia="Calibri" w:hAnsi="Times New Roman" w:cs="Times New Roman"/>
          <w:bCs/>
          <w:sz w:val="24"/>
          <w:szCs w:val="24"/>
        </w:rPr>
        <w:t>I</w:t>
      </w:r>
      <w:r w:rsidRPr="003A1967">
        <w:rPr>
          <w:rFonts w:ascii="Times New Roman" w:eastAsia="Calibri" w:hAnsi="Times New Roman" w:cs="Times New Roman"/>
          <w:bCs/>
          <w:sz w:val="24"/>
          <w:szCs w:val="24"/>
          <w:lang w:val="ru-RU"/>
        </w:rPr>
        <w:t xml:space="preserve"> место по </w:t>
      </w:r>
      <w:r>
        <w:rPr>
          <w:rFonts w:ascii="Times New Roman" w:eastAsia="Calibri" w:hAnsi="Times New Roman" w:cs="Times New Roman"/>
          <w:bCs/>
          <w:sz w:val="24"/>
          <w:szCs w:val="24"/>
          <w:lang w:val="ru-RU"/>
        </w:rPr>
        <w:t>географии, литературе, обществознанию</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Pr>
          <w:rFonts w:ascii="Times New Roman" w:eastAsia="Calibri" w:hAnsi="Times New Roman" w:cs="Times New Roman"/>
          <w:bCs/>
          <w:sz w:val="24"/>
          <w:szCs w:val="24"/>
          <w:lang w:val="ru-RU"/>
        </w:rPr>
        <w:t>Лодырева Елизавета</w:t>
      </w:r>
      <w:r w:rsidRPr="003A1967">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lang w:val="ru-RU"/>
        </w:rPr>
        <w:t>9</w:t>
      </w:r>
      <w:r w:rsidRPr="003A1967">
        <w:rPr>
          <w:rFonts w:ascii="Times New Roman" w:eastAsia="Calibri" w:hAnsi="Times New Roman" w:cs="Times New Roman"/>
          <w:bCs/>
          <w:sz w:val="24"/>
          <w:szCs w:val="24"/>
          <w:lang w:val="ru-RU"/>
        </w:rPr>
        <w:t xml:space="preserve">б класс - за </w:t>
      </w:r>
      <w:r>
        <w:rPr>
          <w:rFonts w:ascii="Times New Roman" w:eastAsia="Calibri" w:hAnsi="Times New Roman" w:cs="Times New Roman"/>
          <w:bCs/>
          <w:sz w:val="24"/>
          <w:szCs w:val="24"/>
        </w:rPr>
        <w:t>I</w:t>
      </w:r>
      <w:r w:rsidRPr="003A1967">
        <w:rPr>
          <w:rFonts w:ascii="Times New Roman" w:eastAsia="Calibri" w:hAnsi="Times New Roman" w:cs="Times New Roman"/>
          <w:bCs/>
          <w:sz w:val="24"/>
          <w:szCs w:val="24"/>
          <w:lang w:val="ru-RU"/>
        </w:rPr>
        <w:t xml:space="preserve"> место по русскому языку</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sidRPr="003A1967">
        <w:rPr>
          <w:rFonts w:ascii="Times New Roman" w:eastAsia="Calibri" w:hAnsi="Times New Roman" w:cs="Times New Roman"/>
          <w:bCs/>
          <w:sz w:val="24"/>
          <w:szCs w:val="24"/>
          <w:lang w:val="ru-RU"/>
        </w:rPr>
        <w:t>Кутуков</w:t>
      </w:r>
      <w:r>
        <w:rPr>
          <w:rFonts w:ascii="Times New Roman" w:eastAsia="Calibri" w:hAnsi="Times New Roman" w:cs="Times New Roman"/>
          <w:bCs/>
          <w:sz w:val="24"/>
          <w:szCs w:val="24"/>
          <w:lang w:val="ru-RU"/>
        </w:rPr>
        <w:t xml:space="preserve">а </w:t>
      </w:r>
      <w:r w:rsidRPr="003A1967">
        <w:rPr>
          <w:rFonts w:ascii="Times New Roman" w:eastAsia="Calibri" w:hAnsi="Times New Roman" w:cs="Times New Roman"/>
          <w:bCs/>
          <w:sz w:val="24"/>
          <w:szCs w:val="24"/>
          <w:lang w:val="ru-RU"/>
        </w:rPr>
        <w:t>Елен</w:t>
      </w:r>
      <w:r>
        <w:rPr>
          <w:rFonts w:ascii="Times New Roman" w:eastAsia="Calibri" w:hAnsi="Times New Roman" w:cs="Times New Roman"/>
          <w:bCs/>
          <w:sz w:val="24"/>
          <w:szCs w:val="24"/>
          <w:lang w:val="ru-RU"/>
        </w:rPr>
        <w:t>а</w:t>
      </w:r>
      <w:r w:rsidRPr="003A1967">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lang w:val="ru-RU"/>
        </w:rPr>
        <w:t>10</w:t>
      </w:r>
      <w:r w:rsidRPr="003A1967">
        <w:rPr>
          <w:rFonts w:ascii="Times New Roman" w:eastAsia="Calibri" w:hAnsi="Times New Roman" w:cs="Times New Roman"/>
          <w:bCs/>
          <w:sz w:val="24"/>
          <w:szCs w:val="24"/>
          <w:lang w:val="ru-RU"/>
        </w:rPr>
        <w:t xml:space="preserve"> класс - за </w:t>
      </w:r>
      <w:r>
        <w:rPr>
          <w:rFonts w:ascii="Times New Roman" w:eastAsia="Calibri" w:hAnsi="Times New Roman" w:cs="Times New Roman"/>
          <w:bCs/>
          <w:sz w:val="24"/>
          <w:szCs w:val="24"/>
        </w:rPr>
        <w:t>I</w:t>
      </w:r>
      <w:r w:rsidRPr="003A1967">
        <w:rPr>
          <w:rFonts w:ascii="Times New Roman" w:eastAsia="Calibri" w:hAnsi="Times New Roman" w:cs="Times New Roman"/>
          <w:bCs/>
          <w:sz w:val="24"/>
          <w:szCs w:val="24"/>
          <w:lang w:val="ru-RU"/>
        </w:rPr>
        <w:t xml:space="preserve"> место по истории, русскому языку</w:t>
      </w:r>
      <w:r>
        <w:rPr>
          <w:rFonts w:ascii="Times New Roman" w:eastAsia="Calibri" w:hAnsi="Times New Roman" w:cs="Times New Roman"/>
          <w:bCs/>
          <w:sz w:val="24"/>
          <w:szCs w:val="24"/>
          <w:lang w:val="ru-RU"/>
        </w:rPr>
        <w:t>, праву</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sidRPr="003A1967">
        <w:rPr>
          <w:rFonts w:ascii="Times New Roman" w:eastAsia="Calibri" w:hAnsi="Times New Roman" w:cs="Times New Roman"/>
          <w:bCs/>
          <w:sz w:val="24"/>
          <w:szCs w:val="24"/>
          <w:lang w:val="ru-RU"/>
        </w:rPr>
        <w:t>Головин</w:t>
      </w:r>
      <w:r>
        <w:rPr>
          <w:rFonts w:ascii="Times New Roman" w:eastAsia="Calibri" w:hAnsi="Times New Roman" w:cs="Times New Roman"/>
          <w:bCs/>
          <w:sz w:val="24"/>
          <w:szCs w:val="24"/>
          <w:lang w:val="ru-RU"/>
        </w:rPr>
        <w:t>а</w:t>
      </w:r>
      <w:r w:rsidRPr="003A1967">
        <w:rPr>
          <w:rFonts w:ascii="Times New Roman" w:eastAsia="Calibri" w:hAnsi="Times New Roman" w:cs="Times New Roman"/>
          <w:bCs/>
          <w:sz w:val="24"/>
          <w:szCs w:val="24"/>
          <w:lang w:val="ru-RU"/>
        </w:rPr>
        <w:t xml:space="preserve"> Мари</w:t>
      </w:r>
      <w:r>
        <w:rPr>
          <w:rFonts w:ascii="Times New Roman" w:eastAsia="Calibri" w:hAnsi="Times New Roman" w:cs="Times New Roman"/>
          <w:bCs/>
          <w:sz w:val="24"/>
          <w:szCs w:val="24"/>
          <w:lang w:val="ru-RU"/>
        </w:rPr>
        <w:t>я</w:t>
      </w:r>
      <w:r w:rsidRPr="003A1967">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lang w:val="ru-RU"/>
        </w:rPr>
        <w:t>9</w:t>
      </w:r>
      <w:r w:rsidRPr="003A1967">
        <w:rPr>
          <w:rFonts w:ascii="Times New Roman" w:eastAsia="Calibri" w:hAnsi="Times New Roman" w:cs="Times New Roman"/>
          <w:bCs/>
          <w:sz w:val="24"/>
          <w:szCs w:val="24"/>
          <w:lang w:val="ru-RU"/>
        </w:rPr>
        <w:t xml:space="preserve">б класс - за </w:t>
      </w:r>
      <w:r>
        <w:rPr>
          <w:rFonts w:ascii="Times New Roman" w:eastAsia="Calibri" w:hAnsi="Times New Roman" w:cs="Times New Roman"/>
          <w:bCs/>
          <w:sz w:val="24"/>
          <w:szCs w:val="24"/>
        </w:rPr>
        <w:t>I</w:t>
      </w:r>
      <w:r w:rsidRPr="003A1967">
        <w:rPr>
          <w:rFonts w:ascii="Times New Roman" w:eastAsia="Calibri" w:hAnsi="Times New Roman" w:cs="Times New Roman"/>
          <w:bCs/>
          <w:sz w:val="24"/>
          <w:szCs w:val="24"/>
          <w:lang w:val="ru-RU"/>
        </w:rPr>
        <w:t xml:space="preserve"> место по </w:t>
      </w:r>
      <w:r>
        <w:rPr>
          <w:rFonts w:ascii="Times New Roman" w:eastAsia="Calibri" w:hAnsi="Times New Roman" w:cs="Times New Roman"/>
          <w:bCs/>
          <w:sz w:val="24"/>
          <w:szCs w:val="24"/>
          <w:lang w:val="ru-RU"/>
        </w:rPr>
        <w:t xml:space="preserve">физике, биологии, </w:t>
      </w:r>
      <w:r w:rsidRPr="003A1967">
        <w:rPr>
          <w:rFonts w:ascii="Times New Roman" w:eastAsia="Calibri" w:hAnsi="Times New Roman" w:cs="Times New Roman"/>
          <w:bCs/>
          <w:sz w:val="24"/>
          <w:szCs w:val="24"/>
          <w:lang w:val="ru-RU"/>
        </w:rPr>
        <w:t>русскому языку</w:t>
      </w:r>
      <w:r>
        <w:rPr>
          <w:rFonts w:ascii="Times New Roman" w:eastAsia="Calibri" w:hAnsi="Times New Roman" w:cs="Times New Roman"/>
          <w:bCs/>
          <w:sz w:val="24"/>
          <w:szCs w:val="24"/>
          <w:lang w:val="ru-RU"/>
        </w:rPr>
        <w:t>, обществознанию</w:t>
      </w:r>
    </w:p>
    <w:p w:rsidR="00281F33" w:rsidRPr="003A1967" w:rsidRDefault="003A1967">
      <w:pPr>
        <w:numPr>
          <w:ilvl w:val="0"/>
          <w:numId w:val="9"/>
        </w:numPr>
        <w:spacing w:after="0"/>
        <w:ind w:left="0"/>
        <w:jc w:val="both"/>
        <w:rPr>
          <w:rFonts w:ascii="Times New Roman" w:eastAsia="Calibri" w:hAnsi="Times New Roman" w:cs="Times New Roman"/>
          <w:bCs/>
          <w:sz w:val="24"/>
          <w:szCs w:val="24"/>
          <w:lang w:val="ru-RU"/>
        </w:rPr>
      </w:pPr>
      <w:r w:rsidRPr="003A1967">
        <w:rPr>
          <w:rFonts w:ascii="Times New Roman" w:eastAsia="Calibri" w:hAnsi="Times New Roman" w:cs="Times New Roman"/>
          <w:bCs/>
          <w:sz w:val="24"/>
          <w:szCs w:val="24"/>
          <w:lang w:val="ru-RU"/>
        </w:rPr>
        <w:t>Шалаев Олег – 1</w:t>
      </w:r>
      <w:r>
        <w:rPr>
          <w:rFonts w:ascii="Times New Roman" w:eastAsia="Calibri" w:hAnsi="Times New Roman" w:cs="Times New Roman"/>
          <w:bCs/>
          <w:sz w:val="24"/>
          <w:szCs w:val="24"/>
          <w:lang w:val="ru-RU"/>
        </w:rPr>
        <w:t>1</w:t>
      </w:r>
      <w:r w:rsidRPr="003A1967">
        <w:rPr>
          <w:rFonts w:ascii="Times New Roman" w:eastAsia="Calibri" w:hAnsi="Times New Roman" w:cs="Times New Roman"/>
          <w:bCs/>
          <w:sz w:val="24"/>
          <w:szCs w:val="24"/>
          <w:lang w:val="ru-RU"/>
        </w:rPr>
        <w:t xml:space="preserve"> класс - за </w:t>
      </w:r>
      <w:r>
        <w:rPr>
          <w:rFonts w:ascii="Times New Roman" w:eastAsia="Calibri" w:hAnsi="Times New Roman" w:cs="Times New Roman"/>
          <w:bCs/>
          <w:sz w:val="24"/>
          <w:szCs w:val="24"/>
        </w:rPr>
        <w:t>I</w:t>
      </w:r>
      <w:r w:rsidRPr="003A1967">
        <w:rPr>
          <w:rFonts w:ascii="Times New Roman" w:eastAsia="Calibri" w:hAnsi="Times New Roman" w:cs="Times New Roman"/>
          <w:bCs/>
          <w:sz w:val="24"/>
          <w:szCs w:val="24"/>
          <w:lang w:val="ru-RU"/>
        </w:rPr>
        <w:t xml:space="preserve"> место по математике, </w:t>
      </w:r>
      <w:r>
        <w:rPr>
          <w:rFonts w:ascii="Times New Roman" w:eastAsia="Calibri" w:hAnsi="Times New Roman" w:cs="Times New Roman"/>
          <w:bCs/>
          <w:sz w:val="24"/>
          <w:szCs w:val="24"/>
          <w:lang w:val="ru-RU"/>
        </w:rPr>
        <w:t xml:space="preserve">физической культуре, </w:t>
      </w:r>
      <w:r w:rsidRPr="003A1967">
        <w:rPr>
          <w:rFonts w:ascii="Times New Roman" w:eastAsia="Calibri" w:hAnsi="Times New Roman" w:cs="Times New Roman"/>
          <w:bCs/>
          <w:sz w:val="24"/>
          <w:szCs w:val="24"/>
          <w:lang w:val="ru-RU"/>
        </w:rPr>
        <w:t>информатике</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Pr>
          <w:rFonts w:ascii="Times New Roman" w:eastAsia="Calibri" w:hAnsi="Times New Roman" w:cs="Times New Roman"/>
          <w:bCs/>
          <w:sz w:val="24"/>
          <w:szCs w:val="24"/>
          <w:lang w:val="ru-RU"/>
        </w:rPr>
        <w:t>Миморов Александр</w:t>
      </w:r>
      <w:r w:rsidRPr="003A1967">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lang w:val="ru-RU"/>
        </w:rPr>
        <w:t>5б</w:t>
      </w:r>
      <w:r w:rsidRPr="003A1967">
        <w:rPr>
          <w:rFonts w:ascii="Times New Roman" w:eastAsia="Calibri" w:hAnsi="Times New Roman" w:cs="Times New Roman"/>
          <w:bCs/>
          <w:sz w:val="24"/>
          <w:szCs w:val="24"/>
          <w:lang w:val="ru-RU"/>
        </w:rPr>
        <w:t xml:space="preserve"> класс - за </w:t>
      </w:r>
      <w:r>
        <w:rPr>
          <w:rFonts w:ascii="Times New Roman" w:eastAsia="Calibri" w:hAnsi="Times New Roman" w:cs="Times New Roman"/>
          <w:bCs/>
          <w:sz w:val="24"/>
          <w:szCs w:val="24"/>
        </w:rPr>
        <w:t>I</w:t>
      </w:r>
      <w:r w:rsidRPr="003A1967">
        <w:rPr>
          <w:rFonts w:ascii="Times New Roman" w:eastAsia="Calibri" w:hAnsi="Times New Roman" w:cs="Times New Roman"/>
          <w:bCs/>
          <w:sz w:val="24"/>
          <w:szCs w:val="24"/>
          <w:lang w:val="ru-RU"/>
        </w:rPr>
        <w:t xml:space="preserve"> место по </w:t>
      </w:r>
      <w:r>
        <w:rPr>
          <w:rFonts w:ascii="Times New Roman" w:eastAsia="Calibri" w:hAnsi="Times New Roman" w:cs="Times New Roman"/>
          <w:bCs/>
          <w:sz w:val="24"/>
          <w:szCs w:val="24"/>
          <w:lang w:val="ru-RU"/>
        </w:rPr>
        <w:t>физической культуре</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Pr>
          <w:rFonts w:ascii="Times New Roman" w:eastAsia="Calibri" w:hAnsi="Times New Roman" w:cs="Times New Roman"/>
          <w:bCs/>
          <w:sz w:val="24"/>
          <w:szCs w:val="24"/>
          <w:lang w:val="ru-RU"/>
        </w:rPr>
        <w:t>Чижикова Милана</w:t>
      </w:r>
      <w:r w:rsidRPr="003A1967">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lang w:val="ru-RU"/>
        </w:rPr>
        <w:t>5а</w:t>
      </w:r>
      <w:r w:rsidRPr="003A1967">
        <w:rPr>
          <w:rFonts w:ascii="Times New Roman" w:eastAsia="Calibri" w:hAnsi="Times New Roman" w:cs="Times New Roman"/>
          <w:bCs/>
          <w:sz w:val="24"/>
          <w:szCs w:val="24"/>
          <w:lang w:val="ru-RU"/>
        </w:rPr>
        <w:t xml:space="preserve"> класс - за </w:t>
      </w:r>
      <w:r>
        <w:rPr>
          <w:rFonts w:ascii="Times New Roman" w:eastAsia="Calibri" w:hAnsi="Times New Roman" w:cs="Times New Roman"/>
          <w:bCs/>
          <w:sz w:val="24"/>
          <w:szCs w:val="24"/>
        </w:rPr>
        <w:t>I</w:t>
      </w:r>
      <w:r w:rsidRPr="003A1967">
        <w:rPr>
          <w:rFonts w:ascii="Times New Roman" w:eastAsia="Calibri" w:hAnsi="Times New Roman" w:cs="Times New Roman"/>
          <w:bCs/>
          <w:sz w:val="24"/>
          <w:szCs w:val="24"/>
          <w:lang w:val="ru-RU"/>
        </w:rPr>
        <w:t xml:space="preserve"> место по </w:t>
      </w:r>
      <w:r>
        <w:rPr>
          <w:rFonts w:ascii="Times New Roman" w:eastAsia="Calibri" w:hAnsi="Times New Roman" w:cs="Times New Roman"/>
          <w:bCs/>
          <w:sz w:val="24"/>
          <w:szCs w:val="24"/>
          <w:lang w:val="ru-RU"/>
        </w:rPr>
        <w:t>биологии</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sidRPr="003A1967">
        <w:rPr>
          <w:rFonts w:ascii="Times New Roman" w:eastAsia="Calibri" w:hAnsi="Times New Roman" w:cs="Times New Roman"/>
          <w:bCs/>
          <w:sz w:val="24"/>
          <w:szCs w:val="24"/>
          <w:lang w:val="ru-RU"/>
        </w:rPr>
        <w:t>Миронов</w:t>
      </w:r>
      <w:r>
        <w:rPr>
          <w:rFonts w:ascii="Times New Roman" w:eastAsia="Calibri" w:hAnsi="Times New Roman" w:cs="Times New Roman"/>
          <w:bCs/>
          <w:sz w:val="24"/>
          <w:szCs w:val="24"/>
          <w:lang w:val="ru-RU"/>
        </w:rPr>
        <w:t>а</w:t>
      </w:r>
      <w:r w:rsidRPr="003A1967">
        <w:rPr>
          <w:rFonts w:ascii="Times New Roman" w:eastAsia="Calibri" w:hAnsi="Times New Roman" w:cs="Times New Roman"/>
          <w:bCs/>
          <w:sz w:val="24"/>
          <w:szCs w:val="24"/>
          <w:lang w:val="ru-RU"/>
        </w:rPr>
        <w:t xml:space="preserve"> Дарь</w:t>
      </w:r>
      <w:r>
        <w:rPr>
          <w:rFonts w:ascii="Times New Roman" w:eastAsia="Calibri" w:hAnsi="Times New Roman" w:cs="Times New Roman"/>
          <w:bCs/>
          <w:sz w:val="24"/>
          <w:szCs w:val="24"/>
          <w:lang w:val="ru-RU"/>
        </w:rPr>
        <w:t>я</w:t>
      </w:r>
      <w:r w:rsidRPr="003A1967">
        <w:rPr>
          <w:rFonts w:ascii="Times New Roman" w:eastAsia="Calibri" w:hAnsi="Times New Roman" w:cs="Times New Roman"/>
          <w:bCs/>
          <w:sz w:val="24"/>
          <w:szCs w:val="24"/>
          <w:lang w:val="ru-RU"/>
        </w:rPr>
        <w:t xml:space="preserve"> – 1</w:t>
      </w:r>
      <w:r>
        <w:rPr>
          <w:rFonts w:ascii="Times New Roman" w:eastAsia="Calibri" w:hAnsi="Times New Roman" w:cs="Times New Roman"/>
          <w:bCs/>
          <w:sz w:val="24"/>
          <w:szCs w:val="24"/>
          <w:lang w:val="ru-RU"/>
        </w:rPr>
        <w:t>1</w:t>
      </w:r>
      <w:r w:rsidRPr="003A1967">
        <w:rPr>
          <w:rFonts w:ascii="Times New Roman" w:eastAsia="Calibri" w:hAnsi="Times New Roman" w:cs="Times New Roman"/>
          <w:bCs/>
          <w:sz w:val="24"/>
          <w:szCs w:val="24"/>
          <w:lang w:val="ru-RU"/>
        </w:rPr>
        <w:t xml:space="preserve"> класс - за </w:t>
      </w:r>
      <w:r>
        <w:rPr>
          <w:rFonts w:ascii="Times New Roman" w:eastAsia="Calibri" w:hAnsi="Times New Roman" w:cs="Times New Roman"/>
          <w:bCs/>
          <w:sz w:val="24"/>
          <w:szCs w:val="24"/>
        </w:rPr>
        <w:t>I</w:t>
      </w:r>
      <w:r w:rsidRPr="003A1967">
        <w:rPr>
          <w:rFonts w:ascii="Times New Roman" w:eastAsia="Calibri" w:hAnsi="Times New Roman" w:cs="Times New Roman"/>
          <w:bCs/>
          <w:sz w:val="24"/>
          <w:szCs w:val="24"/>
          <w:lang w:val="ru-RU"/>
        </w:rPr>
        <w:t xml:space="preserve"> место по истории, </w:t>
      </w:r>
      <w:r>
        <w:rPr>
          <w:rFonts w:ascii="Times New Roman" w:eastAsia="Calibri" w:hAnsi="Times New Roman" w:cs="Times New Roman"/>
          <w:bCs/>
          <w:sz w:val="24"/>
          <w:szCs w:val="24"/>
          <w:lang w:val="ru-RU"/>
        </w:rPr>
        <w:t>ОБЗР</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Общев Андрей</w:t>
      </w:r>
      <w:r w:rsidRPr="003A1967">
        <w:rPr>
          <w:rFonts w:ascii="Times New Roman" w:eastAsia="Calibri" w:hAnsi="Times New Roman" w:cs="Times New Roman"/>
          <w:sz w:val="24"/>
          <w:szCs w:val="24"/>
          <w:lang w:val="ru-RU"/>
        </w:rPr>
        <w:t xml:space="preserve"> – 11 класс - </w:t>
      </w:r>
      <w:r w:rsidRPr="003A1967">
        <w:rPr>
          <w:rFonts w:ascii="Times New Roman" w:eastAsia="Calibri" w:hAnsi="Times New Roman" w:cs="Times New Roman"/>
          <w:bCs/>
          <w:sz w:val="24"/>
          <w:szCs w:val="24"/>
          <w:lang w:val="ru-RU"/>
        </w:rPr>
        <w:t xml:space="preserve">за </w:t>
      </w:r>
      <w:r>
        <w:rPr>
          <w:rFonts w:ascii="Times New Roman" w:eastAsia="Calibri" w:hAnsi="Times New Roman" w:cs="Times New Roman"/>
          <w:bCs/>
          <w:sz w:val="24"/>
          <w:szCs w:val="24"/>
        </w:rPr>
        <w:t>I</w:t>
      </w:r>
      <w:r w:rsidRPr="003A1967">
        <w:rPr>
          <w:rFonts w:ascii="Times New Roman" w:eastAsia="Calibri" w:hAnsi="Times New Roman" w:cs="Times New Roman"/>
          <w:bCs/>
          <w:sz w:val="24"/>
          <w:szCs w:val="24"/>
          <w:lang w:val="ru-RU"/>
        </w:rPr>
        <w:t xml:space="preserve"> место по </w:t>
      </w:r>
      <w:r>
        <w:rPr>
          <w:rFonts w:ascii="Times New Roman" w:eastAsia="Calibri" w:hAnsi="Times New Roman" w:cs="Times New Roman"/>
          <w:bCs/>
          <w:sz w:val="24"/>
          <w:szCs w:val="24"/>
          <w:lang w:val="ru-RU"/>
        </w:rPr>
        <w:t>астрономии</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Pr>
          <w:rFonts w:ascii="Times New Roman" w:eastAsia="Calibri" w:hAnsi="Times New Roman" w:cs="Times New Roman"/>
          <w:bCs/>
          <w:sz w:val="24"/>
          <w:szCs w:val="24"/>
          <w:lang w:val="ru-RU"/>
        </w:rPr>
        <w:t>Ермишкина Татьяна</w:t>
      </w:r>
      <w:r w:rsidRPr="003A1967">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lang w:val="ru-RU"/>
        </w:rPr>
        <w:t>8б</w:t>
      </w:r>
      <w:r w:rsidRPr="003A1967">
        <w:rPr>
          <w:rFonts w:ascii="Times New Roman" w:eastAsia="Calibri" w:hAnsi="Times New Roman" w:cs="Times New Roman"/>
          <w:bCs/>
          <w:sz w:val="24"/>
          <w:szCs w:val="24"/>
          <w:lang w:val="ru-RU"/>
        </w:rPr>
        <w:t xml:space="preserve"> класс - за </w:t>
      </w:r>
      <w:r>
        <w:rPr>
          <w:rFonts w:ascii="Times New Roman" w:eastAsia="Calibri" w:hAnsi="Times New Roman" w:cs="Times New Roman"/>
          <w:bCs/>
          <w:sz w:val="24"/>
          <w:szCs w:val="24"/>
        </w:rPr>
        <w:t>I</w:t>
      </w:r>
      <w:r w:rsidRPr="003A1967">
        <w:rPr>
          <w:rFonts w:ascii="Times New Roman" w:eastAsia="Calibri" w:hAnsi="Times New Roman" w:cs="Times New Roman"/>
          <w:bCs/>
          <w:sz w:val="24"/>
          <w:szCs w:val="24"/>
          <w:lang w:val="ru-RU"/>
        </w:rPr>
        <w:t xml:space="preserve"> место по </w:t>
      </w:r>
      <w:r>
        <w:rPr>
          <w:rFonts w:ascii="Times New Roman" w:eastAsia="Calibri" w:hAnsi="Times New Roman" w:cs="Times New Roman"/>
          <w:bCs/>
          <w:sz w:val="24"/>
          <w:szCs w:val="24"/>
          <w:lang w:val="ru-RU"/>
        </w:rPr>
        <w:t>биологии, обществознанию, химии</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sidRPr="003A1967">
        <w:rPr>
          <w:rFonts w:ascii="Times New Roman" w:eastAsia="Calibri" w:hAnsi="Times New Roman" w:cs="Times New Roman"/>
          <w:bCs/>
          <w:sz w:val="24"/>
          <w:szCs w:val="24"/>
          <w:lang w:val="ru-RU"/>
        </w:rPr>
        <w:t>Пинясов Иль</w:t>
      </w:r>
      <w:r>
        <w:rPr>
          <w:rFonts w:ascii="Times New Roman" w:eastAsia="Calibri" w:hAnsi="Times New Roman" w:cs="Times New Roman"/>
          <w:bCs/>
          <w:sz w:val="24"/>
          <w:szCs w:val="24"/>
          <w:lang w:val="ru-RU"/>
        </w:rPr>
        <w:t>я</w:t>
      </w:r>
      <w:r w:rsidRPr="003A1967">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lang w:val="ru-RU"/>
        </w:rPr>
        <w:t>10</w:t>
      </w:r>
      <w:r w:rsidRPr="003A1967">
        <w:rPr>
          <w:rFonts w:ascii="Times New Roman" w:eastAsia="Calibri" w:hAnsi="Times New Roman" w:cs="Times New Roman"/>
          <w:bCs/>
          <w:sz w:val="24"/>
          <w:szCs w:val="24"/>
          <w:lang w:val="ru-RU"/>
        </w:rPr>
        <w:t xml:space="preserve"> класс - за </w:t>
      </w:r>
      <w:r>
        <w:rPr>
          <w:rFonts w:ascii="Times New Roman" w:eastAsia="Calibri" w:hAnsi="Times New Roman" w:cs="Times New Roman"/>
          <w:bCs/>
          <w:sz w:val="24"/>
          <w:szCs w:val="24"/>
        </w:rPr>
        <w:t>I</w:t>
      </w:r>
      <w:r w:rsidRPr="003A1967">
        <w:rPr>
          <w:rFonts w:ascii="Times New Roman" w:eastAsia="Calibri" w:hAnsi="Times New Roman" w:cs="Times New Roman"/>
          <w:bCs/>
          <w:sz w:val="24"/>
          <w:szCs w:val="24"/>
          <w:lang w:val="ru-RU"/>
        </w:rPr>
        <w:t xml:space="preserve"> место по </w:t>
      </w:r>
      <w:r>
        <w:rPr>
          <w:rFonts w:ascii="Times New Roman" w:eastAsia="Calibri" w:hAnsi="Times New Roman" w:cs="Times New Roman"/>
          <w:bCs/>
          <w:sz w:val="24"/>
          <w:szCs w:val="24"/>
          <w:lang w:val="ru-RU"/>
        </w:rPr>
        <w:t xml:space="preserve">астрономии, </w:t>
      </w:r>
      <w:r w:rsidRPr="003A1967">
        <w:rPr>
          <w:rFonts w:ascii="Times New Roman" w:eastAsia="Calibri" w:hAnsi="Times New Roman" w:cs="Times New Roman"/>
          <w:bCs/>
          <w:sz w:val="24"/>
          <w:szCs w:val="24"/>
          <w:lang w:val="ru-RU"/>
        </w:rPr>
        <w:t xml:space="preserve">русскому языку, физике, химии, </w:t>
      </w:r>
      <w:r>
        <w:rPr>
          <w:rFonts w:ascii="Times New Roman" w:eastAsia="Calibri" w:hAnsi="Times New Roman" w:cs="Times New Roman"/>
          <w:bCs/>
          <w:sz w:val="24"/>
          <w:szCs w:val="24"/>
          <w:lang w:val="ru-RU"/>
        </w:rPr>
        <w:t>математике, физической культуре</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sidRPr="003A1967">
        <w:rPr>
          <w:rFonts w:ascii="Times New Roman" w:eastAsia="Calibri" w:hAnsi="Times New Roman" w:cs="Times New Roman"/>
          <w:bCs/>
          <w:sz w:val="24"/>
          <w:szCs w:val="24"/>
          <w:lang w:val="ru-RU"/>
        </w:rPr>
        <w:t>Пирогов</w:t>
      </w:r>
      <w:r>
        <w:rPr>
          <w:rFonts w:ascii="Times New Roman" w:eastAsia="Calibri" w:hAnsi="Times New Roman" w:cs="Times New Roman"/>
          <w:bCs/>
          <w:sz w:val="24"/>
          <w:szCs w:val="24"/>
          <w:lang w:val="ru-RU"/>
        </w:rPr>
        <w:t>а</w:t>
      </w:r>
      <w:r w:rsidRPr="003A1967">
        <w:rPr>
          <w:rFonts w:ascii="Times New Roman" w:eastAsia="Calibri" w:hAnsi="Times New Roman" w:cs="Times New Roman"/>
          <w:bCs/>
          <w:sz w:val="24"/>
          <w:szCs w:val="24"/>
          <w:lang w:val="ru-RU"/>
        </w:rPr>
        <w:t xml:space="preserve"> Елизавет</w:t>
      </w:r>
      <w:r>
        <w:rPr>
          <w:rFonts w:ascii="Times New Roman" w:eastAsia="Calibri" w:hAnsi="Times New Roman" w:cs="Times New Roman"/>
          <w:bCs/>
          <w:sz w:val="24"/>
          <w:szCs w:val="24"/>
          <w:lang w:val="ru-RU"/>
        </w:rPr>
        <w:t>а</w:t>
      </w:r>
      <w:r w:rsidRPr="003A1967">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lang w:val="ru-RU"/>
        </w:rPr>
        <w:t>8</w:t>
      </w:r>
      <w:r w:rsidRPr="003A1967">
        <w:rPr>
          <w:rFonts w:ascii="Times New Roman" w:eastAsia="Calibri" w:hAnsi="Times New Roman" w:cs="Times New Roman"/>
          <w:bCs/>
          <w:sz w:val="24"/>
          <w:szCs w:val="24"/>
          <w:lang w:val="ru-RU"/>
        </w:rPr>
        <w:t xml:space="preserve">а класс - за </w:t>
      </w:r>
      <w:r>
        <w:rPr>
          <w:rFonts w:ascii="Times New Roman" w:eastAsia="Calibri" w:hAnsi="Times New Roman" w:cs="Times New Roman"/>
          <w:bCs/>
          <w:sz w:val="24"/>
          <w:szCs w:val="24"/>
        </w:rPr>
        <w:t>I</w:t>
      </w:r>
      <w:r w:rsidRPr="003A1967">
        <w:rPr>
          <w:rFonts w:ascii="Times New Roman" w:eastAsia="Calibri" w:hAnsi="Times New Roman" w:cs="Times New Roman"/>
          <w:bCs/>
          <w:sz w:val="24"/>
          <w:szCs w:val="24"/>
          <w:lang w:val="ru-RU"/>
        </w:rPr>
        <w:t xml:space="preserve"> место по русскому языку</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sidRPr="003A1967">
        <w:rPr>
          <w:rFonts w:ascii="Times New Roman" w:eastAsia="Calibri" w:hAnsi="Times New Roman" w:cs="Times New Roman"/>
          <w:bCs/>
          <w:sz w:val="24"/>
          <w:szCs w:val="24"/>
          <w:lang w:val="ru-RU"/>
        </w:rPr>
        <w:lastRenderedPageBreak/>
        <w:t>Малышев Серге</w:t>
      </w:r>
      <w:r>
        <w:rPr>
          <w:rFonts w:ascii="Times New Roman" w:eastAsia="Calibri" w:hAnsi="Times New Roman" w:cs="Times New Roman"/>
          <w:bCs/>
          <w:sz w:val="24"/>
          <w:szCs w:val="24"/>
          <w:lang w:val="ru-RU"/>
        </w:rPr>
        <w:t>й</w:t>
      </w:r>
      <w:r w:rsidRPr="003A1967">
        <w:rPr>
          <w:rFonts w:ascii="Times New Roman" w:eastAsia="Calibri" w:hAnsi="Times New Roman" w:cs="Times New Roman"/>
          <w:bCs/>
          <w:sz w:val="24"/>
          <w:szCs w:val="24"/>
          <w:lang w:val="ru-RU"/>
        </w:rPr>
        <w:t xml:space="preserve"> – 1</w:t>
      </w:r>
      <w:r>
        <w:rPr>
          <w:rFonts w:ascii="Times New Roman" w:eastAsia="Calibri" w:hAnsi="Times New Roman" w:cs="Times New Roman"/>
          <w:bCs/>
          <w:sz w:val="24"/>
          <w:szCs w:val="24"/>
          <w:lang w:val="ru-RU"/>
        </w:rPr>
        <w:t>1</w:t>
      </w:r>
      <w:r w:rsidRPr="003A1967">
        <w:rPr>
          <w:rFonts w:ascii="Times New Roman" w:eastAsia="Calibri" w:hAnsi="Times New Roman" w:cs="Times New Roman"/>
          <w:bCs/>
          <w:sz w:val="24"/>
          <w:szCs w:val="24"/>
          <w:lang w:val="ru-RU"/>
        </w:rPr>
        <w:t xml:space="preserve"> класс - за </w:t>
      </w:r>
      <w:r>
        <w:rPr>
          <w:rFonts w:ascii="Times New Roman" w:eastAsia="Calibri" w:hAnsi="Times New Roman" w:cs="Times New Roman"/>
          <w:bCs/>
          <w:sz w:val="24"/>
          <w:szCs w:val="24"/>
        </w:rPr>
        <w:t>I</w:t>
      </w:r>
      <w:r w:rsidRPr="003A1967">
        <w:rPr>
          <w:rFonts w:ascii="Times New Roman" w:eastAsia="Calibri" w:hAnsi="Times New Roman" w:cs="Times New Roman"/>
          <w:bCs/>
          <w:sz w:val="24"/>
          <w:szCs w:val="24"/>
          <w:lang w:val="ru-RU"/>
        </w:rPr>
        <w:t xml:space="preserve"> место по английскому языку</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sidRPr="003A1967">
        <w:rPr>
          <w:rFonts w:ascii="Times New Roman" w:eastAsia="Calibri" w:hAnsi="Times New Roman" w:cs="Times New Roman"/>
          <w:sz w:val="24"/>
          <w:szCs w:val="24"/>
          <w:lang w:val="ru-RU"/>
        </w:rPr>
        <w:t xml:space="preserve">Кирюшов Кирилл </w:t>
      </w:r>
      <w:r w:rsidRPr="003A1967">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lang w:val="ru-RU"/>
        </w:rPr>
        <w:t>6</w:t>
      </w:r>
      <w:r w:rsidRPr="003A1967">
        <w:rPr>
          <w:rFonts w:ascii="Times New Roman" w:eastAsia="Calibri" w:hAnsi="Times New Roman" w:cs="Times New Roman"/>
          <w:bCs/>
          <w:sz w:val="24"/>
          <w:szCs w:val="24"/>
          <w:lang w:val="ru-RU"/>
        </w:rPr>
        <w:t xml:space="preserve">б класс - за </w:t>
      </w:r>
      <w:r>
        <w:rPr>
          <w:rFonts w:ascii="Times New Roman" w:eastAsia="Calibri" w:hAnsi="Times New Roman" w:cs="Times New Roman"/>
          <w:bCs/>
          <w:sz w:val="24"/>
          <w:szCs w:val="24"/>
        </w:rPr>
        <w:t>I</w:t>
      </w:r>
      <w:r w:rsidRPr="003A1967">
        <w:rPr>
          <w:rFonts w:ascii="Times New Roman" w:eastAsia="Calibri" w:hAnsi="Times New Roman" w:cs="Times New Roman"/>
          <w:bCs/>
          <w:sz w:val="24"/>
          <w:szCs w:val="24"/>
          <w:lang w:val="ru-RU"/>
        </w:rPr>
        <w:t xml:space="preserve"> место по географии, </w:t>
      </w:r>
      <w:r>
        <w:rPr>
          <w:rFonts w:ascii="Times New Roman" w:eastAsia="Calibri" w:hAnsi="Times New Roman" w:cs="Times New Roman"/>
          <w:bCs/>
          <w:sz w:val="24"/>
          <w:szCs w:val="24"/>
          <w:lang w:val="ru-RU"/>
        </w:rPr>
        <w:t xml:space="preserve">биологии, обществознанию, </w:t>
      </w:r>
      <w:r w:rsidRPr="003A1967">
        <w:rPr>
          <w:rFonts w:ascii="Times New Roman" w:eastAsia="Calibri" w:hAnsi="Times New Roman" w:cs="Times New Roman"/>
          <w:bCs/>
          <w:sz w:val="24"/>
          <w:szCs w:val="24"/>
          <w:lang w:val="ru-RU"/>
        </w:rPr>
        <w:t>истории</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sidRPr="003A1967">
        <w:rPr>
          <w:rFonts w:ascii="Times New Roman" w:eastAsia="Calibri" w:hAnsi="Times New Roman" w:cs="Times New Roman"/>
          <w:bCs/>
          <w:sz w:val="24"/>
          <w:szCs w:val="24"/>
          <w:lang w:val="ru-RU"/>
        </w:rPr>
        <w:t xml:space="preserve">Лысяков Ярослав – </w:t>
      </w:r>
      <w:r>
        <w:rPr>
          <w:rFonts w:ascii="Times New Roman" w:eastAsia="Calibri" w:hAnsi="Times New Roman" w:cs="Times New Roman"/>
          <w:bCs/>
          <w:sz w:val="24"/>
          <w:szCs w:val="24"/>
          <w:lang w:val="ru-RU"/>
        </w:rPr>
        <w:t>6</w:t>
      </w:r>
      <w:r w:rsidRPr="003A1967">
        <w:rPr>
          <w:rFonts w:ascii="Times New Roman" w:eastAsia="Calibri" w:hAnsi="Times New Roman" w:cs="Times New Roman"/>
          <w:bCs/>
          <w:sz w:val="24"/>
          <w:szCs w:val="24"/>
          <w:lang w:val="ru-RU"/>
        </w:rPr>
        <w:t xml:space="preserve">б класс - за </w:t>
      </w:r>
      <w:r>
        <w:rPr>
          <w:rFonts w:ascii="Times New Roman" w:eastAsia="Calibri" w:hAnsi="Times New Roman" w:cs="Times New Roman"/>
          <w:bCs/>
          <w:sz w:val="24"/>
          <w:szCs w:val="24"/>
        </w:rPr>
        <w:t>I</w:t>
      </w:r>
      <w:r w:rsidRPr="003A1967">
        <w:rPr>
          <w:rFonts w:ascii="Times New Roman" w:eastAsia="Calibri" w:hAnsi="Times New Roman" w:cs="Times New Roman"/>
          <w:bCs/>
          <w:sz w:val="24"/>
          <w:szCs w:val="24"/>
          <w:lang w:val="ru-RU"/>
        </w:rPr>
        <w:t xml:space="preserve"> место по физической культуре</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sidRPr="003A1967">
        <w:rPr>
          <w:rFonts w:ascii="Times New Roman" w:eastAsia="Calibri" w:hAnsi="Times New Roman" w:cs="Times New Roman"/>
          <w:bCs/>
          <w:sz w:val="24"/>
          <w:szCs w:val="24"/>
          <w:lang w:val="ru-RU"/>
        </w:rPr>
        <w:t>Шукшин</w:t>
      </w:r>
      <w:r>
        <w:rPr>
          <w:rFonts w:ascii="Times New Roman" w:eastAsia="Calibri" w:hAnsi="Times New Roman" w:cs="Times New Roman"/>
          <w:bCs/>
          <w:sz w:val="24"/>
          <w:szCs w:val="24"/>
          <w:lang w:val="ru-RU"/>
        </w:rPr>
        <w:t>а</w:t>
      </w:r>
      <w:r w:rsidRPr="003A1967">
        <w:rPr>
          <w:rFonts w:ascii="Times New Roman" w:eastAsia="Calibri" w:hAnsi="Times New Roman" w:cs="Times New Roman"/>
          <w:bCs/>
          <w:sz w:val="24"/>
          <w:szCs w:val="24"/>
          <w:lang w:val="ru-RU"/>
        </w:rPr>
        <w:t xml:space="preserve"> Елизавет</w:t>
      </w:r>
      <w:r>
        <w:rPr>
          <w:rFonts w:ascii="Times New Roman" w:eastAsia="Calibri" w:hAnsi="Times New Roman" w:cs="Times New Roman"/>
          <w:bCs/>
          <w:sz w:val="24"/>
          <w:szCs w:val="24"/>
          <w:lang w:val="ru-RU"/>
        </w:rPr>
        <w:t>а</w:t>
      </w:r>
      <w:r w:rsidRPr="003A1967">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lang w:val="ru-RU"/>
        </w:rPr>
        <w:t>8</w:t>
      </w:r>
      <w:r w:rsidRPr="003A1967">
        <w:rPr>
          <w:rFonts w:ascii="Times New Roman" w:eastAsia="Calibri" w:hAnsi="Times New Roman" w:cs="Times New Roman"/>
          <w:bCs/>
          <w:sz w:val="24"/>
          <w:szCs w:val="24"/>
          <w:lang w:val="ru-RU"/>
        </w:rPr>
        <w:t xml:space="preserve">б класс - за </w:t>
      </w:r>
      <w:r>
        <w:rPr>
          <w:rFonts w:ascii="Times New Roman" w:eastAsia="Calibri" w:hAnsi="Times New Roman" w:cs="Times New Roman"/>
          <w:bCs/>
          <w:sz w:val="24"/>
          <w:szCs w:val="24"/>
        </w:rPr>
        <w:t>I</w:t>
      </w:r>
      <w:r w:rsidRPr="003A1967">
        <w:rPr>
          <w:rFonts w:ascii="Times New Roman" w:eastAsia="Calibri" w:hAnsi="Times New Roman" w:cs="Times New Roman"/>
          <w:bCs/>
          <w:sz w:val="24"/>
          <w:szCs w:val="24"/>
          <w:lang w:val="ru-RU"/>
        </w:rPr>
        <w:t xml:space="preserve"> место по русскому языку</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sidRPr="003A1967">
        <w:rPr>
          <w:rFonts w:ascii="Times New Roman" w:eastAsia="Calibri" w:hAnsi="Times New Roman" w:cs="Times New Roman"/>
          <w:bCs/>
          <w:sz w:val="24"/>
          <w:szCs w:val="24"/>
          <w:lang w:val="ru-RU"/>
        </w:rPr>
        <w:t xml:space="preserve">Шмелёв Владимир – </w:t>
      </w:r>
      <w:r>
        <w:rPr>
          <w:rFonts w:ascii="Times New Roman" w:eastAsia="Calibri" w:hAnsi="Times New Roman" w:cs="Times New Roman"/>
          <w:bCs/>
          <w:sz w:val="24"/>
          <w:szCs w:val="24"/>
          <w:lang w:val="ru-RU"/>
        </w:rPr>
        <w:t>10</w:t>
      </w:r>
      <w:r w:rsidRPr="003A1967">
        <w:rPr>
          <w:rFonts w:ascii="Times New Roman" w:eastAsia="Calibri" w:hAnsi="Times New Roman" w:cs="Times New Roman"/>
          <w:bCs/>
          <w:sz w:val="24"/>
          <w:szCs w:val="24"/>
          <w:lang w:val="ru-RU"/>
        </w:rPr>
        <w:t xml:space="preserve"> класс - за </w:t>
      </w:r>
      <w:r>
        <w:rPr>
          <w:rFonts w:ascii="Times New Roman" w:eastAsia="Calibri" w:hAnsi="Times New Roman" w:cs="Times New Roman"/>
          <w:bCs/>
          <w:sz w:val="24"/>
          <w:szCs w:val="24"/>
        </w:rPr>
        <w:t>I</w:t>
      </w:r>
      <w:r w:rsidRPr="003A1967">
        <w:rPr>
          <w:rFonts w:ascii="Times New Roman" w:eastAsia="Calibri" w:hAnsi="Times New Roman" w:cs="Times New Roman"/>
          <w:bCs/>
          <w:sz w:val="24"/>
          <w:szCs w:val="24"/>
          <w:lang w:val="ru-RU"/>
        </w:rPr>
        <w:t xml:space="preserve"> место по ОБ</w:t>
      </w:r>
      <w:r>
        <w:rPr>
          <w:rFonts w:ascii="Times New Roman" w:eastAsia="Calibri" w:hAnsi="Times New Roman" w:cs="Times New Roman"/>
          <w:bCs/>
          <w:sz w:val="24"/>
          <w:szCs w:val="24"/>
          <w:lang w:val="ru-RU"/>
        </w:rPr>
        <w:t>ЗР</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sidRPr="003A1967">
        <w:rPr>
          <w:rFonts w:ascii="Times New Roman" w:eastAsia="Calibri" w:hAnsi="Times New Roman" w:cs="Times New Roman"/>
          <w:bCs/>
          <w:sz w:val="24"/>
          <w:szCs w:val="24"/>
          <w:lang w:val="ru-RU"/>
        </w:rPr>
        <w:t>Токарев</w:t>
      </w:r>
      <w:r>
        <w:rPr>
          <w:rFonts w:ascii="Times New Roman" w:eastAsia="Calibri" w:hAnsi="Times New Roman" w:cs="Times New Roman"/>
          <w:bCs/>
          <w:sz w:val="24"/>
          <w:szCs w:val="24"/>
          <w:lang w:val="ru-RU"/>
        </w:rPr>
        <w:t>а</w:t>
      </w:r>
      <w:r w:rsidRPr="003A1967">
        <w:rPr>
          <w:rFonts w:ascii="Times New Roman" w:eastAsia="Calibri" w:hAnsi="Times New Roman" w:cs="Times New Roman"/>
          <w:bCs/>
          <w:sz w:val="24"/>
          <w:szCs w:val="24"/>
          <w:lang w:val="ru-RU"/>
        </w:rPr>
        <w:t xml:space="preserve"> Алин</w:t>
      </w:r>
      <w:r>
        <w:rPr>
          <w:rFonts w:ascii="Times New Roman" w:eastAsia="Calibri" w:hAnsi="Times New Roman" w:cs="Times New Roman"/>
          <w:bCs/>
          <w:sz w:val="24"/>
          <w:szCs w:val="24"/>
          <w:lang w:val="ru-RU"/>
        </w:rPr>
        <w:t>а</w:t>
      </w:r>
      <w:r w:rsidRPr="003A1967">
        <w:rPr>
          <w:rFonts w:ascii="Times New Roman" w:eastAsia="Calibri" w:hAnsi="Times New Roman" w:cs="Times New Roman"/>
          <w:bCs/>
          <w:sz w:val="24"/>
          <w:szCs w:val="24"/>
          <w:lang w:val="ru-RU"/>
        </w:rPr>
        <w:t xml:space="preserve"> – 1</w:t>
      </w:r>
      <w:r>
        <w:rPr>
          <w:rFonts w:ascii="Times New Roman" w:eastAsia="Calibri" w:hAnsi="Times New Roman" w:cs="Times New Roman"/>
          <w:bCs/>
          <w:sz w:val="24"/>
          <w:szCs w:val="24"/>
          <w:lang w:val="ru-RU"/>
        </w:rPr>
        <w:t>1</w:t>
      </w:r>
      <w:r w:rsidRPr="003A1967">
        <w:rPr>
          <w:rFonts w:ascii="Times New Roman" w:eastAsia="Calibri" w:hAnsi="Times New Roman" w:cs="Times New Roman"/>
          <w:bCs/>
          <w:sz w:val="24"/>
          <w:szCs w:val="24"/>
          <w:lang w:val="ru-RU"/>
        </w:rPr>
        <w:t xml:space="preserve"> класс - за </w:t>
      </w:r>
      <w:r>
        <w:rPr>
          <w:rFonts w:ascii="Times New Roman" w:eastAsia="Calibri" w:hAnsi="Times New Roman" w:cs="Times New Roman"/>
          <w:bCs/>
          <w:sz w:val="24"/>
          <w:szCs w:val="24"/>
        </w:rPr>
        <w:t>I</w:t>
      </w:r>
      <w:r w:rsidRPr="003A1967">
        <w:rPr>
          <w:rFonts w:ascii="Times New Roman" w:eastAsia="Calibri" w:hAnsi="Times New Roman" w:cs="Times New Roman"/>
          <w:bCs/>
          <w:sz w:val="24"/>
          <w:szCs w:val="24"/>
          <w:lang w:val="ru-RU"/>
        </w:rPr>
        <w:t xml:space="preserve"> место по </w:t>
      </w:r>
      <w:r>
        <w:rPr>
          <w:rFonts w:ascii="Times New Roman" w:eastAsia="Calibri" w:hAnsi="Times New Roman" w:cs="Times New Roman"/>
          <w:bCs/>
          <w:sz w:val="24"/>
          <w:szCs w:val="24"/>
          <w:lang w:val="ru-RU"/>
        </w:rPr>
        <w:t>праву</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sidRPr="003A1967">
        <w:rPr>
          <w:rFonts w:ascii="Times New Roman" w:eastAsia="Calibri" w:hAnsi="Times New Roman" w:cs="Times New Roman"/>
          <w:bCs/>
          <w:sz w:val="24"/>
          <w:szCs w:val="24"/>
          <w:lang w:val="ru-RU"/>
        </w:rPr>
        <w:t>Мустаев</w:t>
      </w:r>
      <w:r>
        <w:rPr>
          <w:rFonts w:ascii="Times New Roman" w:eastAsia="Calibri" w:hAnsi="Times New Roman" w:cs="Times New Roman"/>
          <w:bCs/>
          <w:sz w:val="24"/>
          <w:szCs w:val="24"/>
          <w:lang w:val="ru-RU"/>
        </w:rPr>
        <w:t xml:space="preserve">а </w:t>
      </w:r>
      <w:r w:rsidRPr="003A1967">
        <w:rPr>
          <w:rFonts w:ascii="Times New Roman" w:eastAsia="Calibri" w:hAnsi="Times New Roman" w:cs="Times New Roman"/>
          <w:bCs/>
          <w:sz w:val="24"/>
          <w:szCs w:val="24"/>
          <w:lang w:val="ru-RU"/>
        </w:rPr>
        <w:t>Анн</w:t>
      </w:r>
      <w:r>
        <w:rPr>
          <w:rFonts w:ascii="Times New Roman" w:eastAsia="Calibri" w:hAnsi="Times New Roman" w:cs="Times New Roman"/>
          <w:bCs/>
          <w:sz w:val="24"/>
          <w:szCs w:val="24"/>
          <w:lang w:val="ru-RU"/>
        </w:rPr>
        <w:t>а</w:t>
      </w:r>
      <w:r w:rsidRPr="003A1967">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lang w:val="ru-RU"/>
        </w:rPr>
        <w:t>7</w:t>
      </w:r>
      <w:r w:rsidRPr="003A1967">
        <w:rPr>
          <w:rFonts w:ascii="Times New Roman" w:eastAsia="Calibri" w:hAnsi="Times New Roman" w:cs="Times New Roman"/>
          <w:bCs/>
          <w:sz w:val="24"/>
          <w:szCs w:val="24"/>
          <w:lang w:val="ru-RU"/>
        </w:rPr>
        <w:t xml:space="preserve">а класс - за </w:t>
      </w:r>
      <w:r>
        <w:rPr>
          <w:rFonts w:ascii="Times New Roman" w:eastAsia="Calibri" w:hAnsi="Times New Roman" w:cs="Times New Roman"/>
          <w:bCs/>
          <w:sz w:val="24"/>
          <w:szCs w:val="24"/>
        </w:rPr>
        <w:t>I</w:t>
      </w:r>
      <w:r w:rsidRPr="003A1967">
        <w:rPr>
          <w:rFonts w:ascii="Times New Roman" w:eastAsia="Calibri" w:hAnsi="Times New Roman" w:cs="Times New Roman"/>
          <w:bCs/>
          <w:sz w:val="24"/>
          <w:szCs w:val="24"/>
          <w:lang w:val="ru-RU"/>
        </w:rPr>
        <w:t xml:space="preserve"> место по русскому языку, </w:t>
      </w:r>
      <w:r>
        <w:rPr>
          <w:rFonts w:ascii="Times New Roman" w:eastAsia="Calibri" w:hAnsi="Times New Roman" w:cs="Times New Roman"/>
          <w:bCs/>
          <w:sz w:val="24"/>
          <w:szCs w:val="24"/>
          <w:lang w:val="ru-RU"/>
        </w:rPr>
        <w:t>мокшанскому языку</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sidRPr="003A1967">
        <w:rPr>
          <w:rFonts w:ascii="Times New Roman" w:eastAsia="Calibri" w:hAnsi="Times New Roman" w:cs="Times New Roman"/>
          <w:bCs/>
          <w:sz w:val="24"/>
          <w:szCs w:val="24"/>
          <w:lang w:val="ru-RU"/>
        </w:rPr>
        <w:t>Левин</w:t>
      </w:r>
      <w:r>
        <w:rPr>
          <w:rFonts w:ascii="Times New Roman" w:eastAsia="Calibri" w:hAnsi="Times New Roman" w:cs="Times New Roman"/>
          <w:bCs/>
          <w:sz w:val="24"/>
          <w:szCs w:val="24"/>
          <w:lang w:val="ru-RU"/>
        </w:rPr>
        <w:t>а</w:t>
      </w:r>
      <w:r w:rsidRPr="003A1967">
        <w:rPr>
          <w:rFonts w:ascii="Times New Roman" w:eastAsia="Calibri" w:hAnsi="Times New Roman" w:cs="Times New Roman"/>
          <w:bCs/>
          <w:sz w:val="24"/>
          <w:szCs w:val="24"/>
          <w:lang w:val="ru-RU"/>
        </w:rPr>
        <w:t xml:space="preserve"> Мари</w:t>
      </w:r>
      <w:r>
        <w:rPr>
          <w:rFonts w:ascii="Times New Roman" w:eastAsia="Calibri" w:hAnsi="Times New Roman" w:cs="Times New Roman"/>
          <w:bCs/>
          <w:sz w:val="24"/>
          <w:szCs w:val="24"/>
          <w:lang w:val="ru-RU"/>
        </w:rPr>
        <w:t>я</w:t>
      </w:r>
      <w:r w:rsidRPr="003A1967">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lang w:val="ru-RU"/>
        </w:rPr>
        <w:t>8</w:t>
      </w:r>
      <w:r w:rsidRPr="003A1967">
        <w:rPr>
          <w:rFonts w:ascii="Times New Roman" w:eastAsia="Calibri" w:hAnsi="Times New Roman" w:cs="Times New Roman"/>
          <w:bCs/>
          <w:sz w:val="24"/>
          <w:szCs w:val="24"/>
          <w:lang w:val="ru-RU"/>
        </w:rPr>
        <w:t xml:space="preserve">б класс - за </w:t>
      </w:r>
      <w:r>
        <w:rPr>
          <w:rFonts w:ascii="Times New Roman" w:eastAsia="Calibri" w:hAnsi="Times New Roman" w:cs="Times New Roman"/>
          <w:bCs/>
          <w:sz w:val="24"/>
          <w:szCs w:val="24"/>
        </w:rPr>
        <w:t>I</w:t>
      </w:r>
      <w:r w:rsidRPr="003A1967">
        <w:rPr>
          <w:rFonts w:ascii="Times New Roman" w:eastAsia="Calibri" w:hAnsi="Times New Roman" w:cs="Times New Roman"/>
          <w:bCs/>
          <w:sz w:val="24"/>
          <w:szCs w:val="24"/>
          <w:lang w:val="ru-RU"/>
        </w:rPr>
        <w:t xml:space="preserve"> место по </w:t>
      </w:r>
      <w:r>
        <w:rPr>
          <w:rFonts w:ascii="Times New Roman" w:eastAsia="Calibri" w:hAnsi="Times New Roman" w:cs="Times New Roman"/>
          <w:bCs/>
          <w:sz w:val="24"/>
          <w:szCs w:val="24"/>
          <w:lang w:val="ru-RU"/>
        </w:rPr>
        <w:t>физической культуре</w:t>
      </w:r>
      <w:r w:rsidRPr="003A1967">
        <w:rPr>
          <w:rFonts w:ascii="Times New Roman" w:eastAsia="Calibri" w:hAnsi="Times New Roman" w:cs="Times New Roman"/>
          <w:bCs/>
          <w:sz w:val="24"/>
          <w:szCs w:val="24"/>
          <w:lang w:val="ru-RU"/>
        </w:rPr>
        <w:t>,</w:t>
      </w:r>
      <w:r>
        <w:rPr>
          <w:rFonts w:ascii="Times New Roman" w:eastAsia="Calibri" w:hAnsi="Times New Roman" w:cs="Times New Roman"/>
          <w:bCs/>
          <w:sz w:val="24"/>
          <w:szCs w:val="24"/>
          <w:lang w:val="ru-RU"/>
        </w:rPr>
        <w:t xml:space="preserve"> искусству</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sidRPr="003A1967">
        <w:rPr>
          <w:rFonts w:ascii="Times New Roman" w:eastAsia="Calibri" w:hAnsi="Times New Roman" w:cs="Times New Roman"/>
          <w:bCs/>
          <w:sz w:val="24"/>
          <w:szCs w:val="24"/>
          <w:lang w:val="ru-RU"/>
        </w:rPr>
        <w:t>Епинин</w:t>
      </w:r>
      <w:r>
        <w:rPr>
          <w:rFonts w:ascii="Times New Roman" w:eastAsia="Calibri" w:hAnsi="Times New Roman" w:cs="Times New Roman"/>
          <w:bCs/>
          <w:sz w:val="24"/>
          <w:szCs w:val="24"/>
          <w:lang w:val="ru-RU"/>
        </w:rPr>
        <w:t>а</w:t>
      </w:r>
      <w:r w:rsidRPr="003A1967">
        <w:rPr>
          <w:rFonts w:ascii="Times New Roman" w:eastAsia="Calibri" w:hAnsi="Times New Roman" w:cs="Times New Roman"/>
          <w:bCs/>
          <w:sz w:val="24"/>
          <w:szCs w:val="24"/>
          <w:lang w:val="ru-RU"/>
        </w:rPr>
        <w:t xml:space="preserve"> Алин</w:t>
      </w:r>
      <w:r>
        <w:rPr>
          <w:rFonts w:ascii="Times New Roman" w:eastAsia="Calibri" w:hAnsi="Times New Roman" w:cs="Times New Roman"/>
          <w:bCs/>
          <w:sz w:val="24"/>
          <w:szCs w:val="24"/>
          <w:lang w:val="ru-RU"/>
        </w:rPr>
        <w:t>а</w:t>
      </w:r>
      <w:r w:rsidRPr="003A1967">
        <w:rPr>
          <w:rFonts w:ascii="Times New Roman" w:eastAsia="Calibri" w:hAnsi="Times New Roman" w:cs="Times New Roman"/>
          <w:bCs/>
          <w:sz w:val="24"/>
          <w:szCs w:val="24"/>
          <w:lang w:val="ru-RU"/>
        </w:rPr>
        <w:t xml:space="preserve"> – 1</w:t>
      </w:r>
      <w:r>
        <w:rPr>
          <w:rFonts w:ascii="Times New Roman" w:eastAsia="Calibri" w:hAnsi="Times New Roman" w:cs="Times New Roman"/>
          <w:bCs/>
          <w:sz w:val="24"/>
          <w:szCs w:val="24"/>
          <w:lang w:val="ru-RU"/>
        </w:rPr>
        <w:t>1</w:t>
      </w:r>
      <w:r w:rsidRPr="003A1967">
        <w:rPr>
          <w:rFonts w:ascii="Times New Roman" w:eastAsia="Calibri" w:hAnsi="Times New Roman" w:cs="Times New Roman"/>
          <w:bCs/>
          <w:sz w:val="24"/>
          <w:szCs w:val="24"/>
          <w:lang w:val="ru-RU"/>
        </w:rPr>
        <w:t xml:space="preserve"> класс - за </w:t>
      </w:r>
      <w:r>
        <w:rPr>
          <w:rFonts w:ascii="Times New Roman" w:eastAsia="Calibri" w:hAnsi="Times New Roman" w:cs="Times New Roman"/>
          <w:bCs/>
          <w:sz w:val="24"/>
          <w:szCs w:val="24"/>
        </w:rPr>
        <w:t>I</w:t>
      </w:r>
      <w:r w:rsidRPr="003A1967">
        <w:rPr>
          <w:rFonts w:ascii="Times New Roman" w:eastAsia="Calibri" w:hAnsi="Times New Roman" w:cs="Times New Roman"/>
          <w:bCs/>
          <w:sz w:val="24"/>
          <w:szCs w:val="24"/>
          <w:lang w:val="ru-RU"/>
        </w:rPr>
        <w:t xml:space="preserve"> место по физ</w:t>
      </w:r>
      <w:r>
        <w:rPr>
          <w:rFonts w:ascii="Times New Roman" w:eastAsia="Calibri" w:hAnsi="Times New Roman" w:cs="Times New Roman"/>
          <w:bCs/>
          <w:sz w:val="24"/>
          <w:szCs w:val="24"/>
          <w:lang w:val="ru-RU"/>
        </w:rPr>
        <w:t>ической культуре</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sidRPr="003A1967">
        <w:rPr>
          <w:rFonts w:ascii="Times New Roman" w:eastAsia="Calibri" w:hAnsi="Times New Roman" w:cs="Times New Roman"/>
          <w:bCs/>
          <w:sz w:val="24"/>
          <w:szCs w:val="24"/>
          <w:lang w:val="ru-RU"/>
        </w:rPr>
        <w:t>Сурдин</w:t>
      </w:r>
      <w:r>
        <w:rPr>
          <w:rFonts w:ascii="Times New Roman" w:eastAsia="Calibri" w:hAnsi="Times New Roman" w:cs="Times New Roman"/>
          <w:bCs/>
          <w:sz w:val="24"/>
          <w:szCs w:val="24"/>
          <w:lang w:val="ru-RU"/>
        </w:rPr>
        <w:t>а</w:t>
      </w:r>
      <w:r w:rsidRPr="003A1967">
        <w:rPr>
          <w:rFonts w:ascii="Times New Roman" w:eastAsia="Calibri" w:hAnsi="Times New Roman" w:cs="Times New Roman"/>
          <w:bCs/>
          <w:sz w:val="24"/>
          <w:szCs w:val="24"/>
          <w:lang w:val="ru-RU"/>
        </w:rPr>
        <w:t xml:space="preserve"> Ксени</w:t>
      </w:r>
      <w:r>
        <w:rPr>
          <w:rFonts w:ascii="Times New Roman" w:eastAsia="Calibri" w:hAnsi="Times New Roman" w:cs="Times New Roman"/>
          <w:bCs/>
          <w:sz w:val="24"/>
          <w:szCs w:val="24"/>
          <w:lang w:val="ru-RU"/>
        </w:rPr>
        <w:t>я</w:t>
      </w:r>
      <w:r w:rsidRPr="003A1967">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lang w:val="ru-RU"/>
        </w:rPr>
        <w:t>10</w:t>
      </w:r>
      <w:r w:rsidRPr="003A1967">
        <w:rPr>
          <w:rFonts w:ascii="Times New Roman" w:eastAsia="Calibri" w:hAnsi="Times New Roman" w:cs="Times New Roman"/>
          <w:bCs/>
          <w:sz w:val="24"/>
          <w:szCs w:val="24"/>
          <w:lang w:val="ru-RU"/>
        </w:rPr>
        <w:t xml:space="preserve"> класс - за </w:t>
      </w:r>
      <w:r>
        <w:rPr>
          <w:rFonts w:ascii="Times New Roman" w:eastAsia="Calibri" w:hAnsi="Times New Roman" w:cs="Times New Roman"/>
          <w:bCs/>
          <w:sz w:val="24"/>
          <w:szCs w:val="24"/>
        </w:rPr>
        <w:t>I</w:t>
      </w:r>
      <w:r w:rsidRPr="003A1967">
        <w:rPr>
          <w:rFonts w:ascii="Times New Roman" w:eastAsia="Calibri" w:hAnsi="Times New Roman" w:cs="Times New Roman"/>
          <w:bCs/>
          <w:sz w:val="24"/>
          <w:szCs w:val="24"/>
          <w:lang w:val="ru-RU"/>
        </w:rPr>
        <w:t xml:space="preserve"> место по биологии, </w:t>
      </w:r>
      <w:r>
        <w:rPr>
          <w:rFonts w:ascii="Times New Roman" w:eastAsia="Calibri" w:hAnsi="Times New Roman" w:cs="Times New Roman"/>
          <w:bCs/>
          <w:sz w:val="24"/>
          <w:szCs w:val="24"/>
          <w:lang w:val="ru-RU"/>
        </w:rPr>
        <w:t>математике, химии</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sidRPr="003A1967">
        <w:rPr>
          <w:rFonts w:ascii="Times New Roman" w:eastAsia="Calibri" w:hAnsi="Times New Roman" w:cs="Times New Roman"/>
          <w:bCs/>
          <w:sz w:val="24"/>
          <w:szCs w:val="24"/>
          <w:lang w:val="ru-RU"/>
        </w:rPr>
        <w:t>Ермолаев</w:t>
      </w:r>
      <w:r>
        <w:rPr>
          <w:rFonts w:ascii="Times New Roman" w:eastAsia="Calibri" w:hAnsi="Times New Roman" w:cs="Times New Roman"/>
          <w:bCs/>
          <w:sz w:val="24"/>
          <w:szCs w:val="24"/>
          <w:lang w:val="ru-RU"/>
        </w:rPr>
        <w:t>а</w:t>
      </w:r>
      <w:r w:rsidRPr="003A1967">
        <w:rPr>
          <w:rFonts w:ascii="Times New Roman" w:eastAsia="Calibri" w:hAnsi="Times New Roman" w:cs="Times New Roman"/>
          <w:bCs/>
          <w:sz w:val="24"/>
          <w:szCs w:val="24"/>
          <w:lang w:val="ru-RU"/>
        </w:rPr>
        <w:t xml:space="preserve"> Вероник</w:t>
      </w:r>
      <w:r>
        <w:rPr>
          <w:rFonts w:ascii="Times New Roman" w:eastAsia="Calibri" w:hAnsi="Times New Roman" w:cs="Times New Roman"/>
          <w:bCs/>
          <w:sz w:val="24"/>
          <w:szCs w:val="24"/>
          <w:lang w:val="ru-RU"/>
        </w:rPr>
        <w:t>а</w:t>
      </w:r>
      <w:r w:rsidRPr="003A1967">
        <w:rPr>
          <w:rFonts w:ascii="Times New Roman" w:eastAsia="Calibri" w:hAnsi="Times New Roman" w:cs="Times New Roman"/>
          <w:bCs/>
          <w:sz w:val="24"/>
          <w:szCs w:val="24"/>
          <w:lang w:val="ru-RU"/>
        </w:rPr>
        <w:t xml:space="preserve"> – 1</w:t>
      </w:r>
      <w:r>
        <w:rPr>
          <w:rFonts w:ascii="Times New Roman" w:eastAsia="Calibri" w:hAnsi="Times New Roman" w:cs="Times New Roman"/>
          <w:bCs/>
          <w:sz w:val="24"/>
          <w:szCs w:val="24"/>
          <w:lang w:val="ru-RU"/>
        </w:rPr>
        <w:t>1</w:t>
      </w:r>
      <w:r w:rsidRPr="003A1967">
        <w:rPr>
          <w:rFonts w:ascii="Times New Roman" w:eastAsia="Calibri" w:hAnsi="Times New Roman" w:cs="Times New Roman"/>
          <w:bCs/>
          <w:sz w:val="24"/>
          <w:szCs w:val="24"/>
          <w:lang w:val="ru-RU"/>
        </w:rPr>
        <w:t xml:space="preserve"> класс - за </w:t>
      </w:r>
      <w:r>
        <w:rPr>
          <w:rFonts w:ascii="Times New Roman" w:eastAsia="Calibri" w:hAnsi="Times New Roman" w:cs="Times New Roman"/>
          <w:bCs/>
          <w:sz w:val="24"/>
          <w:szCs w:val="24"/>
        </w:rPr>
        <w:t>I</w:t>
      </w:r>
      <w:r w:rsidRPr="003A1967">
        <w:rPr>
          <w:rFonts w:ascii="Times New Roman" w:eastAsia="Calibri" w:hAnsi="Times New Roman" w:cs="Times New Roman"/>
          <w:bCs/>
          <w:sz w:val="24"/>
          <w:szCs w:val="24"/>
          <w:lang w:val="ru-RU"/>
        </w:rPr>
        <w:t xml:space="preserve"> место по немецкому языку</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Разгадов Владислав</w:t>
      </w:r>
      <w:r w:rsidRPr="003A1967">
        <w:rPr>
          <w:rFonts w:ascii="Times New Roman" w:eastAsia="Calibri" w:hAnsi="Times New Roman" w:cs="Times New Roman"/>
          <w:sz w:val="24"/>
          <w:szCs w:val="24"/>
          <w:lang w:val="ru-RU"/>
        </w:rPr>
        <w:t xml:space="preserve"> </w:t>
      </w:r>
      <w:r w:rsidRPr="003A1967">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lang w:val="ru-RU"/>
        </w:rPr>
        <w:t>10</w:t>
      </w:r>
      <w:r w:rsidRPr="003A1967">
        <w:rPr>
          <w:rFonts w:ascii="Times New Roman" w:eastAsia="Calibri" w:hAnsi="Times New Roman" w:cs="Times New Roman"/>
          <w:bCs/>
          <w:sz w:val="24"/>
          <w:szCs w:val="24"/>
          <w:lang w:val="ru-RU"/>
        </w:rPr>
        <w:t xml:space="preserve"> класс - за </w:t>
      </w:r>
      <w:r>
        <w:rPr>
          <w:rFonts w:ascii="Times New Roman" w:eastAsia="Calibri" w:hAnsi="Times New Roman" w:cs="Times New Roman"/>
          <w:bCs/>
          <w:sz w:val="24"/>
          <w:szCs w:val="24"/>
        </w:rPr>
        <w:t>I</w:t>
      </w:r>
      <w:r w:rsidRPr="003A1967">
        <w:rPr>
          <w:rFonts w:ascii="Times New Roman" w:eastAsia="Calibri" w:hAnsi="Times New Roman" w:cs="Times New Roman"/>
          <w:bCs/>
          <w:sz w:val="24"/>
          <w:szCs w:val="24"/>
          <w:lang w:val="ru-RU"/>
        </w:rPr>
        <w:t xml:space="preserve"> место по </w:t>
      </w:r>
      <w:r>
        <w:rPr>
          <w:rFonts w:ascii="Times New Roman" w:eastAsia="Calibri" w:hAnsi="Times New Roman" w:cs="Times New Roman"/>
          <w:bCs/>
          <w:sz w:val="24"/>
          <w:szCs w:val="24"/>
          <w:lang w:val="ru-RU"/>
        </w:rPr>
        <w:t>немецкому языку</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sidRPr="003A1967">
        <w:rPr>
          <w:rFonts w:ascii="Times New Roman" w:eastAsia="Calibri" w:hAnsi="Times New Roman" w:cs="Times New Roman"/>
          <w:bCs/>
          <w:sz w:val="24"/>
          <w:szCs w:val="24"/>
          <w:lang w:val="ru-RU"/>
        </w:rPr>
        <w:t>Кяльгин</w:t>
      </w:r>
      <w:r>
        <w:rPr>
          <w:rFonts w:ascii="Times New Roman" w:eastAsia="Calibri" w:hAnsi="Times New Roman" w:cs="Times New Roman"/>
          <w:bCs/>
          <w:sz w:val="24"/>
          <w:szCs w:val="24"/>
          <w:lang w:val="ru-RU"/>
        </w:rPr>
        <w:t>а</w:t>
      </w:r>
      <w:r w:rsidRPr="003A1967">
        <w:rPr>
          <w:rFonts w:ascii="Times New Roman" w:eastAsia="Calibri" w:hAnsi="Times New Roman" w:cs="Times New Roman"/>
          <w:bCs/>
          <w:sz w:val="24"/>
          <w:szCs w:val="24"/>
          <w:lang w:val="ru-RU"/>
        </w:rPr>
        <w:t xml:space="preserve"> Мари</w:t>
      </w:r>
      <w:r>
        <w:rPr>
          <w:rFonts w:ascii="Times New Roman" w:eastAsia="Calibri" w:hAnsi="Times New Roman" w:cs="Times New Roman"/>
          <w:bCs/>
          <w:sz w:val="24"/>
          <w:szCs w:val="24"/>
          <w:lang w:val="ru-RU"/>
        </w:rPr>
        <w:t>я</w:t>
      </w:r>
      <w:r w:rsidRPr="003A1967">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lang w:val="ru-RU"/>
        </w:rPr>
        <w:t>8</w:t>
      </w:r>
      <w:r w:rsidRPr="003A1967">
        <w:rPr>
          <w:rFonts w:ascii="Times New Roman" w:eastAsia="Calibri" w:hAnsi="Times New Roman" w:cs="Times New Roman"/>
          <w:bCs/>
          <w:sz w:val="24"/>
          <w:szCs w:val="24"/>
          <w:lang w:val="ru-RU"/>
        </w:rPr>
        <w:t xml:space="preserve">а класс - за </w:t>
      </w:r>
      <w:r>
        <w:rPr>
          <w:rFonts w:ascii="Times New Roman" w:eastAsia="Calibri" w:hAnsi="Times New Roman" w:cs="Times New Roman"/>
          <w:bCs/>
          <w:sz w:val="24"/>
          <w:szCs w:val="24"/>
        </w:rPr>
        <w:t>I</w:t>
      </w:r>
      <w:r w:rsidRPr="003A1967">
        <w:rPr>
          <w:rFonts w:ascii="Times New Roman" w:eastAsia="Calibri" w:hAnsi="Times New Roman" w:cs="Times New Roman"/>
          <w:bCs/>
          <w:sz w:val="24"/>
          <w:szCs w:val="24"/>
          <w:lang w:val="ru-RU"/>
        </w:rPr>
        <w:t xml:space="preserve"> место по </w:t>
      </w:r>
      <w:r>
        <w:rPr>
          <w:rFonts w:ascii="Times New Roman" w:eastAsia="Calibri" w:hAnsi="Times New Roman" w:cs="Times New Roman"/>
          <w:bCs/>
          <w:sz w:val="24"/>
          <w:szCs w:val="24"/>
          <w:lang w:val="ru-RU"/>
        </w:rPr>
        <w:t>физике</w:t>
      </w:r>
      <w:r w:rsidRPr="003A1967">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lang w:val="ru-RU"/>
        </w:rPr>
        <w:t>литературе,</w:t>
      </w:r>
      <w:r w:rsidRPr="003A1967">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lang w:val="ru-RU"/>
        </w:rPr>
        <w:t>истории, информатике</w:t>
      </w:r>
    </w:p>
    <w:p w:rsidR="00281F33" w:rsidRPr="003A1967" w:rsidRDefault="003A1967">
      <w:pPr>
        <w:numPr>
          <w:ilvl w:val="0"/>
          <w:numId w:val="9"/>
        </w:numPr>
        <w:spacing w:after="0"/>
        <w:ind w:left="0" w:hanging="357"/>
        <w:jc w:val="both"/>
        <w:rPr>
          <w:rFonts w:ascii="Times New Roman" w:eastAsia="Calibri" w:hAnsi="Times New Roman" w:cs="Times New Roman"/>
          <w:sz w:val="24"/>
          <w:szCs w:val="24"/>
          <w:lang w:val="ru-RU"/>
        </w:rPr>
      </w:pPr>
      <w:r w:rsidRPr="003A1967">
        <w:rPr>
          <w:rFonts w:ascii="Times New Roman" w:eastAsia="Calibri" w:hAnsi="Times New Roman" w:cs="Times New Roman"/>
          <w:bCs/>
          <w:sz w:val="24"/>
          <w:szCs w:val="24"/>
          <w:lang w:val="ru-RU"/>
        </w:rPr>
        <w:t>Карцев</w:t>
      </w:r>
      <w:r>
        <w:rPr>
          <w:rFonts w:ascii="Times New Roman" w:eastAsia="Calibri" w:hAnsi="Times New Roman" w:cs="Times New Roman"/>
          <w:bCs/>
          <w:sz w:val="24"/>
          <w:szCs w:val="24"/>
          <w:lang w:val="ru-RU"/>
        </w:rPr>
        <w:t>а</w:t>
      </w:r>
      <w:r w:rsidRPr="003A1967">
        <w:rPr>
          <w:rFonts w:ascii="Times New Roman" w:eastAsia="Calibri" w:hAnsi="Times New Roman" w:cs="Times New Roman"/>
          <w:bCs/>
          <w:sz w:val="24"/>
          <w:szCs w:val="24"/>
          <w:lang w:val="ru-RU"/>
        </w:rPr>
        <w:t xml:space="preserve"> Ксени</w:t>
      </w:r>
      <w:r>
        <w:rPr>
          <w:rFonts w:ascii="Times New Roman" w:eastAsia="Calibri" w:hAnsi="Times New Roman" w:cs="Times New Roman"/>
          <w:bCs/>
          <w:sz w:val="24"/>
          <w:szCs w:val="24"/>
          <w:lang w:val="ru-RU"/>
        </w:rPr>
        <w:t>я</w:t>
      </w:r>
      <w:r w:rsidRPr="003A1967">
        <w:rPr>
          <w:rFonts w:ascii="Times New Roman" w:eastAsia="Calibri" w:hAnsi="Times New Roman" w:cs="Times New Roman"/>
          <w:bCs/>
          <w:sz w:val="24"/>
          <w:szCs w:val="24"/>
          <w:lang w:val="ru-RU"/>
        </w:rPr>
        <w:t xml:space="preserve"> - </w:t>
      </w:r>
      <w:r>
        <w:rPr>
          <w:rFonts w:ascii="Times New Roman" w:eastAsia="Calibri" w:hAnsi="Times New Roman" w:cs="Times New Roman"/>
          <w:bCs/>
          <w:sz w:val="24"/>
          <w:szCs w:val="24"/>
          <w:lang w:val="ru-RU"/>
        </w:rPr>
        <w:t>9</w:t>
      </w:r>
      <w:r w:rsidRPr="003A1967">
        <w:rPr>
          <w:rFonts w:ascii="Times New Roman" w:eastAsia="Calibri" w:hAnsi="Times New Roman" w:cs="Times New Roman"/>
          <w:bCs/>
          <w:sz w:val="24"/>
          <w:szCs w:val="24"/>
          <w:lang w:val="ru-RU"/>
        </w:rPr>
        <w:t xml:space="preserve">а класс - за </w:t>
      </w:r>
      <w:r>
        <w:rPr>
          <w:rFonts w:ascii="Times New Roman" w:eastAsia="Calibri" w:hAnsi="Times New Roman" w:cs="Times New Roman"/>
          <w:bCs/>
          <w:sz w:val="24"/>
          <w:szCs w:val="24"/>
        </w:rPr>
        <w:t>I</w:t>
      </w:r>
      <w:r w:rsidRPr="003A1967">
        <w:rPr>
          <w:rFonts w:ascii="Times New Roman" w:eastAsia="Calibri" w:hAnsi="Times New Roman" w:cs="Times New Roman"/>
          <w:bCs/>
          <w:sz w:val="24"/>
          <w:szCs w:val="24"/>
          <w:lang w:val="ru-RU"/>
        </w:rPr>
        <w:t xml:space="preserve"> место </w:t>
      </w:r>
      <w:r>
        <w:rPr>
          <w:rFonts w:ascii="Times New Roman" w:eastAsia="Calibri" w:hAnsi="Times New Roman" w:cs="Times New Roman"/>
          <w:bCs/>
          <w:sz w:val="24"/>
          <w:szCs w:val="24"/>
          <w:lang w:val="ru-RU"/>
        </w:rPr>
        <w:t>по литературе</w:t>
      </w:r>
      <w:r w:rsidRPr="003A1967">
        <w:rPr>
          <w:rFonts w:ascii="Times New Roman" w:eastAsia="Calibri" w:hAnsi="Times New Roman" w:cs="Times New Roman"/>
          <w:bCs/>
          <w:sz w:val="24"/>
          <w:szCs w:val="24"/>
          <w:lang w:val="ru-RU"/>
        </w:rPr>
        <w:t>, астрономии, русск</w:t>
      </w:r>
      <w:r>
        <w:rPr>
          <w:rFonts w:ascii="Times New Roman" w:eastAsia="Calibri" w:hAnsi="Times New Roman" w:cs="Times New Roman"/>
          <w:bCs/>
          <w:sz w:val="24"/>
          <w:szCs w:val="24"/>
          <w:lang w:val="ru-RU"/>
        </w:rPr>
        <w:t>ому</w:t>
      </w:r>
      <w:r w:rsidRPr="003A1967">
        <w:rPr>
          <w:rFonts w:ascii="Times New Roman" w:eastAsia="Calibri" w:hAnsi="Times New Roman" w:cs="Times New Roman"/>
          <w:bCs/>
          <w:sz w:val="24"/>
          <w:szCs w:val="24"/>
          <w:lang w:val="ru-RU"/>
        </w:rPr>
        <w:t xml:space="preserve"> язык</w:t>
      </w:r>
      <w:r>
        <w:rPr>
          <w:rFonts w:ascii="Times New Roman" w:eastAsia="Calibri" w:hAnsi="Times New Roman" w:cs="Times New Roman"/>
          <w:bCs/>
          <w:sz w:val="24"/>
          <w:szCs w:val="24"/>
          <w:lang w:val="ru-RU"/>
        </w:rPr>
        <w:t>у, математике</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sidRPr="003A1967">
        <w:rPr>
          <w:rFonts w:ascii="Times New Roman" w:eastAsia="Calibri" w:hAnsi="Times New Roman" w:cs="Times New Roman"/>
          <w:bCs/>
          <w:sz w:val="24"/>
          <w:szCs w:val="24"/>
          <w:lang w:val="ru-RU"/>
        </w:rPr>
        <w:t>Дегаев</w:t>
      </w:r>
      <w:r>
        <w:rPr>
          <w:rFonts w:ascii="Times New Roman" w:eastAsia="Calibri" w:hAnsi="Times New Roman" w:cs="Times New Roman"/>
          <w:bCs/>
          <w:sz w:val="24"/>
          <w:szCs w:val="24"/>
          <w:lang w:val="ru-RU"/>
        </w:rPr>
        <w:t>а</w:t>
      </w:r>
      <w:r w:rsidRPr="003A1967">
        <w:rPr>
          <w:rFonts w:ascii="Times New Roman" w:eastAsia="Calibri" w:hAnsi="Times New Roman" w:cs="Times New Roman"/>
          <w:bCs/>
          <w:sz w:val="24"/>
          <w:szCs w:val="24"/>
          <w:lang w:val="ru-RU"/>
        </w:rPr>
        <w:t xml:space="preserve"> Александр</w:t>
      </w:r>
      <w:r>
        <w:rPr>
          <w:rFonts w:ascii="Times New Roman" w:eastAsia="Calibri" w:hAnsi="Times New Roman" w:cs="Times New Roman"/>
          <w:bCs/>
          <w:sz w:val="24"/>
          <w:szCs w:val="24"/>
          <w:lang w:val="ru-RU"/>
        </w:rPr>
        <w:t xml:space="preserve">а </w:t>
      </w:r>
      <w:r w:rsidRPr="003A1967">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lang w:val="ru-RU"/>
        </w:rPr>
        <w:t>8</w:t>
      </w:r>
      <w:r w:rsidRPr="003A1967">
        <w:rPr>
          <w:rFonts w:ascii="Times New Roman" w:eastAsia="Calibri" w:hAnsi="Times New Roman" w:cs="Times New Roman"/>
          <w:bCs/>
          <w:sz w:val="24"/>
          <w:szCs w:val="24"/>
          <w:lang w:val="ru-RU"/>
        </w:rPr>
        <w:t xml:space="preserve">б класс - за </w:t>
      </w:r>
      <w:r>
        <w:rPr>
          <w:rFonts w:ascii="Times New Roman" w:eastAsia="Calibri" w:hAnsi="Times New Roman" w:cs="Times New Roman"/>
          <w:bCs/>
          <w:sz w:val="24"/>
          <w:szCs w:val="24"/>
        </w:rPr>
        <w:t>I</w:t>
      </w:r>
      <w:r w:rsidRPr="003A1967">
        <w:rPr>
          <w:rFonts w:ascii="Times New Roman" w:eastAsia="Calibri" w:hAnsi="Times New Roman" w:cs="Times New Roman"/>
          <w:bCs/>
          <w:sz w:val="24"/>
          <w:szCs w:val="24"/>
          <w:lang w:val="ru-RU"/>
        </w:rPr>
        <w:t xml:space="preserve"> место по </w:t>
      </w:r>
      <w:r>
        <w:rPr>
          <w:rFonts w:ascii="Times New Roman" w:eastAsia="Calibri" w:hAnsi="Times New Roman" w:cs="Times New Roman"/>
          <w:bCs/>
          <w:sz w:val="24"/>
          <w:szCs w:val="24"/>
          <w:lang w:val="ru-RU"/>
        </w:rPr>
        <w:t>русскому языку</w:t>
      </w:r>
      <w:r w:rsidRPr="003A1967">
        <w:rPr>
          <w:rFonts w:ascii="Times New Roman" w:eastAsia="Calibri" w:hAnsi="Times New Roman" w:cs="Times New Roman"/>
          <w:bCs/>
          <w:sz w:val="24"/>
          <w:szCs w:val="24"/>
          <w:lang w:val="ru-RU"/>
        </w:rPr>
        <w:t xml:space="preserve">, </w:t>
      </w:r>
      <w:r>
        <w:rPr>
          <w:rFonts w:ascii="Times New Roman" w:eastAsia="Calibri" w:hAnsi="Times New Roman" w:cs="Times New Roman"/>
          <w:bCs/>
          <w:sz w:val="24"/>
          <w:szCs w:val="24"/>
          <w:lang w:val="ru-RU"/>
        </w:rPr>
        <w:t>истории</w:t>
      </w:r>
      <w:r w:rsidRPr="003A1967">
        <w:rPr>
          <w:rFonts w:ascii="Times New Roman" w:eastAsia="Calibri" w:hAnsi="Times New Roman" w:cs="Times New Roman"/>
          <w:bCs/>
          <w:sz w:val="24"/>
          <w:szCs w:val="24"/>
          <w:lang w:val="ru-RU"/>
        </w:rPr>
        <w:t>, английскому языку,</w:t>
      </w:r>
      <w:r>
        <w:rPr>
          <w:rFonts w:ascii="Times New Roman" w:eastAsia="Calibri" w:hAnsi="Times New Roman" w:cs="Times New Roman"/>
          <w:bCs/>
          <w:sz w:val="24"/>
          <w:szCs w:val="24"/>
          <w:lang w:val="ru-RU"/>
        </w:rPr>
        <w:t xml:space="preserve"> искусству, химии</w:t>
      </w:r>
    </w:p>
    <w:p w:rsidR="00281F33" w:rsidRPr="003A1967" w:rsidRDefault="003A1967">
      <w:pPr>
        <w:numPr>
          <w:ilvl w:val="0"/>
          <w:numId w:val="9"/>
        </w:numPr>
        <w:spacing w:after="0"/>
        <w:ind w:left="0" w:hanging="357"/>
        <w:jc w:val="both"/>
        <w:rPr>
          <w:rFonts w:ascii="Times New Roman" w:eastAsia="Calibri" w:hAnsi="Times New Roman" w:cs="Times New Roman"/>
          <w:sz w:val="24"/>
          <w:szCs w:val="24"/>
          <w:lang w:val="ru-RU"/>
        </w:rPr>
      </w:pPr>
      <w:r w:rsidRPr="003A1967">
        <w:rPr>
          <w:rFonts w:ascii="Times New Roman" w:eastAsia="Calibri" w:hAnsi="Times New Roman" w:cs="Times New Roman"/>
          <w:sz w:val="24"/>
          <w:szCs w:val="24"/>
          <w:lang w:val="ru-RU"/>
        </w:rPr>
        <w:t>Лодарев</w:t>
      </w:r>
      <w:r>
        <w:rPr>
          <w:rFonts w:ascii="Times New Roman" w:eastAsia="Calibri" w:hAnsi="Times New Roman" w:cs="Times New Roman"/>
          <w:sz w:val="24"/>
          <w:szCs w:val="24"/>
          <w:lang w:val="ru-RU"/>
        </w:rPr>
        <w:t>а</w:t>
      </w:r>
      <w:r w:rsidRPr="003A1967">
        <w:rPr>
          <w:rFonts w:ascii="Times New Roman" w:eastAsia="Calibri" w:hAnsi="Times New Roman" w:cs="Times New Roman"/>
          <w:sz w:val="24"/>
          <w:szCs w:val="24"/>
          <w:lang w:val="ru-RU"/>
        </w:rPr>
        <w:t xml:space="preserve"> Маргарит</w:t>
      </w:r>
      <w:r>
        <w:rPr>
          <w:rFonts w:ascii="Times New Roman" w:eastAsia="Calibri" w:hAnsi="Times New Roman" w:cs="Times New Roman"/>
          <w:sz w:val="24"/>
          <w:szCs w:val="24"/>
          <w:lang w:val="ru-RU"/>
        </w:rPr>
        <w:t>а</w:t>
      </w:r>
      <w:r w:rsidRPr="003A1967">
        <w:rPr>
          <w:rFonts w:ascii="Times New Roman" w:eastAsia="Calibri" w:hAnsi="Times New Roman" w:cs="Times New Roman"/>
          <w:sz w:val="24"/>
          <w:szCs w:val="24"/>
          <w:lang w:val="ru-RU"/>
        </w:rPr>
        <w:t xml:space="preserve"> – </w:t>
      </w:r>
      <w:r>
        <w:rPr>
          <w:rFonts w:ascii="Times New Roman" w:eastAsia="Calibri" w:hAnsi="Times New Roman" w:cs="Times New Roman"/>
          <w:sz w:val="24"/>
          <w:szCs w:val="24"/>
          <w:lang w:val="ru-RU"/>
        </w:rPr>
        <w:t>5</w:t>
      </w:r>
      <w:r w:rsidRPr="003A1967">
        <w:rPr>
          <w:rFonts w:ascii="Times New Roman" w:eastAsia="Calibri" w:hAnsi="Times New Roman" w:cs="Times New Roman"/>
          <w:sz w:val="24"/>
          <w:szCs w:val="24"/>
          <w:lang w:val="ru-RU"/>
        </w:rPr>
        <w:t xml:space="preserve">б 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 </w:t>
      </w:r>
      <w:r>
        <w:rPr>
          <w:rFonts w:ascii="Times New Roman" w:eastAsia="Calibri" w:hAnsi="Times New Roman" w:cs="Times New Roman"/>
          <w:sz w:val="24"/>
          <w:szCs w:val="24"/>
          <w:lang w:val="ru-RU"/>
        </w:rPr>
        <w:t>истории</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sidRPr="003A1967">
        <w:rPr>
          <w:rFonts w:ascii="Times New Roman" w:eastAsia="Calibri" w:hAnsi="Times New Roman" w:cs="Times New Roman"/>
          <w:sz w:val="24"/>
          <w:szCs w:val="24"/>
          <w:lang w:val="ru-RU"/>
        </w:rPr>
        <w:t>Конкин</w:t>
      </w:r>
      <w:r>
        <w:rPr>
          <w:rFonts w:ascii="Times New Roman" w:eastAsia="Calibri" w:hAnsi="Times New Roman" w:cs="Times New Roman"/>
          <w:sz w:val="24"/>
          <w:szCs w:val="24"/>
          <w:lang w:val="ru-RU"/>
        </w:rPr>
        <w:t>а</w:t>
      </w:r>
      <w:r w:rsidRPr="003A1967">
        <w:rPr>
          <w:rFonts w:ascii="Times New Roman" w:eastAsia="Calibri" w:hAnsi="Times New Roman" w:cs="Times New Roman"/>
          <w:sz w:val="24"/>
          <w:szCs w:val="24"/>
          <w:lang w:val="ru-RU"/>
        </w:rPr>
        <w:t xml:space="preserve"> Татьян</w:t>
      </w:r>
      <w:r>
        <w:rPr>
          <w:rFonts w:ascii="Times New Roman" w:eastAsia="Calibri" w:hAnsi="Times New Roman" w:cs="Times New Roman"/>
          <w:sz w:val="24"/>
          <w:szCs w:val="24"/>
          <w:lang w:val="ru-RU"/>
        </w:rPr>
        <w:t>а</w:t>
      </w:r>
      <w:r w:rsidRPr="003A1967">
        <w:rPr>
          <w:rFonts w:ascii="Times New Roman" w:eastAsia="Calibri" w:hAnsi="Times New Roman" w:cs="Times New Roman"/>
          <w:sz w:val="24"/>
          <w:szCs w:val="24"/>
          <w:lang w:val="ru-RU"/>
        </w:rPr>
        <w:t xml:space="preserve"> – 1</w:t>
      </w:r>
      <w:r>
        <w:rPr>
          <w:rFonts w:ascii="Times New Roman" w:eastAsia="Calibri" w:hAnsi="Times New Roman" w:cs="Times New Roman"/>
          <w:sz w:val="24"/>
          <w:szCs w:val="24"/>
          <w:lang w:val="ru-RU"/>
        </w:rPr>
        <w:t>1</w:t>
      </w:r>
      <w:r w:rsidRPr="003A1967">
        <w:rPr>
          <w:rFonts w:ascii="Times New Roman" w:eastAsia="Calibri" w:hAnsi="Times New Roman" w:cs="Times New Roman"/>
          <w:sz w:val="24"/>
          <w:szCs w:val="24"/>
          <w:lang w:val="ru-RU"/>
        </w:rPr>
        <w:t xml:space="preserve"> 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 </w:t>
      </w:r>
      <w:r>
        <w:rPr>
          <w:rFonts w:ascii="Times New Roman" w:eastAsia="Calibri" w:hAnsi="Times New Roman" w:cs="Times New Roman"/>
          <w:sz w:val="24"/>
          <w:szCs w:val="24"/>
          <w:lang w:val="ru-RU"/>
        </w:rPr>
        <w:t>обществознанию</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sidRPr="003A1967">
        <w:rPr>
          <w:rFonts w:ascii="Times New Roman" w:eastAsia="Calibri" w:hAnsi="Times New Roman" w:cs="Times New Roman"/>
          <w:sz w:val="24"/>
          <w:szCs w:val="24"/>
          <w:lang w:val="ru-RU"/>
        </w:rPr>
        <w:t xml:space="preserve">Карцев Денис – </w:t>
      </w:r>
      <w:r>
        <w:rPr>
          <w:rFonts w:ascii="Times New Roman" w:eastAsia="Calibri" w:hAnsi="Times New Roman" w:cs="Times New Roman"/>
          <w:sz w:val="24"/>
          <w:szCs w:val="24"/>
          <w:lang w:val="ru-RU"/>
        </w:rPr>
        <w:t>5</w:t>
      </w:r>
      <w:r w:rsidRPr="003A1967">
        <w:rPr>
          <w:rFonts w:ascii="Times New Roman" w:eastAsia="Calibri" w:hAnsi="Times New Roman" w:cs="Times New Roman"/>
          <w:sz w:val="24"/>
          <w:szCs w:val="24"/>
          <w:lang w:val="ru-RU"/>
        </w:rPr>
        <w:t xml:space="preserve">а 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 </w:t>
      </w:r>
      <w:r>
        <w:rPr>
          <w:rFonts w:ascii="Times New Roman" w:eastAsia="Calibri" w:hAnsi="Times New Roman" w:cs="Times New Roman"/>
          <w:sz w:val="24"/>
          <w:szCs w:val="24"/>
          <w:lang w:val="ru-RU"/>
        </w:rPr>
        <w:t>русскому языку, литературе</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Аникеева Александра</w:t>
      </w:r>
      <w:r w:rsidRPr="003A1967">
        <w:rPr>
          <w:rFonts w:ascii="Times New Roman" w:eastAsia="Calibri" w:hAnsi="Times New Roman" w:cs="Times New Roman"/>
          <w:sz w:val="24"/>
          <w:szCs w:val="24"/>
          <w:lang w:val="ru-RU"/>
        </w:rPr>
        <w:t xml:space="preserve"> – </w:t>
      </w:r>
      <w:r>
        <w:rPr>
          <w:rFonts w:ascii="Times New Roman" w:eastAsia="Calibri" w:hAnsi="Times New Roman" w:cs="Times New Roman"/>
          <w:sz w:val="24"/>
          <w:szCs w:val="24"/>
          <w:lang w:val="ru-RU"/>
        </w:rPr>
        <w:t>6</w:t>
      </w:r>
      <w:r w:rsidRPr="003A1967">
        <w:rPr>
          <w:rFonts w:ascii="Times New Roman" w:eastAsia="Calibri" w:hAnsi="Times New Roman" w:cs="Times New Roman"/>
          <w:sz w:val="24"/>
          <w:szCs w:val="24"/>
          <w:lang w:val="ru-RU"/>
        </w:rPr>
        <w:t xml:space="preserve">б 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 физической культуре</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sidRPr="003A1967">
        <w:rPr>
          <w:rFonts w:ascii="Times New Roman" w:eastAsia="Calibri" w:hAnsi="Times New Roman" w:cs="Times New Roman"/>
          <w:sz w:val="24"/>
          <w:szCs w:val="24"/>
          <w:lang w:val="ru-RU"/>
        </w:rPr>
        <w:t xml:space="preserve">Игонов Максим – </w:t>
      </w:r>
      <w:r>
        <w:rPr>
          <w:rFonts w:ascii="Times New Roman" w:eastAsia="Calibri" w:hAnsi="Times New Roman" w:cs="Times New Roman"/>
          <w:sz w:val="24"/>
          <w:szCs w:val="24"/>
          <w:lang w:val="ru-RU"/>
        </w:rPr>
        <w:t>6</w:t>
      </w:r>
      <w:r w:rsidRPr="003A1967">
        <w:rPr>
          <w:rFonts w:ascii="Times New Roman" w:eastAsia="Calibri" w:hAnsi="Times New Roman" w:cs="Times New Roman"/>
          <w:sz w:val="24"/>
          <w:szCs w:val="24"/>
          <w:lang w:val="ru-RU"/>
        </w:rPr>
        <w:t xml:space="preserve">а 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 английскому языку</w:t>
      </w:r>
      <w:r>
        <w:rPr>
          <w:rFonts w:ascii="Times New Roman" w:eastAsia="Calibri" w:hAnsi="Times New Roman" w:cs="Times New Roman"/>
          <w:sz w:val="24"/>
          <w:szCs w:val="24"/>
          <w:lang w:val="ru-RU"/>
        </w:rPr>
        <w:t>, математике</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sidRPr="003A1967">
        <w:rPr>
          <w:rFonts w:ascii="Times New Roman" w:eastAsia="Calibri" w:hAnsi="Times New Roman" w:cs="Times New Roman"/>
          <w:sz w:val="24"/>
          <w:szCs w:val="24"/>
          <w:lang w:val="ru-RU"/>
        </w:rPr>
        <w:t>Явкин</w:t>
      </w:r>
      <w:r>
        <w:rPr>
          <w:rFonts w:ascii="Times New Roman" w:eastAsia="Calibri" w:hAnsi="Times New Roman" w:cs="Times New Roman"/>
          <w:sz w:val="24"/>
          <w:szCs w:val="24"/>
          <w:lang w:val="ru-RU"/>
        </w:rPr>
        <w:t>а</w:t>
      </w:r>
      <w:r w:rsidRPr="003A1967">
        <w:rPr>
          <w:rFonts w:ascii="Times New Roman" w:eastAsia="Calibri" w:hAnsi="Times New Roman" w:cs="Times New Roman"/>
          <w:sz w:val="24"/>
          <w:szCs w:val="24"/>
          <w:lang w:val="ru-RU"/>
        </w:rPr>
        <w:t xml:space="preserve"> Анастаси</w:t>
      </w:r>
      <w:r>
        <w:rPr>
          <w:rFonts w:ascii="Times New Roman" w:eastAsia="Calibri" w:hAnsi="Times New Roman" w:cs="Times New Roman"/>
          <w:sz w:val="24"/>
          <w:szCs w:val="24"/>
          <w:lang w:val="ru-RU"/>
        </w:rPr>
        <w:t>я</w:t>
      </w:r>
      <w:r w:rsidRPr="003A1967">
        <w:rPr>
          <w:rFonts w:ascii="Times New Roman" w:eastAsia="Calibri" w:hAnsi="Times New Roman" w:cs="Times New Roman"/>
          <w:sz w:val="24"/>
          <w:szCs w:val="24"/>
          <w:lang w:val="ru-RU"/>
        </w:rPr>
        <w:t xml:space="preserve"> – </w:t>
      </w:r>
      <w:r>
        <w:rPr>
          <w:rFonts w:ascii="Times New Roman" w:eastAsia="Calibri" w:hAnsi="Times New Roman" w:cs="Times New Roman"/>
          <w:sz w:val="24"/>
          <w:szCs w:val="24"/>
          <w:lang w:val="ru-RU"/>
        </w:rPr>
        <w:t>6</w:t>
      </w:r>
      <w:r w:rsidRPr="003A1967">
        <w:rPr>
          <w:rFonts w:ascii="Times New Roman" w:eastAsia="Calibri" w:hAnsi="Times New Roman" w:cs="Times New Roman"/>
          <w:sz w:val="24"/>
          <w:szCs w:val="24"/>
          <w:lang w:val="ru-RU"/>
        </w:rPr>
        <w:t xml:space="preserve">б 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 мокшанскому языку</w:t>
      </w:r>
      <w:r>
        <w:rPr>
          <w:rFonts w:ascii="Times New Roman" w:eastAsia="Calibri" w:hAnsi="Times New Roman" w:cs="Times New Roman"/>
          <w:sz w:val="24"/>
          <w:szCs w:val="24"/>
          <w:lang w:val="ru-RU"/>
        </w:rPr>
        <w:t>, математике</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sidRPr="003A1967">
        <w:rPr>
          <w:rFonts w:ascii="Times New Roman" w:eastAsia="Calibri" w:hAnsi="Times New Roman" w:cs="Times New Roman"/>
          <w:sz w:val="24"/>
          <w:szCs w:val="24"/>
          <w:lang w:val="ru-RU"/>
        </w:rPr>
        <w:t xml:space="preserve">Бычков Михаил – </w:t>
      </w:r>
      <w:r>
        <w:rPr>
          <w:rFonts w:ascii="Times New Roman" w:eastAsia="Calibri" w:hAnsi="Times New Roman" w:cs="Times New Roman"/>
          <w:sz w:val="24"/>
          <w:szCs w:val="24"/>
          <w:lang w:val="ru-RU"/>
        </w:rPr>
        <w:t>7</w:t>
      </w:r>
      <w:r w:rsidRPr="003A1967">
        <w:rPr>
          <w:rFonts w:ascii="Times New Roman" w:eastAsia="Calibri" w:hAnsi="Times New Roman" w:cs="Times New Roman"/>
          <w:sz w:val="24"/>
          <w:szCs w:val="24"/>
          <w:lang w:val="ru-RU"/>
        </w:rPr>
        <w:t xml:space="preserve">б 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 </w:t>
      </w:r>
      <w:r>
        <w:rPr>
          <w:rFonts w:ascii="Times New Roman" w:eastAsia="Calibri" w:hAnsi="Times New Roman" w:cs="Times New Roman"/>
          <w:sz w:val="24"/>
          <w:szCs w:val="24"/>
          <w:lang w:val="ru-RU"/>
        </w:rPr>
        <w:t>физике, обществознанию</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Ермолаева Маргарита </w:t>
      </w:r>
      <w:r w:rsidRPr="003A1967">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6а</w:t>
      </w:r>
      <w:r w:rsidRPr="003A1967">
        <w:rPr>
          <w:rFonts w:ascii="Times New Roman" w:eastAsia="Calibri" w:hAnsi="Times New Roman" w:cs="Times New Roman"/>
          <w:sz w:val="24"/>
          <w:szCs w:val="24"/>
          <w:lang w:val="ru-RU"/>
        </w:rPr>
        <w:t xml:space="preserve"> 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w:t>
      </w:r>
      <w:r>
        <w:rPr>
          <w:rFonts w:ascii="Times New Roman" w:eastAsia="Calibri" w:hAnsi="Times New Roman" w:cs="Times New Roman"/>
          <w:sz w:val="24"/>
          <w:szCs w:val="24"/>
          <w:lang w:val="ru-RU"/>
        </w:rPr>
        <w:t xml:space="preserve"> литературе, истории</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sidRPr="003A1967">
        <w:rPr>
          <w:rFonts w:ascii="Times New Roman" w:eastAsia="Calibri" w:hAnsi="Times New Roman" w:cs="Times New Roman"/>
          <w:sz w:val="24"/>
          <w:szCs w:val="24"/>
          <w:lang w:val="ru-RU"/>
        </w:rPr>
        <w:t>Девятаев</w:t>
      </w:r>
      <w:r>
        <w:rPr>
          <w:rFonts w:ascii="Times New Roman" w:eastAsia="Calibri" w:hAnsi="Times New Roman" w:cs="Times New Roman"/>
          <w:sz w:val="24"/>
          <w:szCs w:val="24"/>
          <w:lang w:val="ru-RU"/>
        </w:rPr>
        <w:t>а</w:t>
      </w:r>
      <w:r w:rsidRPr="003A1967">
        <w:rPr>
          <w:rFonts w:ascii="Times New Roman" w:eastAsia="Calibri" w:hAnsi="Times New Roman" w:cs="Times New Roman"/>
          <w:sz w:val="24"/>
          <w:szCs w:val="24"/>
          <w:lang w:val="ru-RU"/>
        </w:rPr>
        <w:t xml:space="preserve"> Анн</w:t>
      </w:r>
      <w:r>
        <w:rPr>
          <w:rFonts w:ascii="Times New Roman" w:eastAsia="Calibri" w:hAnsi="Times New Roman" w:cs="Times New Roman"/>
          <w:sz w:val="24"/>
          <w:szCs w:val="24"/>
          <w:lang w:val="ru-RU"/>
        </w:rPr>
        <w:t>а</w:t>
      </w:r>
      <w:r w:rsidRPr="003A1967">
        <w:rPr>
          <w:rFonts w:ascii="Times New Roman" w:eastAsia="Calibri" w:hAnsi="Times New Roman" w:cs="Times New Roman"/>
          <w:sz w:val="24"/>
          <w:szCs w:val="24"/>
          <w:lang w:val="ru-RU"/>
        </w:rPr>
        <w:t xml:space="preserve"> – </w:t>
      </w:r>
      <w:r>
        <w:rPr>
          <w:rFonts w:ascii="Times New Roman" w:eastAsia="Calibri" w:hAnsi="Times New Roman" w:cs="Times New Roman"/>
          <w:sz w:val="24"/>
          <w:szCs w:val="24"/>
          <w:lang w:val="ru-RU"/>
        </w:rPr>
        <w:t>4</w:t>
      </w:r>
      <w:r w:rsidRPr="003A1967">
        <w:rPr>
          <w:rFonts w:ascii="Times New Roman" w:eastAsia="Calibri" w:hAnsi="Times New Roman" w:cs="Times New Roman"/>
          <w:sz w:val="24"/>
          <w:szCs w:val="24"/>
          <w:lang w:val="ru-RU"/>
        </w:rPr>
        <w:t xml:space="preserve">б 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 </w:t>
      </w:r>
      <w:r>
        <w:rPr>
          <w:rFonts w:ascii="Times New Roman" w:eastAsia="Calibri" w:hAnsi="Times New Roman" w:cs="Times New Roman"/>
          <w:sz w:val="24"/>
          <w:szCs w:val="24"/>
          <w:lang w:val="ru-RU"/>
        </w:rPr>
        <w:t>литературе</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sidRPr="003A1967">
        <w:rPr>
          <w:rFonts w:ascii="Times New Roman" w:eastAsia="Calibri" w:hAnsi="Times New Roman" w:cs="Times New Roman"/>
          <w:sz w:val="24"/>
          <w:szCs w:val="24"/>
          <w:lang w:val="ru-RU"/>
        </w:rPr>
        <w:t>Бганцев</w:t>
      </w:r>
      <w:r>
        <w:rPr>
          <w:rFonts w:ascii="Times New Roman" w:eastAsia="Calibri" w:hAnsi="Times New Roman" w:cs="Times New Roman"/>
          <w:sz w:val="24"/>
          <w:szCs w:val="24"/>
          <w:lang w:val="ru-RU"/>
        </w:rPr>
        <w:t>а</w:t>
      </w:r>
      <w:r w:rsidRPr="003A1967">
        <w:rPr>
          <w:rFonts w:ascii="Times New Roman" w:eastAsia="Calibri" w:hAnsi="Times New Roman" w:cs="Times New Roman"/>
          <w:sz w:val="24"/>
          <w:szCs w:val="24"/>
          <w:lang w:val="ru-RU"/>
        </w:rPr>
        <w:t xml:space="preserve"> Вероник</w:t>
      </w:r>
      <w:r>
        <w:rPr>
          <w:rFonts w:ascii="Times New Roman" w:eastAsia="Calibri" w:hAnsi="Times New Roman" w:cs="Times New Roman"/>
          <w:sz w:val="24"/>
          <w:szCs w:val="24"/>
          <w:lang w:val="ru-RU"/>
        </w:rPr>
        <w:t>а</w:t>
      </w:r>
      <w:r w:rsidRPr="003A1967">
        <w:rPr>
          <w:rFonts w:ascii="Times New Roman" w:eastAsia="Calibri" w:hAnsi="Times New Roman" w:cs="Times New Roman"/>
          <w:sz w:val="24"/>
          <w:szCs w:val="24"/>
          <w:lang w:val="ru-RU"/>
        </w:rPr>
        <w:t xml:space="preserve"> – </w:t>
      </w:r>
      <w:r>
        <w:rPr>
          <w:rFonts w:ascii="Times New Roman" w:eastAsia="Calibri" w:hAnsi="Times New Roman" w:cs="Times New Roman"/>
          <w:sz w:val="24"/>
          <w:szCs w:val="24"/>
          <w:lang w:val="ru-RU"/>
        </w:rPr>
        <w:t>8</w:t>
      </w:r>
      <w:r w:rsidRPr="003A1967">
        <w:rPr>
          <w:rFonts w:ascii="Times New Roman" w:eastAsia="Calibri" w:hAnsi="Times New Roman" w:cs="Times New Roman"/>
          <w:sz w:val="24"/>
          <w:szCs w:val="24"/>
          <w:lang w:val="ru-RU"/>
        </w:rPr>
        <w:t xml:space="preserve">а 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 </w:t>
      </w:r>
      <w:r>
        <w:rPr>
          <w:rFonts w:ascii="Times New Roman" w:eastAsia="Calibri" w:hAnsi="Times New Roman" w:cs="Times New Roman"/>
          <w:sz w:val="24"/>
          <w:szCs w:val="24"/>
          <w:lang w:val="ru-RU"/>
        </w:rPr>
        <w:t>технологии</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sidRPr="003A1967">
        <w:rPr>
          <w:rFonts w:ascii="Times New Roman" w:eastAsia="Calibri" w:hAnsi="Times New Roman" w:cs="Times New Roman"/>
          <w:sz w:val="24"/>
          <w:szCs w:val="24"/>
          <w:lang w:val="ru-RU"/>
        </w:rPr>
        <w:t>Семёнов</w:t>
      </w:r>
      <w:r>
        <w:rPr>
          <w:rFonts w:ascii="Times New Roman" w:eastAsia="Calibri" w:hAnsi="Times New Roman" w:cs="Times New Roman"/>
          <w:sz w:val="24"/>
          <w:szCs w:val="24"/>
          <w:lang w:val="ru-RU"/>
        </w:rPr>
        <w:t>а</w:t>
      </w:r>
      <w:r w:rsidRPr="003A1967">
        <w:rPr>
          <w:rFonts w:ascii="Times New Roman" w:eastAsia="Calibri" w:hAnsi="Times New Roman" w:cs="Times New Roman"/>
          <w:sz w:val="24"/>
          <w:szCs w:val="24"/>
          <w:lang w:val="ru-RU"/>
        </w:rPr>
        <w:t xml:space="preserve"> Ирин</w:t>
      </w:r>
      <w:r>
        <w:rPr>
          <w:rFonts w:ascii="Times New Roman" w:eastAsia="Calibri" w:hAnsi="Times New Roman" w:cs="Times New Roman"/>
          <w:sz w:val="24"/>
          <w:szCs w:val="24"/>
          <w:lang w:val="ru-RU"/>
        </w:rPr>
        <w:t>а</w:t>
      </w:r>
      <w:r w:rsidRPr="003A1967">
        <w:rPr>
          <w:rFonts w:ascii="Times New Roman" w:eastAsia="Calibri" w:hAnsi="Times New Roman" w:cs="Times New Roman"/>
          <w:sz w:val="24"/>
          <w:szCs w:val="24"/>
          <w:lang w:val="ru-RU"/>
        </w:rPr>
        <w:t xml:space="preserve"> – </w:t>
      </w:r>
      <w:r>
        <w:rPr>
          <w:rFonts w:ascii="Times New Roman" w:eastAsia="Calibri" w:hAnsi="Times New Roman" w:cs="Times New Roman"/>
          <w:sz w:val="24"/>
          <w:szCs w:val="24"/>
          <w:lang w:val="ru-RU"/>
        </w:rPr>
        <w:t>7</w:t>
      </w:r>
      <w:r w:rsidRPr="003A1967">
        <w:rPr>
          <w:rFonts w:ascii="Times New Roman" w:eastAsia="Calibri" w:hAnsi="Times New Roman" w:cs="Times New Roman"/>
          <w:sz w:val="24"/>
          <w:szCs w:val="24"/>
          <w:lang w:val="ru-RU"/>
        </w:rPr>
        <w:t xml:space="preserve">а 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 </w:t>
      </w:r>
      <w:r>
        <w:rPr>
          <w:rFonts w:ascii="Times New Roman" w:eastAsia="Calibri" w:hAnsi="Times New Roman" w:cs="Times New Roman"/>
          <w:sz w:val="24"/>
          <w:szCs w:val="24"/>
          <w:lang w:val="ru-RU"/>
        </w:rPr>
        <w:t xml:space="preserve">географии, </w:t>
      </w:r>
      <w:r w:rsidRPr="003A1967">
        <w:rPr>
          <w:rFonts w:ascii="Times New Roman" w:eastAsia="Calibri" w:hAnsi="Times New Roman" w:cs="Times New Roman"/>
          <w:sz w:val="24"/>
          <w:szCs w:val="24"/>
          <w:lang w:val="ru-RU"/>
        </w:rPr>
        <w:t>физической культуре</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Свирин Дмитрий</w:t>
      </w:r>
      <w:r w:rsidRPr="003A1967">
        <w:rPr>
          <w:rFonts w:ascii="Times New Roman" w:eastAsia="Calibri" w:hAnsi="Times New Roman" w:cs="Times New Roman"/>
          <w:sz w:val="24"/>
          <w:szCs w:val="24"/>
          <w:lang w:val="ru-RU"/>
        </w:rPr>
        <w:t xml:space="preserve"> – </w:t>
      </w:r>
      <w:r>
        <w:rPr>
          <w:rFonts w:ascii="Times New Roman" w:eastAsia="Calibri" w:hAnsi="Times New Roman" w:cs="Times New Roman"/>
          <w:sz w:val="24"/>
          <w:szCs w:val="24"/>
          <w:lang w:val="ru-RU"/>
        </w:rPr>
        <w:t>8</w:t>
      </w:r>
      <w:r w:rsidRPr="003A1967">
        <w:rPr>
          <w:rFonts w:ascii="Times New Roman" w:eastAsia="Calibri" w:hAnsi="Times New Roman" w:cs="Times New Roman"/>
          <w:sz w:val="24"/>
          <w:szCs w:val="24"/>
          <w:lang w:val="ru-RU"/>
        </w:rPr>
        <w:t xml:space="preserve">а 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 физической культуре</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sidRPr="003A1967">
        <w:rPr>
          <w:rFonts w:ascii="Times New Roman" w:eastAsia="Calibri" w:hAnsi="Times New Roman" w:cs="Times New Roman"/>
          <w:sz w:val="24"/>
          <w:szCs w:val="24"/>
          <w:lang w:val="ru-RU"/>
        </w:rPr>
        <w:t>Деваев</w:t>
      </w:r>
      <w:r>
        <w:rPr>
          <w:rFonts w:ascii="Times New Roman" w:eastAsia="Calibri" w:hAnsi="Times New Roman" w:cs="Times New Roman"/>
          <w:sz w:val="24"/>
          <w:szCs w:val="24"/>
          <w:lang w:val="ru-RU"/>
        </w:rPr>
        <w:t>а</w:t>
      </w:r>
      <w:r w:rsidRPr="003A1967">
        <w:rPr>
          <w:rFonts w:ascii="Times New Roman" w:eastAsia="Calibri" w:hAnsi="Times New Roman" w:cs="Times New Roman"/>
          <w:sz w:val="24"/>
          <w:szCs w:val="24"/>
          <w:lang w:val="ru-RU"/>
        </w:rPr>
        <w:t xml:space="preserve"> Полин</w:t>
      </w:r>
      <w:r>
        <w:rPr>
          <w:rFonts w:ascii="Times New Roman" w:eastAsia="Calibri" w:hAnsi="Times New Roman" w:cs="Times New Roman"/>
          <w:sz w:val="24"/>
          <w:szCs w:val="24"/>
          <w:lang w:val="ru-RU"/>
        </w:rPr>
        <w:t>а</w:t>
      </w:r>
      <w:r w:rsidRPr="003A1967">
        <w:rPr>
          <w:rFonts w:ascii="Times New Roman" w:eastAsia="Calibri" w:hAnsi="Times New Roman" w:cs="Times New Roman"/>
          <w:sz w:val="24"/>
          <w:szCs w:val="24"/>
          <w:lang w:val="ru-RU"/>
        </w:rPr>
        <w:t xml:space="preserve"> – </w:t>
      </w:r>
      <w:r>
        <w:rPr>
          <w:rFonts w:ascii="Times New Roman" w:eastAsia="Calibri" w:hAnsi="Times New Roman" w:cs="Times New Roman"/>
          <w:sz w:val="24"/>
          <w:szCs w:val="24"/>
          <w:lang w:val="ru-RU"/>
        </w:rPr>
        <w:t>9</w:t>
      </w:r>
      <w:r w:rsidRPr="003A1967">
        <w:rPr>
          <w:rFonts w:ascii="Times New Roman" w:eastAsia="Calibri" w:hAnsi="Times New Roman" w:cs="Times New Roman"/>
          <w:sz w:val="24"/>
          <w:szCs w:val="24"/>
          <w:lang w:val="ru-RU"/>
        </w:rPr>
        <w:t xml:space="preserve">а 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 </w:t>
      </w:r>
      <w:r>
        <w:rPr>
          <w:rFonts w:ascii="Times New Roman" w:eastAsia="Calibri" w:hAnsi="Times New Roman" w:cs="Times New Roman"/>
          <w:sz w:val="24"/>
          <w:szCs w:val="24"/>
          <w:lang w:val="ru-RU"/>
        </w:rPr>
        <w:t>английскому языку</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Шамонин Илья</w:t>
      </w:r>
      <w:r w:rsidRPr="003A1967">
        <w:rPr>
          <w:rFonts w:ascii="Times New Roman" w:eastAsia="Calibri" w:hAnsi="Times New Roman" w:cs="Times New Roman"/>
          <w:sz w:val="24"/>
          <w:szCs w:val="24"/>
          <w:lang w:val="ru-RU"/>
        </w:rPr>
        <w:t xml:space="preserve"> – 1</w:t>
      </w:r>
      <w:r>
        <w:rPr>
          <w:rFonts w:ascii="Times New Roman" w:eastAsia="Calibri" w:hAnsi="Times New Roman" w:cs="Times New Roman"/>
          <w:sz w:val="24"/>
          <w:szCs w:val="24"/>
          <w:lang w:val="ru-RU"/>
        </w:rPr>
        <w:t>0</w:t>
      </w:r>
      <w:r w:rsidRPr="003A1967">
        <w:rPr>
          <w:rFonts w:ascii="Times New Roman" w:eastAsia="Calibri" w:hAnsi="Times New Roman" w:cs="Times New Roman"/>
          <w:sz w:val="24"/>
          <w:szCs w:val="24"/>
          <w:lang w:val="ru-RU"/>
        </w:rPr>
        <w:t xml:space="preserve"> 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 </w:t>
      </w:r>
      <w:r>
        <w:rPr>
          <w:rFonts w:ascii="Times New Roman" w:eastAsia="Calibri" w:hAnsi="Times New Roman" w:cs="Times New Roman"/>
          <w:sz w:val="24"/>
          <w:szCs w:val="24"/>
          <w:lang w:val="ru-RU"/>
        </w:rPr>
        <w:t>экономике</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sidRPr="003A1967">
        <w:rPr>
          <w:rFonts w:ascii="Times New Roman" w:eastAsia="Calibri" w:hAnsi="Times New Roman" w:cs="Times New Roman"/>
          <w:sz w:val="24"/>
          <w:szCs w:val="24"/>
          <w:lang w:val="ru-RU"/>
        </w:rPr>
        <w:t>Зябликов</w:t>
      </w:r>
      <w:r>
        <w:rPr>
          <w:rFonts w:ascii="Times New Roman" w:eastAsia="Calibri" w:hAnsi="Times New Roman" w:cs="Times New Roman"/>
          <w:sz w:val="24"/>
          <w:szCs w:val="24"/>
          <w:lang w:val="ru-RU"/>
        </w:rPr>
        <w:t>а</w:t>
      </w:r>
      <w:r w:rsidRPr="003A1967">
        <w:rPr>
          <w:rFonts w:ascii="Times New Roman" w:eastAsia="Calibri" w:hAnsi="Times New Roman" w:cs="Times New Roman"/>
          <w:sz w:val="24"/>
          <w:szCs w:val="24"/>
          <w:lang w:val="ru-RU"/>
        </w:rPr>
        <w:t xml:space="preserve"> Виктори</w:t>
      </w:r>
      <w:r>
        <w:rPr>
          <w:rFonts w:ascii="Times New Roman" w:eastAsia="Calibri" w:hAnsi="Times New Roman" w:cs="Times New Roman"/>
          <w:sz w:val="24"/>
          <w:szCs w:val="24"/>
          <w:lang w:val="ru-RU"/>
        </w:rPr>
        <w:t>я</w:t>
      </w:r>
      <w:r w:rsidRPr="003A1967">
        <w:rPr>
          <w:rFonts w:ascii="Times New Roman" w:eastAsia="Calibri" w:hAnsi="Times New Roman" w:cs="Times New Roman"/>
          <w:sz w:val="24"/>
          <w:szCs w:val="24"/>
          <w:lang w:val="ru-RU"/>
        </w:rPr>
        <w:t xml:space="preserve"> – </w:t>
      </w:r>
      <w:r>
        <w:rPr>
          <w:rFonts w:ascii="Times New Roman" w:eastAsia="Calibri" w:hAnsi="Times New Roman" w:cs="Times New Roman"/>
          <w:sz w:val="24"/>
          <w:szCs w:val="24"/>
          <w:lang w:val="ru-RU"/>
        </w:rPr>
        <w:t>7</w:t>
      </w:r>
      <w:r w:rsidRPr="003A1967">
        <w:rPr>
          <w:rFonts w:ascii="Times New Roman" w:eastAsia="Calibri" w:hAnsi="Times New Roman" w:cs="Times New Roman"/>
          <w:sz w:val="24"/>
          <w:szCs w:val="24"/>
          <w:lang w:val="ru-RU"/>
        </w:rPr>
        <w:t xml:space="preserve">а 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w:t>
      </w:r>
      <w:r>
        <w:rPr>
          <w:rFonts w:ascii="Times New Roman" w:eastAsia="Calibri" w:hAnsi="Times New Roman" w:cs="Times New Roman"/>
          <w:sz w:val="24"/>
          <w:szCs w:val="24"/>
          <w:lang w:val="ru-RU"/>
        </w:rPr>
        <w:t xml:space="preserve"> литературе,</w:t>
      </w:r>
      <w:r w:rsidRPr="003A1967">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математике</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Киреева Анастасия</w:t>
      </w:r>
      <w:r w:rsidRPr="003A1967">
        <w:rPr>
          <w:rFonts w:ascii="Times New Roman" w:eastAsia="Calibri" w:hAnsi="Times New Roman" w:cs="Times New Roman"/>
          <w:sz w:val="24"/>
          <w:szCs w:val="24"/>
          <w:lang w:val="ru-RU"/>
        </w:rPr>
        <w:t xml:space="preserve"> – 9а 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 </w:t>
      </w:r>
      <w:r>
        <w:rPr>
          <w:rFonts w:ascii="Times New Roman" w:eastAsia="Calibri" w:hAnsi="Times New Roman" w:cs="Times New Roman"/>
          <w:sz w:val="24"/>
          <w:szCs w:val="24"/>
          <w:lang w:val="ru-RU"/>
        </w:rPr>
        <w:t>физической культуре</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sidRPr="003A1967">
        <w:rPr>
          <w:rFonts w:ascii="Times New Roman" w:eastAsia="Calibri" w:hAnsi="Times New Roman" w:cs="Times New Roman"/>
          <w:sz w:val="24"/>
          <w:szCs w:val="24"/>
          <w:lang w:val="ru-RU"/>
        </w:rPr>
        <w:t>Дегаев</w:t>
      </w:r>
      <w:r>
        <w:rPr>
          <w:rFonts w:ascii="Times New Roman" w:eastAsia="Calibri" w:hAnsi="Times New Roman" w:cs="Times New Roman"/>
          <w:sz w:val="24"/>
          <w:szCs w:val="24"/>
          <w:lang w:val="ru-RU"/>
        </w:rPr>
        <w:t>а</w:t>
      </w:r>
      <w:r w:rsidRPr="003A1967">
        <w:rPr>
          <w:rFonts w:ascii="Times New Roman" w:eastAsia="Calibri" w:hAnsi="Times New Roman" w:cs="Times New Roman"/>
          <w:sz w:val="24"/>
          <w:szCs w:val="24"/>
          <w:lang w:val="ru-RU"/>
        </w:rPr>
        <w:t xml:space="preserve"> Татьян</w:t>
      </w:r>
      <w:r>
        <w:rPr>
          <w:rFonts w:ascii="Times New Roman" w:eastAsia="Calibri" w:hAnsi="Times New Roman" w:cs="Times New Roman"/>
          <w:sz w:val="24"/>
          <w:szCs w:val="24"/>
          <w:lang w:val="ru-RU"/>
        </w:rPr>
        <w:t>а</w:t>
      </w:r>
      <w:r w:rsidRPr="003A1967">
        <w:rPr>
          <w:rFonts w:ascii="Times New Roman" w:eastAsia="Calibri" w:hAnsi="Times New Roman" w:cs="Times New Roman"/>
          <w:sz w:val="24"/>
          <w:szCs w:val="24"/>
          <w:lang w:val="ru-RU"/>
        </w:rPr>
        <w:t xml:space="preserve"> – </w:t>
      </w:r>
      <w:r>
        <w:rPr>
          <w:rFonts w:ascii="Times New Roman" w:eastAsia="Calibri" w:hAnsi="Times New Roman" w:cs="Times New Roman"/>
          <w:sz w:val="24"/>
          <w:szCs w:val="24"/>
          <w:lang w:val="ru-RU"/>
        </w:rPr>
        <w:t>4</w:t>
      </w:r>
      <w:r w:rsidRPr="003A1967">
        <w:rPr>
          <w:rFonts w:ascii="Times New Roman" w:eastAsia="Calibri" w:hAnsi="Times New Roman" w:cs="Times New Roman"/>
          <w:sz w:val="24"/>
          <w:szCs w:val="24"/>
          <w:lang w:val="ru-RU"/>
        </w:rPr>
        <w:t xml:space="preserve">б 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 </w:t>
      </w:r>
      <w:r>
        <w:rPr>
          <w:rFonts w:ascii="Times New Roman" w:eastAsia="Calibri" w:hAnsi="Times New Roman" w:cs="Times New Roman"/>
          <w:sz w:val="24"/>
          <w:szCs w:val="24"/>
          <w:lang w:val="ru-RU"/>
        </w:rPr>
        <w:t>русскому языку</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sidRPr="003A1967">
        <w:rPr>
          <w:rFonts w:ascii="Times New Roman" w:eastAsia="Calibri" w:hAnsi="Times New Roman" w:cs="Times New Roman"/>
          <w:sz w:val="24"/>
          <w:szCs w:val="24"/>
          <w:lang w:val="ru-RU"/>
        </w:rPr>
        <w:t>Еремин</w:t>
      </w:r>
      <w:r>
        <w:rPr>
          <w:rFonts w:ascii="Times New Roman" w:eastAsia="Calibri" w:hAnsi="Times New Roman" w:cs="Times New Roman"/>
          <w:sz w:val="24"/>
          <w:szCs w:val="24"/>
          <w:lang w:val="ru-RU"/>
        </w:rPr>
        <w:t>а</w:t>
      </w:r>
      <w:r w:rsidRPr="003A1967">
        <w:rPr>
          <w:rFonts w:ascii="Times New Roman" w:eastAsia="Calibri" w:hAnsi="Times New Roman" w:cs="Times New Roman"/>
          <w:sz w:val="24"/>
          <w:szCs w:val="24"/>
          <w:lang w:val="ru-RU"/>
        </w:rPr>
        <w:t xml:space="preserve"> Дарь</w:t>
      </w:r>
      <w:r>
        <w:rPr>
          <w:rFonts w:ascii="Times New Roman" w:eastAsia="Calibri" w:hAnsi="Times New Roman" w:cs="Times New Roman"/>
          <w:sz w:val="24"/>
          <w:szCs w:val="24"/>
          <w:lang w:val="ru-RU"/>
        </w:rPr>
        <w:t>я</w:t>
      </w:r>
      <w:r w:rsidRPr="003A1967">
        <w:rPr>
          <w:rFonts w:ascii="Times New Roman" w:eastAsia="Calibri" w:hAnsi="Times New Roman" w:cs="Times New Roman"/>
          <w:sz w:val="24"/>
          <w:szCs w:val="24"/>
          <w:lang w:val="ru-RU"/>
        </w:rPr>
        <w:t xml:space="preserve"> – </w:t>
      </w:r>
      <w:r>
        <w:rPr>
          <w:rFonts w:ascii="Times New Roman" w:eastAsia="Calibri" w:hAnsi="Times New Roman" w:cs="Times New Roman"/>
          <w:sz w:val="24"/>
          <w:szCs w:val="24"/>
          <w:lang w:val="ru-RU"/>
        </w:rPr>
        <w:t>4</w:t>
      </w:r>
      <w:r w:rsidRPr="003A1967">
        <w:rPr>
          <w:rFonts w:ascii="Times New Roman" w:eastAsia="Calibri" w:hAnsi="Times New Roman" w:cs="Times New Roman"/>
          <w:sz w:val="24"/>
          <w:szCs w:val="24"/>
          <w:lang w:val="ru-RU"/>
        </w:rPr>
        <w:t xml:space="preserve">б 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 английскому языку</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Пронин Максим</w:t>
      </w:r>
      <w:r w:rsidRPr="003A1967">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 xml:space="preserve"> 8б</w:t>
      </w:r>
      <w:r w:rsidRPr="003A1967">
        <w:rPr>
          <w:rFonts w:ascii="Times New Roman" w:eastAsia="Calibri" w:hAnsi="Times New Roman" w:cs="Times New Roman"/>
          <w:sz w:val="24"/>
          <w:szCs w:val="24"/>
          <w:lang w:val="ru-RU"/>
        </w:rPr>
        <w:t xml:space="preserve"> 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 </w:t>
      </w:r>
      <w:r>
        <w:rPr>
          <w:rFonts w:ascii="Times New Roman" w:eastAsia="Calibri" w:hAnsi="Times New Roman" w:cs="Times New Roman"/>
          <w:sz w:val="24"/>
          <w:szCs w:val="24"/>
          <w:lang w:val="ru-RU"/>
        </w:rPr>
        <w:t>астрономии, математике</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Чекмарёва Анастасия</w:t>
      </w:r>
      <w:r w:rsidRPr="003A1967">
        <w:rPr>
          <w:rFonts w:ascii="Times New Roman" w:eastAsia="Calibri" w:hAnsi="Times New Roman" w:cs="Times New Roman"/>
          <w:sz w:val="24"/>
          <w:szCs w:val="24"/>
          <w:lang w:val="ru-RU"/>
        </w:rPr>
        <w:t xml:space="preserve"> – 1</w:t>
      </w:r>
      <w:r>
        <w:rPr>
          <w:rFonts w:ascii="Times New Roman" w:eastAsia="Calibri" w:hAnsi="Times New Roman" w:cs="Times New Roman"/>
          <w:sz w:val="24"/>
          <w:szCs w:val="24"/>
          <w:lang w:val="ru-RU"/>
        </w:rPr>
        <w:t>0</w:t>
      </w:r>
      <w:r w:rsidRPr="003A1967">
        <w:rPr>
          <w:rFonts w:ascii="Times New Roman" w:eastAsia="Calibri" w:hAnsi="Times New Roman" w:cs="Times New Roman"/>
          <w:sz w:val="24"/>
          <w:szCs w:val="24"/>
          <w:lang w:val="ru-RU"/>
        </w:rPr>
        <w:t xml:space="preserve"> 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 </w:t>
      </w:r>
      <w:r>
        <w:rPr>
          <w:rFonts w:ascii="Times New Roman" w:eastAsia="Calibri" w:hAnsi="Times New Roman" w:cs="Times New Roman"/>
          <w:sz w:val="24"/>
          <w:szCs w:val="24"/>
          <w:lang w:val="ru-RU"/>
        </w:rPr>
        <w:t>экономике</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Ермолаев Максим</w:t>
      </w:r>
      <w:r w:rsidRPr="003A1967">
        <w:rPr>
          <w:rFonts w:ascii="Times New Roman" w:eastAsia="Calibri" w:hAnsi="Times New Roman" w:cs="Times New Roman"/>
          <w:sz w:val="24"/>
          <w:szCs w:val="24"/>
          <w:lang w:val="ru-RU"/>
        </w:rPr>
        <w:t xml:space="preserve"> – </w:t>
      </w:r>
      <w:r>
        <w:rPr>
          <w:rFonts w:ascii="Times New Roman" w:eastAsia="Calibri" w:hAnsi="Times New Roman" w:cs="Times New Roman"/>
          <w:sz w:val="24"/>
          <w:szCs w:val="24"/>
          <w:lang w:val="ru-RU"/>
        </w:rPr>
        <w:t>2а</w:t>
      </w:r>
      <w:r w:rsidRPr="003A1967">
        <w:rPr>
          <w:rFonts w:ascii="Times New Roman" w:eastAsia="Calibri" w:hAnsi="Times New Roman" w:cs="Times New Roman"/>
          <w:sz w:val="24"/>
          <w:szCs w:val="24"/>
          <w:lang w:val="ru-RU"/>
        </w:rPr>
        <w:t xml:space="preserve"> 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 </w:t>
      </w:r>
      <w:r>
        <w:rPr>
          <w:rFonts w:ascii="Times New Roman" w:eastAsia="Calibri" w:hAnsi="Times New Roman" w:cs="Times New Roman"/>
          <w:sz w:val="24"/>
          <w:szCs w:val="24"/>
          <w:lang w:val="ru-RU"/>
        </w:rPr>
        <w:t>русскому языку</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Лемясева Дарья</w:t>
      </w:r>
      <w:r w:rsidRPr="003A1967">
        <w:rPr>
          <w:rFonts w:ascii="Times New Roman" w:eastAsia="Calibri" w:hAnsi="Times New Roman" w:cs="Times New Roman"/>
          <w:sz w:val="24"/>
          <w:szCs w:val="24"/>
          <w:lang w:val="ru-RU"/>
        </w:rPr>
        <w:t xml:space="preserve"> – </w:t>
      </w:r>
      <w:r>
        <w:rPr>
          <w:rFonts w:ascii="Times New Roman" w:eastAsia="Calibri" w:hAnsi="Times New Roman" w:cs="Times New Roman"/>
          <w:sz w:val="24"/>
          <w:szCs w:val="24"/>
          <w:lang w:val="ru-RU"/>
        </w:rPr>
        <w:t>2</w:t>
      </w:r>
      <w:r w:rsidRPr="003A1967">
        <w:rPr>
          <w:rFonts w:ascii="Times New Roman" w:eastAsia="Calibri" w:hAnsi="Times New Roman" w:cs="Times New Roman"/>
          <w:sz w:val="24"/>
          <w:szCs w:val="24"/>
          <w:lang w:val="ru-RU"/>
        </w:rPr>
        <w:t xml:space="preserve">б 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 </w:t>
      </w:r>
      <w:r>
        <w:rPr>
          <w:rFonts w:ascii="Times New Roman" w:eastAsia="Calibri" w:hAnsi="Times New Roman" w:cs="Times New Roman"/>
          <w:sz w:val="24"/>
          <w:szCs w:val="24"/>
          <w:lang w:val="ru-RU"/>
        </w:rPr>
        <w:t>русскому языку</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Кинякина Анна</w:t>
      </w:r>
      <w:r w:rsidRPr="003A1967">
        <w:rPr>
          <w:rFonts w:ascii="Times New Roman" w:eastAsia="Calibri" w:hAnsi="Times New Roman" w:cs="Times New Roman"/>
          <w:sz w:val="24"/>
          <w:szCs w:val="24"/>
          <w:lang w:val="ru-RU"/>
        </w:rPr>
        <w:t xml:space="preserve"> – 3б 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 </w:t>
      </w:r>
      <w:r>
        <w:rPr>
          <w:rFonts w:ascii="Times New Roman" w:eastAsia="Calibri" w:hAnsi="Times New Roman" w:cs="Times New Roman"/>
          <w:sz w:val="24"/>
          <w:szCs w:val="24"/>
          <w:lang w:val="ru-RU"/>
        </w:rPr>
        <w:t>русскому языку</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Вашлаева Таисия</w:t>
      </w:r>
      <w:r w:rsidRPr="003A1967">
        <w:rPr>
          <w:rFonts w:ascii="Times New Roman" w:eastAsia="Calibri" w:hAnsi="Times New Roman" w:cs="Times New Roman"/>
          <w:sz w:val="24"/>
          <w:szCs w:val="24"/>
          <w:lang w:val="ru-RU"/>
        </w:rPr>
        <w:t xml:space="preserve"> – 3б 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 </w:t>
      </w:r>
      <w:r>
        <w:rPr>
          <w:rFonts w:ascii="Times New Roman" w:eastAsia="Calibri" w:hAnsi="Times New Roman" w:cs="Times New Roman"/>
          <w:sz w:val="24"/>
          <w:szCs w:val="24"/>
          <w:lang w:val="ru-RU"/>
        </w:rPr>
        <w:t>литературе, английскому языку</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Шейкина София</w:t>
      </w:r>
      <w:r w:rsidRPr="003A1967">
        <w:rPr>
          <w:rFonts w:ascii="Times New Roman" w:eastAsia="Calibri" w:hAnsi="Times New Roman" w:cs="Times New Roman"/>
          <w:sz w:val="24"/>
          <w:szCs w:val="24"/>
          <w:lang w:val="ru-RU"/>
        </w:rPr>
        <w:t xml:space="preserve"> – </w:t>
      </w:r>
      <w:r>
        <w:rPr>
          <w:rFonts w:ascii="Times New Roman" w:eastAsia="Calibri" w:hAnsi="Times New Roman" w:cs="Times New Roman"/>
          <w:sz w:val="24"/>
          <w:szCs w:val="24"/>
          <w:lang w:val="ru-RU"/>
        </w:rPr>
        <w:t>8</w:t>
      </w:r>
      <w:r w:rsidRPr="003A1967">
        <w:rPr>
          <w:rFonts w:ascii="Times New Roman" w:eastAsia="Calibri" w:hAnsi="Times New Roman" w:cs="Times New Roman"/>
          <w:sz w:val="24"/>
          <w:szCs w:val="24"/>
          <w:lang w:val="ru-RU"/>
        </w:rPr>
        <w:t xml:space="preserve">б 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 </w:t>
      </w:r>
      <w:r>
        <w:rPr>
          <w:rFonts w:ascii="Times New Roman" w:eastAsia="Calibri" w:hAnsi="Times New Roman" w:cs="Times New Roman"/>
          <w:sz w:val="24"/>
          <w:szCs w:val="24"/>
          <w:lang w:val="ru-RU"/>
        </w:rPr>
        <w:t>литературе</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Глинова Анастасия</w:t>
      </w:r>
      <w:r w:rsidRPr="003A1967">
        <w:rPr>
          <w:rFonts w:ascii="Times New Roman" w:eastAsia="Calibri" w:hAnsi="Times New Roman" w:cs="Times New Roman"/>
          <w:sz w:val="24"/>
          <w:szCs w:val="24"/>
          <w:lang w:val="ru-RU"/>
        </w:rPr>
        <w:t xml:space="preserve"> – </w:t>
      </w:r>
      <w:r>
        <w:rPr>
          <w:rFonts w:ascii="Times New Roman" w:eastAsia="Calibri" w:hAnsi="Times New Roman" w:cs="Times New Roman"/>
          <w:sz w:val="24"/>
          <w:szCs w:val="24"/>
          <w:lang w:val="ru-RU"/>
        </w:rPr>
        <w:t>9</w:t>
      </w:r>
      <w:r w:rsidRPr="003A1967">
        <w:rPr>
          <w:rFonts w:ascii="Times New Roman" w:eastAsia="Calibri" w:hAnsi="Times New Roman" w:cs="Times New Roman"/>
          <w:sz w:val="24"/>
          <w:szCs w:val="24"/>
          <w:lang w:val="ru-RU"/>
        </w:rPr>
        <w:t xml:space="preserve">б 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 </w:t>
      </w:r>
      <w:r>
        <w:rPr>
          <w:rFonts w:ascii="Times New Roman" w:eastAsia="Calibri" w:hAnsi="Times New Roman" w:cs="Times New Roman"/>
          <w:sz w:val="24"/>
          <w:szCs w:val="24"/>
          <w:lang w:val="ru-RU"/>
        </w:rPr>
        <w:t>литературе</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Кузнецов Павел</w:t>
      </w:r>
      <w:r w:rsidRPr="003A1967">
        <w:rPr>
          <w:rFonts w:ascii="Times New Roman" w:eastAsia="Calibri" w:hAnsi="Times New Roman" w:cs="Times New Roman"/>
          <w:sz w:val="24"/>
          <w:szCs w:val="24"/>
          <w:lang w:val="ru-RU"/>
        </w:rPr>
        <w:t xml:space="preserve"> – </w:t>
      </w:r>
      <w:r>
        <w:rPr>
          <w:rFonts w:ascii="Times New Roman" w:eastAsia="Calibri" w:hAnsi="Times New Roman" w:cs="Times New Roman"/>
          <w:sz w:val="24"/>
          <w:szCs w:val="24"/>
          <w:lang w:val="ru-RU"/>
        </w:rPr>
        <w:t>3</w:t>
      </w:r>
      <w:r w:rsidRPr="003A1967">
        <w:rPr>
          <w:rFonts w:ascii="Times New Roman" w:eastAsia="Calibri" w:hAnsi="Times New Roman" w:cs="Times New Roman"/>
          <w:sz w:val="24"/>
          <w:szCs w:val="24"/>
          <w:lang w:val="ru-RU"/>
        </w:rPr>
        <w:t xml:space="preserve">б 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 окружающему миру</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Денисов Виталий</w:t>
      </w:r>
      <w:r w:rsidRPr="003A1967">
        <w:rPr>
          <w:rFonts w:ascii="Times New Roman" w:eastAsia="Calibri" w:hAnsi="Times New Roman" w:cs="Times New Roman"/>
          <w:sz w:val="24"/>
          <w:szCs w:val="24"/>
          <w:lang w:val="ru-RU"/>
        </w:rPr>
        <w:t xml:space="preserve"> – 4б 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 окружающему миру</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Левин Георгий</w:t>
      </w:r>
      <w:r w:rsidRPr="003A1967">
        <w:rPr>
          <w:rFonts w:ascii="Times New Roman" w:eastAsia="Calibri" w:hAnsi="Times New Roman" w:cs="Times New Roman"/>
          <w:sz w:val="24"/>
          <w:szCs w:val="24"/>
          <w:lang w:val="ru-RU"/>
        </w:rPr>
        <w:t xml:space="preserve"> – </w:t>
      </w:r>
      <w:r>
        <w:rPr>
          <w:rFonts w:ascii="Times New Roman" w:eastAsia="Calibri" w:hAnsi="Times New Roman" w:cs="Times New Roman"/>
          <w:sz w:val="24"/>
          <w:szCs w:val="24"/>
          <w:lang w:val="ru-RU"/>
        </w:rPr>
        <w:t>8</w:t>
      </w:r>
      <w:r w:rsidRPr="003A1967">
        <w:rPr>
          <w:rFonts w:ascii="Times New Roman" w:eastAsia="Calibri" w:hAnsi="Times New Roman" w:cs="Times New Roman"/>
          <w:sz w:val="24"/>
          <w:szCs w:val="24"/>
          <w:lang w:val="ru-RU"/>
        </w:rPr>
        <w:t xml:space="preserve">б 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 </w:t>
      </w:r>
      <w:r>
        <w:rPr>
          <w:rFonts w:ascii="Times New Roman" w:eastAsia="Calibri" w:hAnsi="Times New Roman" w:cs="Times New Roman"/>
          <w:sz w:val="24"/>
          <w:szCs w:val="24"/>
          <w:lang w:val="ru-RU"/>
        </w:rPr>
        <w:t>обществознанию</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Пиваев Матвей</w:t>
      </w:r>
      <w:r w:rsidRPr="003A1967">
        <w:rPr>
          <w:rFonts w:ascii="Times New Roman" w:eastAsia="Calibri" w:hAnsi="Times New Roman" w:cs="Times New Roman"/>
          <w:sz w:val="24"/>
          <w:szCs w:val="24"/>
          <w:lang w:val="ru-RU"/>
        </w:rPr>
        <w:t xml:space="preserve"> – </w:t>
      </w:r>
      <w:r>
        <w:rPr>
          <w:rFonts w:ascii="Times New Roman" w:eastAsia="Calibri" w:hAnsi="Times New Roman" w:cs="Times New Roman"/>
          <w:sz w:val="24"/>
          <w:szCs w:val="24"/>
          <w:lang w:val="ru-RU"/>
        </w:rPr>
        <w:t>5а</w:t>
      </w:r>
      <w:r w:rsidRPr="003A1967">
        <w:rPr>
          <w:rFonts w:ascii="Times New Roman" w:eastAsia="Calibri" w:hAnsi="Times New Roman" w:cs="Times New Roman"/>
          <w:sz w:val="24"/>
          <w:szCs w:val="24"/>
          <w:lang w:val="ru-RU"/>
        </w:rPr>
        <w:t xml:space="preserve"> 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 </w:t>
      </w:r>
      <w:r>
        <w:rPr>
          <w:rFonts w:ascii="Times New Roman" w:eastAsia="Calibri" w:hAnsi="Times New Roman" w:cs="Times New Roman"/>
          <w:sz w:val="24"/>
          <w:szCs w:val="24"/>
          <w:lang w:val="ru-RU"/>
        </w:rPr>
        <w:t>истории</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Попова Анна</w:t>
      </w:r>
      <w:r w:rsidRPr="003A1967">
        <w:rPr>
          <w:rFonts w:ascii="Times New Roman" w:eastAsia="Calibri" w:hAnsi="Times New Roman" w:cs="Times New Roman"/>
          <w:sz w:val="24"/>
          <w:szCs w:val="24"/>
          <w:lang w:val="ru-RU"/>
        </w:rPr>
        <w:t xml:space="preserve"> – </w:t>
      </w:r>
      <w:r>
        <w:rPr>
          <w:rFonts w:ascii="Times New Roman" w:eastAsia="Calibri" w:hAnsi="Times New Roman" w:cs="Times New Roman"/>
          <w:sz w:val="24"/>
          <w:szCs w:val="24"/>
          <w:lang w:val="ru-RU"/>
        </w:rPr>
        <w:t>7б</w:t>
      </w:r>
      <w:r w:rsidRPr="003A1967">
        <w:rPr>
          <w:rFonts w:ascii="Times New Roman" w:eastAsia="Calibri" w:hAnsi="Times New Roman" w:cs="Times New Roman"/>
          <w:sz w:val="24"/>
          <w:szCs w:val="24"/>
          <w:lang w:val="ru-RU"/>
        </w:rPr>
        <w:t xml:space="preserve"> 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 </w:t>
      </w:r>
      <w:r>
        <w:rPr>
          <w:rFonts w:ascii="Times New Roman" w:eastAsia="Calibri" w:hAnsi="Times New Roman" w:cs="Times New Roman"/>
          <w:sz w:val="24"/>
          <w:szCs w:val="24"/>
          <w:lang w:val="ru-RU"/>
        </w:rPr>
        <w:t>истории</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Ермишкина Алина </w:t>
      </w:r>
      <w:r w:rsidRPr="003A1967">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8б</w:t>
      </w:r>
      <w:r w:rsidRPr="003A1967">
        <w:rPr>
          <w:rFonts w:ascii="Times New Roman" w:eastAsia="Calibri" w:hAnsi="Times New Roman" w:cs="Times New Roman"/>
          <w:sz w:val="24"/>
          <w:szCs w:val="24"/>
          <w:lang w:val="ru-RU"/>
        </w:rPr>
        <w:t xml:space="preserve"> 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 </w:t>
      </w:r>
      <w:r>
        <w:rPr>
          <w:rFonts w:ascii="Times New Roman" w:eastAsia="Calibri" w:hAnsi="Times New Roman" w:cs="Times New Roman"/>
          <w:sz w:val="24"/>
          <w:szCs w:val="24"/>
          <w:lang w:val="ru-RU"/>
        </w:rPr>
        <w:t>истории, искусству, ОБЗР, химии</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Смирнов Кирилл </w:t>
      </w:r>
      <w:r w:rsidRPr="003A1967">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9а</w:t>
      </w:r>
      <w:r w:rsidRPr="003A1967">
        <w:rPr>
          <w:rFonts w:ascii="Times New Roman" w:eastAsia="Calibri" w:hAnsi="Times New Roman" w:cs="Times New Roman"/>
          <w:sz w:val="24"/>
          <w:szCs w:val="24"/>
          <w:lang w:val="ru-RU"/>
        </w:rPr>
        <w:t xml:space="preserve"> 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 </w:t>
      </w:r>
      <w:r>
        <w:rPr>
          <w:rFonts w:ascii="Times New Roman" w:eastAsia="Calibri" w:hAnsi="Times New Roman" w:cs="Times New Roman"/>
          <w:sz w:val="24"/>
          <w:szCs w:val="24"/>
          <w:lang w:val="ru-RU"/>
        </w:rPr>
        <w:t>истории</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Кузьмин Дмитрий </w:t>
      </w:r>
      <w:r w:rsidRPr="003A1967">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9б</w:t>
      </w:r>
      <w:r w:rsidRPr="003A1967">
        <w:rPr>
          <w:rFonts w:ascii="Times New Roman" w:eastAsia="Calibri" w:hAnsi="Times New Roman" w:cs="Times New Roman"/>
          <w:sz w:val="24"/>
          <w:szCs w:val="24"/>
          <w:lang w:val="ru-RU"/>
        </w:rPr>
        <w:t xml:space="preserve"> 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 </w:t>
      </w:r>
      <w:r>
        <w:rPr>
          <w:rFonts w:ascii="Times New Roman" w:eastAsia="Calibri" w:hAnsi="Times New Roman" w:cs="Times New Roman"/>
          <w:sz w:val="24"/>
          <w:szCs w:val="24"/>
          <w:lang w:val="ru-RU"/>
        </w:rPr>
        <w:t>праву</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Мякунов Дмитрий</w:t>
      </w:r>
      <w:r w:rsidRPr="003A1967">
        <w:rPr>
          <w:rFonts w:ascii="Times New Roman" w:eastAsia="Calibri" w:hAnsi="Times New Roman" w:cs="Times New Roman"/>
          <w:sz w:val="24"/>
          <w:szCs w:val="24"/>
          <w:lang w:val="ru-RU"/>
        </w:rPr>
        <w:t xml:space="preserve"> – 3</w:t>
      </w:r>
      <w:r>
        <w:rPr>
          <w:rFonts w:ascii="Times New Roman" w:eastAsia="Calibri" w:hAnsi="Times New Roman" w:cs="Times New Roman"/>
          <w:sz w:val="24"/>
          <w:szCs w:val="24"/>
          <w:lang w:val="ru-RU"/>
        </w:rPr>
        <w:t>а</w:t>
      </w:r>
      <w:r w:rsidRPr="003A1967">
        <w:rPr>
          <w:rFonts w:ascii="Times New Roman" w:eastAsia="Calibri" w:hAnsi="Times New Roman" w:cs="Times New Roman"/>
          <w:sz w:val="24"/>
          <w:szCs w:val="24"/>
          <w:lang w:val="ru-RU"/>
        </w:rPr>
        <w:t xml:space="preserve"> 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 английскому языку</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Черкасова Злата</w:t>
      </w:r>
      <w:r w:rsidRPr="003A1967">
        <w:rPr>
          <w:rFonts w:ascii="Times New Roman" w:eastAsia="Calibri" w:hAnsi="Times New Roman" w:cs="Times New Roman"/>
          <w:sz w:val="24"/>
          <w:szCs w:val="24"/>
          <w:lang w:val="ru-RU"/>
        </w:rPr>
        <w:t xml:space="preserve"> – </w:t>
      </w:r>
      <w:r>
        <w:rPr>
          <w:rFonts w:ascii="Times New Roman" w:eastAsia="Calibri" w:hAnsi="Times New Roman" w:cs="Times New Roman"/>
          <w:sz w:val="24"/>
          <w:szCs w:val="24"/>
          <w:lang w:val="ru-RU"/>
        </w:rPr>
        <w:t>4</w:t>
      </w:r>
      <w:r w:rsidRPr="003A1967">
        <w:rPr>
          <w:rFonts w:ascii="Times New Roman" w:eastAsia="Calibri" w:hAnsi="Times New Roman" w:cs="Times New Roman"/>
          <w:sz w:val="24"/>
          <w:szCs w:val="24"/>
          <w:lang w:val="ru-RU"/>
        </w:rPr>
        <w:t xml:space="preserve">б 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 английскому языку</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 xml:space="preserve">Шукшина Елизавета </w:t>
      </w:r>
      <w:r w:rsidRPr="003A1967">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8</w:t>
      </w:r>
      <w:r w:rsidRPr="003A1967">
        <w:rPr>
          <w:rFonts w:ascii="Times New Roman" w:eastAsia="Calibri" w:hAnsi="Times New Roman" w:cs="Times New Roman"/>
          <w:sz w:val="24"/>
          <w:szCs w:val="24"/>
          <w:lang w:val="ru-RU"/>
        </w:rPr>
        <w:t xml:space="preserve">б 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 английскому языку</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Филатова Дарье  </w:t>
      </w:r>
      <w:r w:rsidRPr="003A1967">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10</w:t>
      </w:r>
      <w:r w:rsidRPr="003A1967">
        <w:rPr>
          <w:rFonts w:ascii="Times New Roman" w:eastAsia="Calibri" w:hAnsi="Times New Roman" w:cs="Times New Roman"/>
          <w:sz w:val="24"/>
          <w:szCs w:val="24"/>
          <w:lang w:val="ru-RU"/>
        </w:rPr>
        <w:t xml:space="preserve"> 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 английскому языку</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Пирогов Илья </w:t>
      </w:r>
      <w:r w:rsidRPr="003A1967">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4а</w:t>
      </w:r>
      <w:r w:rsidRPr="003A1967">
        <w:rPr>
          <w:rFonts w:ascii="Times New Roman" w:eastAsia="Calibri" w:hAnsi="Times New Roman" w:cs="Times New Roman"/>
          <w:sz w:val="24"/>
          <w:szCs w:val="24"/>
          <w:lang w:val="ru-RU"/>
        </w:rPr>
        <w:t xml:space="preserve"> 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 </w:t>
      </w:r>
      <w:r>
        <w:rPr>
          <w:rFonts w:ascii="Times New Roman" w:eastAsia="Calibri" w:hAnsi="Times New Roman" w:cs="Times New Roman"/>
          <w:sz w:val="24"/>
          <w:szCs w:val="24"/>
          <w:lang w:val="ru-RU"/>
        </w:rPr>
        <w:t>мокшанском</w:t>
      </w:r>
      <w:r w:rsidRPr="003A1967">
        <w:rPr>
          <w:rFonts w:ascii="Times New Roman" w:eastAsia="Calibri" w:hAnsi="Times New Roman" w:cs="Times New Roman"/>
          <w:sz w:val="24"/>
          <w:szCs w:val="24"/>
          <w:lang w:val="ru-RU"/>
        </w:rPr>
        <w:t>у языку</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Гераськов Ярослав </w:t>
      </w:r>
      <w:r w:rsidRPr="003A1967">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 xml:space="preserve">2а </w:t>
      </w:r>
      <w:r w:rsidRPr="003A1967">
        <w:rPr>
          <w:rFonts w:ascii="Times New Roman" w:eastAsia="Calibri" w:hAnsi="Times New Roman" w:cs="Times New Roman"/>
          <w:sz w:val="24"/>
          <w:szCs w:val="24"/>
          <w:lang w:val="ru-RU"/>
        </w:rPr>
        <w:t xml:space="preserve">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 математике</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Стрыгина Кристина </w:t>
      </w:r>
      <w:r w:rsidRPr="003A1967">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 xml:space="preserve">9а </w:t>
      </w:r>
      <w:r w:rsidRPr="003A1967">
        <w:rPr>
          <w:rFonts w:ascii="Times New Roman" w:eastAsia="Calibri" w:hAnsi="Times New Roman" w:cs="Times New Roman"/>
          <w:sz w:val="24"/>
          <w:szCs w:val="24"/>
          <w:lang w:val="ru-RU"/>
        </w:rPr>
        <w:t xml:space="preserve">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 </w:t>
      </w:r>
      <w:r>
        <w:rPr>
          <w:rFonts w:ascii="Times New Roman" w:eastAsia="Calibri" w:hAnsi="Times New Roman" w:cs="Times New Roman"/>
          <w:sz w:val="24"/>
          <w:szCs w:val="24"/>
          <w:lang w:val="ru-RU"/>
        </w:rPr>
        <w:t>искусству</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Кувшинов Николай </w:t>
      </w:r>
      <w:r w:rsidRPr="003A1967">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 xml:space="preserve">4а </w:t>
      </w:r>
      <w:r w:rsidRPr="003A1967">
        <w:rPr>
          <w:rFonts w:ascii="Times New Roman" w:eastAsia="Calibri" w:hAnsi="Times New Roman" w:cs="Times New Roman"/>
          <w:sz w:val="24"/>
          <w:szCs w:val="24"/>
          <w:lang w:val="ru-RU"/>
        </w:rPr>
        <w:t xml:space="preserve">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 математике</w:t>
      </w:r>
    </w:p>
    <w:p w:rsidR="00281F33" w:rsidRPr="003A1967" w:rsidRDefault="003A1967">
      <w:pPr>
        <w:numPr>
          <w:ilvl w:val="0"/>
          <w:numId w:val="9"/>
        </w:numPr>
        <w:spacing w:after="0"/>
        <w:ind w:left="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Поршин Килилл </w:t>
      </w:r>
      <w:r w:rsidRPr="003A1967">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 xml:space="preserve">9б </w:t>
      </w:r>
      <w:r w:rsidRPr="003A1967">
        <w:rPr>
          <w:rFonts w:ascii="Times New Roman" w:eastAsia="Calibri" w:hAnsi="Times New Roman" w:cs="Times New Roman"/>
          <w:sz w:val="24"/>
          <w:szCs w:val="24"/>
          <w:lang w:val="ru-RU"/>
        </w:rPr>
        <w:t xml:space="preserve">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 </w:t>
      </w:r>
      <w:r>
        <w:rPr>
          <w:rFonts w:ascii="Times New Roman" w:eastAsia="Calibri" w:hAnsi="Times New Roman" w:cs="Times New Roman"/>
          <w:sz w:val="24"/>
          <w:szCs w:val="24"/>
          <w:lang w:val="ru-RU"/>
        </w:rPr>
        <w:t>химии</w:t>
      </w:r>
    </w:p>
    <w:p w:rsidR="00281F33" w:rsidRPr="003A1967" w:rsidRDefault="003A1967">
      <w:pPr>
        <w:numPr>
          <w:ilvl w:val="0"/>
          <w:numId w:val="9"/>
        </w:numPr>
        <w:spacing w:before="0" w:beforeAutospacing="0" w:after="0" w:afterAutospacing="0"/>
        <w:ind w:left="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Панкова Ксения </w:t>
      </w:r>
      <w:r w:rsidRPr="003A1967">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lang w:val="ru-RU"/>
        </w:rPr>
        <w:t xml:space="preserve">11 </w:t>
      </w:r>
      <w:r w:rsidRPr="003A1967">
        <w:rPr>
          <w:rFonts w:ascii="Times New Roman" w:eastAsia="Calibri" w:hAnsi="Times New Roman" w:cs="Times New Roman"/>
          <w:sz w:val="24"/>
          <w:szCs w:val="24"/>
          <w:lang w:val="ru-RU"/>
        </w:rPr>
        <w:t xml:space="preserve">класс - за </w:t>
      </w:r>
      <w:r>
        <w:rPr>
          <w:rFonts w:ascii="Times New Roman" w:eastAsia="Calibri" w:hAnsi="Times New Roman" w:cs="Times New Roman"/>
          <w:sz w:val="24"/>
          <w:szCs w:val="24"/>
        </w:rPr>
        <w:t>I</w:t>
      </w:r>
      <w:r w:rsidRPr="003A1967">
        <w:rPr>
          <w:rFonts w:ascii="Times New Roman" w:eastAsia="Calibri" w:hAnsi="Times New Roman" w:cs="Times New Roman"/>
          <w:sz w:val="24"/>
          <w:szCs w:val="24"/>
          <w:lang w:val="ru-RU"/>
        </w:rPr>
        <w:t xml:space="preserve"> место по </w:t>
      </w:r>
      <w:r>
        <w:rPr>
          <w:rFonts w:ascii="Times New Roman" w:eastAsia="Calibri" w:hAnsi="Times New Roman" w:cs="Times New Roman"/>
          <w:sz w:val="24"/>
          <w:szCs w:val="24"/>
          <w:lang w:val="ru-RU"/>
        </w:rPr>
        <w:t>химии</w:t>
      </w:r>
    </w:p>
    <w:p w:rsidR="00281F33" w:rsidRDefault="00281F33">
      <w:pPr>
        <w:spacing w:before="0" w:beforeAutospacing="0" w:after="0" w:afterAutospacing="0"/>
        <w:jc w:val="center"/>
        <w:rPr>
          <w:rFonts w:ascii="Times New Roman" w:eastAsia="Times New Roman" w:hAnsi="Times New Roman"/>
          <w:b/>
          <w:sz w:val="24"/>
          <w:szCs w:val="24"/>
          <w:lang w:val="ru-RU"/>
        </w:rPr>
      </w:pPr>
    </w:p>
    <w:p w:rsidR="00281F33" w:rsidRDefault="003A1967">
      <w:pPr>
        <w:spacing w:before="0" w:beforeAutospacing="0" w:after="0" w:afterAutospacing="0"/>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Итоги проведения муниципального этапа </w:t>
      </w:r>
    </w:p>
    <w:p w:rsidR="00281F33" w:rsidRDefault="003A1967">
      <w:pPr>
        <w:spacing w:before="0" w:beforeAutospacing="0" w:after="0" w:afterAutospacing="0"/>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Всероссийской предметной олимпиады школьников в 202</w:t>
      </w:r>
      <w:r w:rsidRPr="003A1967">
        <w:rPr>
          <w:rFonts w:ascii="Times New Roman" w:eastAsia="Times New Roman" w:hAnsi="Times New Roman" w:cs="Times New Roman"/>
          <w:b/>
          <w:sz w:val="24"/>
          <w:szCs w:val="24"/>
          <w:lang w:val="ru-RU" w:eastAsia="ru-RU"/>
        </w:rPr>
        <w:t>4</w:t>
      </w:r>
      <w:r>
        <w:rPr>
          <w:rFonts w:ascii="Times New Roman" w:eastAsia="Times New Roman" w:hAnsi="Times New Roman" w:cs="Times New Roman"/>
          <w:b/>
          <w:sz w:val="24"/>
          <w:szCs w:val="24"/>
          <w:lang w:val="ru-RU" w:eastAsia="ru-RU"/>
        </w:rPr>
        <w:t xml:space="preserve"> году</w:t>
      </w:r>
    </w:p>
    <w:p w:rsidR="00281F33" w:rsidRDefault="00281F33">
      <w:pPr>
        <w:spacing w:before="0" w:beforeAutospacing="0" w:after="0" w:afterAutospacing="0"/>
        <w:jc w:val="center"/>
        <w:rPr>
          <w:rFonts w:ascii="Times New Roman" w:eastAsia="Times New Roman" w:hAnsi="Times New Roman" w:cs="Times New Roman"/>
          <w:b/>
          <w:sz w:val="24"/>
          <w:szCs w:val="24"/>
          <w:lang w:val="ru-RU" w:eastAsia="ru-RU"/>
        </w:rPr>
      </w:pPr>
    </w:p>
    <w:p w:rsidR="00281F33" w:rsidRPr="003A1967" w:rsidRDefault="003A1967">
      <w:pPr>
        <w:spacing w:before="0" w:beforeAutospacing="0" w:after="0" w:afterAutospacing="0"/>
        <w:jc w:val="both"/>
        <w:rPr>
          <w:sz w:val="24"/>
          <w:szCs w:val="24"/>
          <w:lang w:val="ru-RU"/>
        </w:rPr>
      </w:pPr>
      <w:r>
        <w:rPr>
          <w:rFonts w:ascii="Times New Roman" w:eastAsia="Times New Roman" w:hAnsi="Times New Roman" w:cs="Times New Roman"/>
          <w:sz w:val="24"/>
          <w:szCs w:val="24"/>
          <w:lang w:val="ru-RU" w:eastAsia="ru-RU"/>
        </w:rPr>
        <w:t xml:space="preserve">      </w:t>
      </w:r>
      <w:r w:rsidRPr="003A1967">
        <w:rPr>
          <w:sz w:val="24"/>
          <w:szCs w:val="24"/>
          <w:lang w:val="ru-RU"/>
        </w:rPr>
        <w:t>На основании Приказа Министерства образования и науки Российской Федерации (Минобрнауки России)  от 18.11.2013 г. № 1252 «Об утверждении Порядка проведения всероссийской олимпиады школьников», Приказа Министерства Просвещения Российской Федерации от 27.11.2020 г. №678 «Об утверждении Порядка проведения Всероссийской олимпиады школьников», на основании Приказа Министерства образования Республики Мордовия №10</w:t>
      </w:r>
      <w:r>
        <w:rPr>
          <w:sz w:val="24"/>
          <w:szCs w:val="24"/>
          <w:lang w:val="ru-RU"/>
        </w:rPr>
        <w:t>34</w:t>
      </w:r>
      <w:r w:rsidRPr="003A1967">
        <w:rPr>
          <w:sz w:val="24"/>
          <w:szCs w:val="24"/>
          <w:lang w:val="ru-RU"/>
        </w:rPr>
        <w:t xml:space="preserve">-ОД от </w:t>
      </w:r>
      <w:r>
        <w:rPr>
          <w:sz w:val="24"/>
          <w:szCs w:val="24"/>
          <w:lang w:val="ru-RU"/>
        </w:rPr>
        <w:t>27</w:t>
      </w:r>
      <w:r w:rsidRPr="003A1967">
        <w:rPr>
          <w:sz w:val="24"/>
          <w:szCs w:val="24"/>
          <w:lang w:val="ru-RU"/>
        </w:rPr>
        <w:t>.08.202</w:t>
      </w:r>
      <w:r>
        <w:rPr>
          <w:sz w:val="24"/>
          <w:szCs w:val="24"/>
          <w:lang w:val="ru-RU"/>
        </w:rPr>
        <w:t>4</w:t>
      </w:r>
      <w:r w:rsidRPr="003A1967">
        <w:rPr>
          <w:sz w:val="24"/>
          <w:szCs w:val="24"/>
          <w:lang w:val="ru-RU"/>
        </w:rPr>
        <w:t xml:space="preserve"> г. «Об организации и проведении этапов Всероссийской олимпиады школьников по общеобразовательным предметам в 202</w:t>
      </w:r>
      <w:r>
        <w:rPr>
          <w:sz w:val="24"/>
          <w:szCs w:val="24"/>
          <w:lang w:val="ru-RU"/>
        </w:rPr>
        <w:t>4</w:t>
      </w:r>
      <w:r w:rsidRPr="003A1967">
        <w:rPr>
          <w:sz w:val="24"/>
          <w:szCs w:val="24"/>
          <w:lang w:val="ru-RU"/>
        </w:rPr>
        <w:t>-202</w:t>
      </w:r>
      <w:r>
        <w:rPr>
          <w:sz w:val="24"/>
          <w:szCs w:val="24"/>
          <w:lang w:val="ru-RU"/>
        </w:rPr>
        <w:t>5</w:t>
      </w:r>
      <w:r w:rsidRPr="003A1967">
        <w:rPr>
          <w:sz w:val="24"/>
          <w:szCs w:val="24"/>
          <w:lang w:val="ru-RU"/>
        </w:rPr>
        <w:t xml:space="preserve"> учебном году», Постановления Главы Зубово-Полянского муниципального района Республики Мордовия от 1</w:t>
      </w:r>
      <w:r>
        <w:rPr>
          <w:sz w:val="24"/>
          <w:szCs w:val="24"/>
          <w:lang w:val="ru-RU"/>
        </w:rPr>
        <w:t>1</w:t>
      </w:r>
      <w:r w:rsidRPr="003A1967">
        <w:rPr>
          <w:sz w:val="24"/>
          <w:szCs w:val="24"/>
          <w:lang w:val="ru-RU"/>
        </w:rPr>
        <w:t>.09.202</w:t>
      </w:r>
      <w:r>
        <w:rPr>
          <w:sz w:val="24"/>
          <w:szCs w:val="24"/>
          <w:lang w:val="ru-RU"/>
        </w:rPr>
        <w:t>4</w:t>
      </w:r>
      <w:r w:rsidRPr="003A1967">
        <w:rPr>
          <w:sz w:val="24"/>
          <w:szCs w:val="24"/>
          <w:lang w:val="ru-RU"/>
        </w:rPr>
        <w:t xml:space="preserve"> г. №66</w:t>
      </w:r>
      <w:r>
        <w:rPr>
          <w:sz w:val="24"/>
          <w:szCs w:val="24"/>
          <w:lang w:val="ru-RU"/>
        </w:rPr>
        <w:t>1</w:t>
      </w:r>
      <w:r w:rsidRPr="003A1967">
        <w:rPr>
          <w:sz w:val="24"/>
          <w:szCs w:val="24"/>
          <w:lang w:val="ru-RU"/>
        </w:rPr>
        <w:t xml:space="preserve"> «О проведении муниципального этапа Всероссийской олимпиады школьников по общеобразовательным предметам в 202</w:t>
      </w:r>
      <w:r>
        <w:rPr>
          <w:sz w:val="24"/>
          <w:szCs w:val="24"/>
          <w:lang w:val="ru-RU"/>
        </w:rPr>
        <w:t>4</w:t>
      </w:r>
      <w:r w:rsidRPr="003A1967">
        <w:rPr>
          <w:sz w:val="24"/>
          <w:szCs w:val="24"/>
          <w:lang w:val="ru-RU"/>
        </w:rPr>
        <w:t>-202</w:t>
      </w:r>
      <w:r>
        <w:rPr>
          <w:sz w:val="24"/>
          <w:szCs w:val="24"/>
          <w:lang w:val="ru-RU"/>
        </w:rPr>
        <w:t>5</w:t>
      </w:r>
      <w:r w:rsidRPr="003A1967">
        <w:rPr>
          <w:sz w:val="24"/>
          <w:szCs w:val="24"/>
          <w:lang w:val="ru-RU"/>
        </w:rPr>
        <w:t xml:space="preserve"> учебном году», с 0</w:t>
      </w:r>
      <w:r>
        <w:rPr>
          <w:sz w:val="24"/>
          <w:szCs w:val="24"/>
          <w:lang w:val="ru-RU"/>
        </w:rPr>
        <w:t>7</w:t>
      </w:r>
      <w:r w:rsidRPr="003A1967">
        <w:rPr>
          <w:sz w:val="24"/>
          <w:szCs w:val="24"/>
          <w:lang w:val="ru-RU"/>
        </w:rPr>
        <w:t>.11 по 1</w:t>
      </w:r>
      <w:r>
        <w:rPr>
          <w:sz w:val="24"/>
          <w:szCs w:val="24"/>
          <w:lang w:val="ru-RU"/>
        </w:rPr>
        <w:t>8</w:t>
      </w:r>
      <w:r w:rsidRPr="003A1967">
        <w:rPr>
          <w:sz w:val="24"/>
          <w:szCs w:val="24"/>
          <w:lang w:val="ru-RU"/>
        </w:rPr>
        <w:t xml:space="preserve">.12 проводился Муниципальный этап Всероссийской олимпиады школьников в котором приняло участие </w:t>
      </w:r>
      <w:r>
        <w:rPr>
          <w:b/>
          <w:bCs/>
          <w:sz w:val="24"/>
          <w:szCs w:val="24"/>
          <w:lang w:val="ru-RU"/>
        </w:rPr>
        <w:t>1354</w:t>
      </w:r>
      <w:r w:rsidRPr="003A1967">
        <w:rPr>
          <w:b/>
          <w:sz w:val="24"/>
          <w:szCs w:val="24"/>
          <w:lang w:val="ru-RU"/>
        </w:rPr>
        <w:t xml:space="preserve"> участника</w:t>
      </w:r>
      <w:r w:rsidRPr="003A1967">
        <w:rPr>
          <w:b/>
          <w:color w:val="FF0000"/>
          <w:sz w:val="24"/>
          <w:szCs w:val="24"/>
          <w:lang w:val="ru-RU"/>
        </w:rPr>
        <w:t xml:space="preserve"> </w:t>
      </w:r>
      <w:r w:rsidRPr="003A1967">
        <w:rPr>
          <w:b/>
          <w:sz w:val="24"/>
          <w:szCs w:val="24"/>
          <w:lang w:val="ru-RU"/>
        </w:rPr>
        <w:t>(5</w:t>
      </w:r>
      <w:r>
        <w:rPr>
          <w:b/>
          <w:sz w:val="24"/>
          <w:szCs w:val="24"/>
          <w:lang w:val="ru-RU"/>
        </w:rPr>
        <w:t>94</w:t>
      </w:r>
      <w:r w:rsidRPr="003A1967">
        <w:rPr>
          <w:b/>
          <w:sz w:val="24"/>
          <w:szCs w:val="24"/>
          <w:lang w:val="ru-RU"/>
        </w:rPr>
        <w:t xml:space="preserve"> ученика)</w:t>
      </w:r>
      <w:r w:rsidRPr="003A1967">
        <w:rPr>
          <w:sz w:val="24"/>
          <w:szCs w:val="24"/>
          <w:lang w:val="ru-RU"/>
        </w:rPr>
        <w:t xml:space="preserve"> Зубово-Полянского района. </w:t>
      </w:r>
    </w:p>
    <w:p w:rsidR="00281F33" w:rsidRDefault="003A1967">
      <w:pPr>
        <w:spacing w:before="0" w:beforeAutospacing="0" w:after="0" w:afterAutospacing="0"/>
        <w:jc w:val="both"/>
        <w:rPr>
          <w:rFonts w:ascii="Times New Roman" w:hAnsi="Times New Roman"/>
          <w:b/>
          <w:sz w:val="24"/>
          <w:szCs w:val="24"/>
          <w:lang w:val="ru-RU"/>
        </w:rPr>
      </w:pPr>
      <w:r w:rsidRPr="003A1967">
        <w:rPr>
          <w:sz w:val="24"/>
          <w:szCs w:val="24"/>
          <w:lang w:val="ru-RU"/>
        </w:rPr>
        <w:t xml:space="preserve">     </w:t>
      </w:r>
      <w:r w:rsidRPr="003A1967">
        <w:rPr>
          <w:b/>
          <w:sz w:val="24"/>
          <w:szCs w:val="24"/>
          <w:u w:val="single"/>
          <w:lang w:val="ru-RU"/>
        </w:rPr>
        <w:t>Итоги районной олимпиады следующие:</w:t>
      </w:r>
      <w:r w:rsidRPr="003A1967">
        <w:rPr>
          <w:sz w:val="24"/>
          <w:szCs w:val="24"/>
          <w:lang w:val="ru-RU"/>
        </w:rPr>
        <w:t xml:space="preserve">  </w:t>
      </w:r>
      <w:r w:rsidRPr="003A1967">
        <w:rPr>
          <w:rFonts w:ascii="Times New Roman" w:hAnsi="Times New Roman"/>
          <w:b/>
          <w:sz w:val="24"/>
          <w:szCs w:val="24"/>
          <w:lang w:val="ru-RU"/>
        </w:rPr>
        <w:t xml:space="preserve">Победители – </w:t>
      </w:r>
      <w:r>
        <w:rPr>
          <w:rFonts w:ascii="Times New Roman" w:hAnsi="Times New Roman"/>
          <w:b/>
          <w:sz w:val="24"/>
          <w:szCs w:val="24"/>
          <w:lang w:val="ru-RU"/>
        </w:rPr>
        <w:t>78</w:t>
      </w:r>
      <w:r w:rsidRPr="003A1967">
        <w:rPr>
          <w:rFonts w:ascii="Times New Roman" w:hAnsi="Times New Roman"/>
          <w:b/>
          <w:color w:val="FF0000"/>
          <w:sz w:val="24"/>
          <w:szCs w:val="24"/>
          <w:lang w:val="ru-RU"/>
        </w:rPr>
        <w:t xml:space="preserve"> </w:t>
      </w:r>
      <w:r w:rsidRPr="003A1967">
        <w:rPr>
          <w:rFonts w:ascii="Times New Roman" w:hAnsi="Times New Roman"/>
          <w:b/>
          <w:sz w:val="24"/>
          <w:szCs w:val="24"/>
          <w:lang w:val="ru-RU"/>
        </w:rPr>
        <w:t>участник</w:t>
      </w:r>
      <w:r>
        <w:rPr>
          <w:rFonts w:ascii="Times New Roman" w:hAnsi="Times New Roman"/>
          <w:b/>
          <w:sz w:val="24"/>
          <w:szCs w:val="24"/>
          <w:lang w:val="ru-RU"/>
        </w:rPr>
        <w:t xml:space="preserve">ов; </w:t>
      </w:r>
      <w:r w:rsidRPr="003A1967">
        <w:rPr>
          <w:rFonts w:ascii="Times New Roman" w:hAnsi="Times New Roman"/>
          <w:b/>
          <w:sz w:val="24"/>
          <w:szCs w:val="24"/>
          <w:lang w:val="ru-RU"/>
        </w:rPr>
        <w:t xml:space="preserve">  Призовых мест – </w:t>
      </w:r>
      <w:r>
        <w:rPr>
          <w:rFonts w:ascii="Times New Roman" w:hAnsi="Times New Roman"/>
          <w:b/>
          <w:sz w:val="24"/>
          <w:szCs w:val="24"/>
          <w:lang w:val="ru-RU"/>
        </w:rPr>
        <w:t>228</w:t>
      </w:r>
      <w:r w:rsidRPr="003A1967">
        <w:rPr>
          <w:rFonts w:ascii="Times New Roman" w:hAnsi="Times New Roman"/>
          <w:b/>
          <w:sz w:val="24"/>
          <w:szCs w:val="24"/>
          <w:lang w:val="ru-RU"/>
        </w:rPr>
        <w:t xml:space="preserve"> участник</w:t>
      </w:r>
      <w:r>
        <w:rPr>
          <w:rFonts w:ascii="Times New Roman" w:hAnsi="Times New Roman"/>
          <w:b/>
          <w:sz w:val="24"/>
          <w:szCs w:val="24"/>
          <w:lang w:val="ru-RU"/>
        </w:rPr>
        <w:t>ов</w:t>
      </w:r>
    </w:p>
    <w:p w:rsidR="00281F33" w:rsidRPr="003A1967" w:rsidRDefault="003A1967">
      <w:pPr>
        <w:spacing w:before="0" w:beforeAutospacing="0" w:after="0" w:afterAutospacing="0"/>
        <w:jc w:val="both"/>
        <w:rPr>
          <w:sz w:val="24"/>
          <w:szCs w:val="24"/>
          <w:lang w:val="ru-RU"/>
        </w:rPr>
      </w:pPr>
      <w:r w:rsidRPr="003A1967">
        <w:rPr>
          <w:sz w:val="24"/>
          <w:szCs w:val="24"/>
          <w:lang w:val="ru-RU"/>
        </w:rPr>
        <w:t xml:space="preserve">    В олимпиаде от МБОУ «Зубово-Полянская гимназия» принимали участие учащиеся 3-11 классов в количестве </w:t>
      </w:r>
      <w:r>
        <w:rPr>
          <w:b/>
          <w:bCs/>
          <w:sz w:val="24"/>
          <w:szCs w:val="24"/>
          <w:lang w:val="ru-RU"/>
        </w:rPr>
        <w:t>86</w:t>
      </w:r>
      <w:r w:rsidRPr="003A1967">
        <w:rPr>
          <w:b/>
          <w:sz w:val="24"/>
          <w:szCs w:val="24"/>
          <w:lang w:val="ru-RU"/>
        </w:rPr>
        <w:t xml:space="preserve"> </w:t>
      </w:r>
      <w:r w:rsidRPr="003A1967">
        <w:rPr>
          <w:sz w:val="24"/>
          <w:szCs w:val="24"/>
          <w:lang w:val="ru-RU"/>
        </w:rPr>
        <w:t xml:space="preserve">человек. Участников олимпиады по всем предметам – </w:t>
      </w:r>
      <w:r w:rsidRPr="003A1967">
        <w:rPr>
          <w:b/>
          <w:sz w:val="24"/>
          <w:szCs w:val="24"/>
          <w:lang w:val="ru-RU"/>
        </w:rPr>
        <w:t>2</w:t>
      </w:r>
      <w:r>
        <w:rPr>
          <w:b/>
          <w:sz w:val="24"/>
          <w:szCs w:val="24"/>
          <w:lang w:val="ru-RU"/>
        </w:rPr>
        <w:t>40</w:t>
      </w:r>
      <w:r w:rsidRPr="003A1967">
        <w:rPr>
          <w:sz w:val="24"/>
          <w:szCs w:val="24"/>
          <w:lang w:val="ru-RU"/>
        </w:rPr>
        <w:t xml:space="preserve">, т.е. каждый ученик соревновался в более чем по двум предметам. </w:t>
      </w:r>
    </w:p>
    <w:p w:rsidR="00281F33" w:rsidRPr="003A1967" w:rsidRDefault="003A1967">
      <w:pPr>
        <w:spacing w:before="0" w:beforeAutospacing="0" w:after="0" w:afterAutospacing="0"/>
        <w:jc w:val="both"/>
        <w:rPr>
          <w:sz w:val="24"/>
          <w:szCs w:val="24"/>
          <w:lang w:val="ru-RU"/>
        </w:rPr>
      </w:pPr>
      <w:r w:rsidRPr="003A1967">
        <w:rPr>
          <w:b/>
          <w:sz w:val="24"/>
          <w:szCs w:val="24"/>
          <w:lang w:val="ru-RU"/>
        </w:rPr>
        <w:t>Всего участников</w:t>
      </w:r>
      <w:r w:rsidRPr="003A1967">
        <w:rPr>
          <w:sz w:val="24"/>
          <w:szCs w:val="24"/>
          <w:lang w:val="ru-RU"/>
        </w:rPr>
        <w:t xml:space="preserve"> </w:t>
      </w:r>
    </w:p>
    <w:p w:rsidR="00281F33" w:rsidRPr="003A1967" w:rsidRDefault="003A1967">
      <w:pPr>
        <w:spacing w:before="0" w:beforeAutospacing="0" w:after="0" w:afterAutospacing="0"/>
        <w:jc w:val="both"/>
        <w:rPr>
          <w:sz w:val="24"/>
          <w:szCs w:val="24"/>
          <w:lang w:val="ru-RU"/>
        </w:rPr>
      </w:pPr>
      <w:r w:rsidRPr="003A1967">
        <w:rPr>
          <w:b/>
          <w:sz w:val="24"/>
          <w:szCs w:val="24"/>
          <w:lang w:val="ru-RU"/>
        </w:rPr>
        <w:t>- 2</w:t>
      </w:r>
      <w:r>
        <w:rPr>
          <w:b/>
          <w:sz w:val="24"/>
          <w:szCs w:val="24"/>
          <w:lang w:val="ru-RU"/>
        </w:rPr>
        <w:t>40</w:t>
      </w:r>
      <w:r w:rsidRPr="003A1967">
        <w:rPr>
          <w:b/>
          <w:sz w:val="24"/>
          <w:szCs w:val="24"/>
          <w:lang w:val="ru-RU"/>
        </w:rPr>
        <w:t xml:space="preserve"> чел.,</w:t>
      </w:r>
      <w:r w:rsidRPr="003A1967">
        <w:rPr>
          <w:sz w:val="24"/>
          <w:szCs w:val="24"/>
          <w:lang w:val="ru-RU"/>
        </w:rPr>
        <w:t xml:space="preserve"> </w:t>
      </w:r>
      <w:r w:rsidRPr="003A1967">
        <w:rPr>
          <w:b/>
          <w:sz w:val="24"/>
          <w:szCs w:val="24"/>
          <w:lang w:val="ru-RU"/>
        </w:rPr>
        <w:t>из них победителей – 1</w:t>
      </w:r>
      <w:r>
        <w:rPr>
          <w:b/>
          <w:sz w:val="24"/>
          <w:szCs w:val="24"/>
          <w:lang w:val="ru-RU"/>
        </w:rPr>
        <w:t>5</w:t>
      </w:r>
      <w:r w:rsidRPr="003A1967">
        <w:rPr>
          <w:b/>
          <w:sz w:val="24"/>
          <w:szCs w:val="24"/>
          <w:lang w:val="ru-RU"/>
        </w:rPr>
        <w:t xml:space="preserve"> (6,</w:t>
      </w:r>
      <w:r>
        <w:rPr>
          <w:b/>
          <w:sz w:val="24"/>
          <w:szCs w:val="24"/>
          <w:lang w:val="ru-RU"/>
        </w:rPr>
        <w:t>25</w:t>
      </w:r>
      <w:r w:rsidRPr="003A1967">
        <w:rPr>
          <w:b/>
          <w:sz w:val="24"/>
          <w:szCs w:val="24"/>
          <w:lang w:val="ru-RU"/>
        </w:rPr>
        <w:t>%), призёров – 5</w:t>
      </w:r>
      <w:r>
        <w:rPr>
          <w:b/>
          <w:sz w:val="24"/>
          <w:szCs w:val="24"/>
          <w:lang w:val="ru-RU"/>
        </w:rPr>
        <w:t>5</w:t>
      </w:r>
      <w:r w:rsidRPr="003A1967">
        <w:rPr>
          <w:b/>
          <w:sz w:val="24"/>
          <w:szCs w:val="24"/>
          <w:lang w:val="ru-RU"/>
        </w:rPr>
        <w:t xml:space="preserve"> (</w:t>
      </w:r>
      <w:r>
        <w:rPr>
          <w:b/>
          <w:sz w:val="24"/>
          <w:szCs w:val="24"/>
          <w:lang w:val="ru-RU"/>
        </w:rPr>
        <w:t>2</w:t>
      </w:r>
      <w:r w:rsidRPr="003A1967">
        <w:rPr>
          <w:b/>
          <w:sz w:val="24"/>
          <w:szCs w:val="24"/>
          <w:lang w:val="ru-RU"/>
        </w:rPr>
        <w:t>3%)</w:t>
      </w:r>
    </w:p>
    <w:p w:rsidR="00281F33" w:rsidRPr="003A1967" w:rsidRDefault="003A1967">
      <w:pPr>
        <w:spacing w:before="0" w:beforeAutospacing="0" w:after="0" w:afterAutospacing="0"/>
        <w:jc w:val="both"/>
        <w:rPr>
          <w:b/>
          <w:sz w:val="24"/>
          <w:szCs w:val="24"/>
          <w:lang w:val="ru-RU"/>
        </w:rPr>
      </w:pPr>
      <w:r w:rsidRPr="003A1967">
        <w:rPr>
          <w:sz w:val="24"/>
          <w:szCs w:val="24"/>
          <w:lang w:val="ru-RU"/>
        </w:rPr>
        <w:t>–</w:t>
      </w:r>
      <w:r w:rsidRPr="003A1967">
        <w:rPr>
          <w:b/>
          <w:sz w:val="24"/>
          <w:szCs w:val="24"/>
          <w:lang w:val="ru-RU"/>
        </w:rPr>
        <w:t xml:space="preserve"> </w:t>
      </w:r>
      <w:r>
        <w:rPr>
          <w:b/>
          <w:sz w:val="24"/>
          <w:szCs w:val="24"/>
          <w:lang w:val="ru-RU"/>
        </w:rPr>
        <w:t>88</w:t>
      </w:r>
      <w:r w:rsidRPr="003A1967">
        <w:rPr>
          <w:b/>
          <w:sz w:val="24"/>
          <w:szCs w:val="24"/>
          <w:lang w:val="ru-RU"/>
        </w:rPr>
        <w:t xml:space="preserve"> чел., из них победителей – 1</w:t>
      </w:r>
      <w:r>
        <w:rPr>
          <w:b/>
          <w:sz w:val="24"/>
          <w:szCs w:val="24"/>
          <w:lang w:val="ru-RU"/>
        </w:rPr>
        <w:t>5</w:t>
      </w:r>
      <w:r w:rsidRPr="003A1967">
        <w:rPr>
          <w:b/>
          <w:sz w:val="24"/>
          <w:szCs w:val="24"/>
          <w:lang w:val="ru-RU"/>
        </w:rPr>
        <w:t xml:space="preserve"> (1</w:t>
      </w:r>
      <w:r>
        <w:rPr>
          <w:b/>
          <w:sz w:val="24"/>
          <w:szCs w:val="24"/>
          <w:lang w:val="ru-RU"/>
        </w:rPr>
        <w:t>7</w:t>
      </w:r>
      <w:r w:rsidRPr="003A1967">
        <w:rPr>
          <w:b/>
          <w:sz w:val="24"/>
          <w:szCs w:val="24"/>
          <w:lang w:val="ru-RU"/>
        </w:rPr>
        <w:t>%), призёров – 5</w:t>
      </w:r>
      <w:r>
        <w:rPr>
          <w:b/>
          <w:sz w:val="24"/>
          <w:szCs w:val="24"/>
          <w:lang w:val="ru-RU"/>
        </w:rPr>
        <w:t>5</w:t>
      </w:r>
      <w:r w:rsidRPr="003A1967">
        <w:rPr>
          <w:b/>
          <w:sz w:val="24"/>
          <w:szCs w:val="24"/>
          <w:lang w:val="ru-RU"/>
        </w:rPr>
        <w:t xml:space="preserve"> (</w:t>
      </w:r>
      <w:r>
        <w:rPr>
          <w:b/>
          <w:sz w:val="24"/>
          <w:szCs w:val="24"/>
          <w:lang w:val="ru-RU"/>
        </w:rPr>
        <w:t>62,</w:t>
      </w:r>
      <w:r w:rsidRPr="003A1967">
        <w:rPr>
          <w:b/>
          <w:sz w:val="24"/>
          <w:szCs w:val="24"/>
          <w:lang w:val="ru-RU"/>
        </w:rPr>
        <w:t>5%)</w:t>
      </w:r>
    </w:p>
    <w:p w:rsidR="00281F33" w:rsidRPr="003A1967" w:rsidRDefault="003A1967">
      <w:pPr>
        <w:spacing w:before="0" w:beforeAutospacing="0" w:after="0" w:afterAutospacing="0"/>
        <w:jc w:val="both"/>
        <w:rPr>
          <w:b/>
          <w:sz w:val="24"/>
          <w:szCs w:val="24"/>
          <w:lang w:val="ru-RU"/>
        </w:rPr>
      </w:pPr>
      <w:r w:rsidRPr="003A1967">
        <w:rPr>
          <w:b/>
          <w:sz w:val="24"/>
          <w:szCs w:val="24"/>
          <w:lang w:val="ru-RU"/>
        </w:rPr>
        <w:t>Всего победителей и призёров – 7</w:t>
      </w:r>
      <w:r>
        <w:rPr>
          <w:b/>
          <w:sz w:val="24"/>
          <w:szCs w:val="24"/>
          <w:lang w:val="ru-RU"/>
        </w:rPr>
        <w:t>0</w:t>
      </w:r>
      <w:r w:rsidRPr="003A1967">
        <w:rPr>
          <w:b/>
          <w:sz w:val="24"/>
          <w:szCs w:val="24"/>
          <w:lang w:val="ru-RU"/>
        </w:rPr>
        <w:t xml:space="preserve">, что составляет </w:t>
      </w:r>
      <w:r>
        <w:rPr>
          <w:b/>
          <w:sz w:val="24"/>
          <w:szCs w:val="24"/>
          <w:lang w:val="ru-RU"/>
        </w:rPr>
        <w:t>29,2% (</w:t>
      </w:r>
      <w:r w:rsidRPr="003A1967">
        <w:rPr>
          <w:b/>
          <w:sz w:val="24"/>
          <w:szCs w:val="24"/>
          <w:lang w:val="ru-RU"/>
        </w:rPr>
        <w:t>7</w:t>
      </w:r>
      <w:r>
        <w:rPr>
          <w:b/>
          <w:sz w:val="24"/>
          <w:szCs w:val="24"/>
          <w:lang w:val="ru-RU"/>
        </w:rPr>
        <w:t>9</w:t>
      </w:r>
      <w:r w:rsidRPr="003A1967">
        <w:rPr>
          <w:b/>
          <w:sz w:val="24"/>
          <w:szCs w:val="24"/>
          <w:lang w:val="ru-RU"/>
        </w:rPr>
        <w:t>,</w:t>
      </w:r>
      <w:r>
        <w:rPr>
          <w:b/>
          <w:sz w:val="24"/>
          <w:szCs w:val="24"/>
          <w:lang w:val="ru-RU"/>
        </w:rPr>
        <w:t>5)</w:t>
      </w:r>
      <w:r w:rsidRPr="003A1967">
        <w:rPr>
          <w:b/>
          <w:sz w:val="24"/>
          <w:szCs w:val="24"/>
          <w:lang w:val="ru-RU"/>
        </w:rPr>
        <w:t>%</w:t>
      </w:r>
    </w:p>
    <w:p w:rsidR="00281F33" w:rsidRPr="003A1967" w:rsidRDefault="003A1967">
      <w:pPr>
        <w:spacing w:before="0" w:beforeAutospacing="0" w:after="0" w:afterAutospacing="0"/>
        <w:ind w:firstLineChars="150" w:firstLine="360"/>
        <w:jc w:val="both"/>
        <w:rPr>
          <w:b/>
          <w:sz w:val="24"/>
          <w:szCs w:val="24"/>
          <w:lang w:val="ru-RU"/>
        </w:rPr>
      </w:pPr>
      <w:r w:rsidRPr="003A1967">
        <w:rPr>
          <w:sz w:val="24"/>
          <w:szCs w:val="28"/>
          <w:lang w:val="ru-RU"/>
        </w:rPr>
        <w:t>Так</w:t>
      </w:r>
      <w:r w:rsidRPr="003A1967">
        <w:rPr>
          <w:sz w:val="24"/>
          <w:szCs w:val="24"/>
          <w:lang w:val="ru-RU"/>
        </w:rPr>
        <w:t xml:space="preserve">им образом, в муниципальном этапе олимпиады приняло участие </w:t>
      </w:r>
      <w:r>
        <w:rPr>
          <w:b/>
          <w:bCs/>
          <w:sz w:val="24"/>
          <w:szCs w:val="24"/>
          <w:lang w:val="ru-RU"/>
        </w:rPr>
        <w:t>88</w:t>
      </w:r>
      <w:r w:rsidRPr="003A1967">
        <w:rPr>
          <w:b/>
          <w:sz w:val="24"/>
          <w:szCs w:val="24"/>
          <w:lang w:val="ru-RU"/>
        </w:rPr>
        <w:t xml:space="preserve"> чел</w:t>
      </w:r>
      <w:r w:rsidRPr="003A1967">
        <w:rPr>
          <w:sz w:val="24"/>
          <w:szCs w:val="24"/>
          <w:lang w:val="ru-RU"/>
        </w:rPr>
        <w:t xml:space="preserve">, из них 1 чел. участвовал по  </w:t>
      </w:r>
      <w:r>
        <w:rPr>
          <w:sz w:val="24"/>
          <w:szCs w:val="24"/>
          <w:lang w:val="ru-RU"/>
        </w:rPr>
        <w:t>9</w:t>
      </w:r>
      <w:r w:rsidRPr="003A1967">
        <w:rPr>
          <w:sz w:val="24"/>
          <w:szCs w:val="24"/>
          <w:lang w:val="ru-RU"/>
        </w:rPr>
        <w:t xml:space="preserve"> предметам (</w:t>
      </w:r>
      <w:r>
        <w:rPr>
          <w:sz w:val="24"/>
          <w:szCs w:val="24"/>
          <w:lang w:val="ru-RU"/>
        </w:rPr>
        <w:t>Кяльгина М.</w:t>
      </w:r>
      <w:r w:rsidRPr="003A1967">
        <w:rPr>
          <w:sz w:val="24"/>
          <w:szCs w:val="24"/>
          <w:lang w:val="ru-RU"/>
        </w:rPr>
        <w:t xml:space="preserve">– </w:t>
      </w:r>
      <w:r>
        <w:rPr>
          <w:sz w:val="24"/>
          <w:szCs w:val="24"/>
          <w:lang w:val="ru-RU"/>
        </w:rPr>
        <w:t xml:space="preserve">8а </w:t>
      </w:r>
      <w:r w:rsidRPr="003A1967">
        <w:rPr>
          <w:sz w:val="24"/>
          <w:szCs w:val="24"/>
          <w:lang w:val="ru-RU"/>
        </w:rPr>
        <w:t xml:space="preserve">кл.),  </w:t>
      </w:r>
      <w:r>
        <w:rPr>
          <w:sz w:val="24"/>
          <w:szCs w:val="24"/>
          <w:lang w:val="ru-RU"/>
        </w:rPr>
        <w:t>1 чел. - по 8 предметам (</w:t>
      </w:r>
      <w:r w:rsidRPr="003A1967">
        <w:rPr>
          <w:sz w:val="24"/>
          <w:szCs w:val="24"/>
          <w:lang w:val="ru-RU"/>
        </w:rPr>
        <w:t xml:space="preserve">Дегаева А. – </w:t>
      </w:r>
      <w:r>
        <w:rPr>
          <w:sz w:val="24"/>
          <w:szCs w:val="24"/>
          <w:lang w:val="ru-RU"/>
        </w:rPr>
        <w:t>8</w:t>
      </w:r>
      <w:r w:rsidRPr="003A1967">
        <w:rPr>
          <w:sz w:val="24"/>
          <w:szCs w:val="24"/>
          <w:lang w:val="ru-RU"/>
        </w:rPr>
        <w:t>б кл.</w:t>
      </w:r>
      <w:r>
        <w:rPr>
          <w:sz w:val="24"/>
          <w:szCs w:val="24"/>
          <w:lang w:val="ru-RU"/>
        </w:rPr>
        <w:t xml:space="preserve">); 2 </w:t>
      </w:r>
      <w:r w:rsidRPr="003A1967">
        <w:rPr>
          <w:sz w:val="24"/>
          <w:szCs w:val="24"/>
          <w:lang w:val="ru-RU"/>
        </w:rPr>
        <w:t>чел. - по 7 предметам (</w:t>
      </w:r>
      <w:r>
        <w:rPr>
          <w:sz w:val="24"/>
          <w:szCs w:val="24"/>
          <w:lang w:val="ru-RU"/>
        </w:rPr>
        <w:t>Головина М.</w:t>
      </w:r>
      <w:r w:rsidRPr="003A1967">
        <w:rPr>
          <w:sz w:val="24"/>
          <w:szCs w:val="24"/>
          <w:lang w:val="ru-RU"/>
        </w:rPr>
        <w:t xml:space="preserve"> – </w:t>
      </w:r>
      <w:r>
        <w:rPr>
          <w:sz w:val="24"/>
          <w:szCs w:val="24"/>
          <w:lang w:val="ru-RU"/>
        </w:rPr>
        <w:t>9б</w:t>
      </w:r>
      <w:r w:rsidRPr="003A1967">
        <w:rPr>
          <w:sz w:val="24"/>
          <w:szCs w:val="24"/>
          <w:lang w:val="ru-RU"/>
        </w:rPr>
        <w:t xml:space="preserve"> кл.</w:t>
      </w:r>
      <w:r>
        <w:rPr>
          <w:sz w:val="24"/>
          <w:szCs w:val="24"/>
          <w:lang w:val="ru-RU"/>
        </w:rPr>
        <w:t xml:space="preserve">, </w:t>
      </w:r>
      <w:r w:rsidRPr="003A1967">
        <w:rPr>
          <w:sz w:val="24"/>
          <w:szCs w:val="24"/>
          <w:lang w:val="ru-RU"/>
        </w:rPr>
        <w:t xml:space="preserve">Пинясов И. – </w:t>
      </w:r>
      <w:r>
        <w:rPr>
          <w:sz w:val="24"/>
          <w:szCs w:val="24"/>
          <w:lang w:val="ru-RU"/>
        </w:rPr>
        <w:t>10</w:t>
      </w:r>
      <w:r w:rsidRPr="003A1967">
        <w:rPr>
          <w:sz w:val="24"/>
          <w:szCs w:val="24"/>
          <w:lang w:val="ru-RU"/>
        </w:rPr>
        <w:t xml:space="preserve"> кл.); </w:t>
      </w:r>
      <w:r>
        <w:rPr>
          <w:sz w:val="24"/>
          <w:szCs w:val="24"/>
          <w:lang w:val="ru-RU"/>
        </w:rPr>
        <w:t>6</w:t>
      </w:r>
      <w:r w:rsidRPr="003A1967">
        <w:rPr>
          <w:sz w:val="24"/>
          <w:szCs w:val="24"/>
          <w:lang w:val="ru-RU"/>
        </w:rPr>
        <w:t xml:space="preserve"> чел. – по 6 предметам (</w:t>
      </w:r>
      <w:r>
        <w:rPr>
          <w:sz w:val="24"/>
          <w:szCs w:val="24"/>
          <w:lang w:val="ru-RU"/>
        </w:rPr>
        <w:t>Лукьянова К.- 7б кл., Привалов С. - 8а кл., Ермишкина А. - 8б кл., Мустаева А. - 7а кл., Бычкова А. - 11 кл, Кутукова Е. - 10 кл.</w:t>
      </w:r>
      <w:r w:rsidRPr="003A1967">
        <w:rPr>
          <w:sz w:val="24"/>
          <w:szCs w:val="24"/>
          <w:lang w:val="ru-RU"/>
        </w:rPr>
        <w:t xml:space="preserve">), </w:t>
      </w:r>
      <w:r>
        <w:rPr>
          <w:sz w:val="24"/>
          <w:szCs w:val="24"/>
          <w:lang w:val="ru-RU"/>
        </w:rPr>
        <w:t>12</w:t>
      </w:r>
      <w:r w:rsidRPr="003A1967">
        <w:rPr>
          <w:sz w:val="24"/>
          <w:szCs w:val="24"/>
          <w:lang w:val="ru-RU"/>
        </w:rPr>
        <w:t xml:space="preserve"> чел. – по 5 предметам, </w:t>
      </w:r>
      <w:r>
        <w:rPr>
          <w:sz w:val="24"/>
          <w:szCs w:val="24"/>
          <w:lang w:val="ru-RU"/>
        </w:rPr>
        <w:t>9</w:t>
      </w:r>
      <w:r w:rsidRPr="003A1967">
        <w:rPr>
          <w:sz w:val="24"/>
          <w:szCs w:val="24"/>
          <w:lang w:val="ru-RU"/>
        </w:rPr>
        <w:t xml:space="preserve"> чел. – по 4 предметам; 1</w:t>
      </w:r>
      <w:r>
        <w:rPr>
          <w:sz w:val="24"/>
          <w:szCs w:val="24"/>
          <w:lang w:val="ru-RU"/>
        </w:rPr>
        <w:t>1</w:t>
      </w:r>
      <w:r w:rsidRPr="003A1967">
        <w:rPr>
          <w:sz w:val="24"/>
          <w:szCs w:val="24"/>
          <w:lang w:val="ru-RU"/>
        </w:rPr>
        <w:t xml:space="preserve"> чел. – по 3 предметам; 1</w:t>
      </w:r>
      <w:r>
        <w:rPr>
          <w:sz w:val="24"/>
          <w:szCs w:val="24"/>
          <w:lang w:val="ru-RU"/>
        </w:rPr>
        <w:t>3</w:t>
      </w:r>
      <w:r w:rsidRPr="003A1967">
        <w:rPr>
          <w:sz w:val="24"/>
          <w:szCs w:val="24"/>
          <w:lang w:val="ru-RU"/>
        </w:rPr>
        <w:t xml:space="preserve"> чел. – по 2 предметам; </w:t>
      </w:r>
      <w:r>
        <w:rPr>
          <w:sz w:val="24"/>
          <w:szCs w:val="24"/>
          <w:lang w:val="ru-RU"/>
        </w:rPr>
        <w:t>33</w:t>
      </w:r>
      <w:r w:rsidRPr="003A1967">
        <w:rPr>
          <w:sz w:val="24"/>
          <w:szCs w:val="24"/>
          <w:lang w:val="ru-RU"/>
        </w:rPr>
        <w:t xml:space="preserve"> чел. - по 1 предмету. </w:t>
      </w:r>
    </w:p>
    <w:p w:rsidR="00281F33" w:rsidRPr="003A1967" w:rsidRDefault="003A1967">
      <w:pPr>
        <w:spacing w:before="0" w:beforeAutospacing="0" w:after="0" w:afterAutospacing="0"/>
        <w:jc w:val="both"/>
        <w:rPr>
          <w:b/>
          <w:sz w:val="24"/>
          <w:szCs w:val="24"/>
          <w:lang w:val="ru-RU"/>
        </w:rPr>
      </w:pPr>
      <w:r w:rsidRPr="003A1967">
        <w:rPr>
          <w:b/>
          <w:sz w:val="24"/>
          <w:szCs w:val="24"/>
          <w:lang w:val="ru-RU"/>
        </w:rPr>
        <w:t xml:space="preserve">   Из </w:t>
      </w:r>
      <w:r>
        <w:rPr>
          <w:b/>
          <w:sz w:val="24"/>
          <w:szCs w:val="24"/>
          <w:lang w:val="ru-RU"/>
        </w:rPr>
        <w:t>88</w:t>
      </w:r>
      <w:r w:rsidRPr="003A1967">
        <w:rPr>
          <w:b/>
          <w:sz w:val="24"/>
          <w:szCs w:val="24"/>
          <w:lang w:val="ru-RU"/>
        </w:rPr>
        <w:t xml:space="preserve"> учащихся, принявших участие в олимпиаде, призовые места в количестве 7</w:t>
      </w:r>
      <w:r>
        <w:rPr>
          <w:b/>
          <w:sz w:val="24"/>
          <w:szCs w:val="24"/>
          <w:lang w:val="ru-RU"/>
        </w:rPr>
        <w:t>0</w:t>
      </w:r>
      <w:r w:rsidRPr="003A1967">
        <w:rPr>
          <w:b/>
          <w:sz w:val="24"/>
          <w:szCs w:val="24"/>
          <w:lang w:val="ru-RU"/>
        </w:rPr>
        <w:t xml:space="preserve"> заняли </w:t>
      </w:r>
      <w:r w:rsidRPr="003A1967">
        <w:rPr>
          <w:b/>
          <w:color w:val="C00000"/>
          <w:sz w:val="24"/>
          <w:szCs w:val="24"/>
          <w:lang w:val="ru-RU"/>
        </w:rPr>
        <w:t>4</w:t>
      </w:r>
      <w:r>
        <w:rPr>
          <w:b/>
          <w:color w:val="C00000"/>
          <w:sz w:val="24"/>
          <w:szCs w:val="24"/>
          <w:lang w:val="ru-RU"/>
        </w:rPr>
        <w:t>3</w:t>
      </w:r>
      <w:r w:rsidRPr="003A1967">
        <w:rPr>
          <w:b/>
          <w:sz w:val="24"/>
          <w:szCs w:val="24"/>
          <w:lang w:val="ru-RU"/>
        </w:rPr>
        <w:t xml:space="preserve"> человека. Вот имена победителей и призёров</w:t>
      </w:r>
      <w:r w:rsidRPr="003A1967">
        <w:rPr>
          <w:sz w:val="24"/>
          <w:szCs w:val="24"/>
          <w:lang w:val="ru-RU"/>
        </w:rPr>
        <w:t xml:space="preserve"> </w:t>
      </w:r>
      <w:r w:rsidRPr="003A1967">
        <w:rPr>
          <w:b/>
          <w:sz w:val="24"/>
          <w:szCs w:val="24"/>
          <w:lang w:val="ru-RU"/>
        </w:rPr>
        <w:t xml:space="preserve">муниципального этапа Всероссийской предметной олимпиады школьников: </w:t>
      </w:r>
    </w:p>
    <w:tbl>
      <w:tblPr>
        <w:tblpPr w:leftFromText="180" w:rightFromText="180" w:vertAnchor="text" w:horzAnchor="page" w:tblpX="518" w:tblpY="597"/>
        <w:tblOverlap w:val="never"/>
        <w:tblW w:w="10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3"/>
        <w:gridCol w:w="2083"/>
        <w:gridCol w:w="1002"/>
        <w:gridCol w:w="2837"/>
        <w:gridCol w:w="2845"/>
        <w:gridCol w:w="8"/>
      </w:tblGrid>
      <w:tr w:rsidR="00281F33">
        <w:trPr>
          <w:gridAfter w:val="1"/>
          <w:wAfter w:w="8" w:type="dxa"/>
          <w:trHeight w:val="257"/>
        </w:trPr>
        <w:tc>
          <w:tcPr>
            <w:tcW w:w="2103" w:type="dxa"/>
            <w:vMerge w:val="restart"/>
          </w:tcPr>
          <w:p w:rsidR="00281F33" w:rsidRDefault="003A1967">
            <w:pPr>
              <w:spacing w:before="0" w:beforeAutospacing="0" w:after="0" w:afterAutospacing="0"/>
              <w:jc w:val="center"/>
              <w:rPr>
                <w:b/>
                <w:bCs/>
                <w:sz w:val="24"/>
                <w:szCs w:val="24"/>
              </w:rPr>
            </w:pPr>
            <w:r>
              <w:rPr>
                <w:b/>
                <w:bCs/>
                <w:sz w:val="24"/>
                <w:szCs w:val="24"/>
              </w:rPr>
              <w:t>Предмет</w:t>
            </w:r>
          </w:p>
        </w:tc>
        <w:tc>
          <w:tcPr>
            <w:tcW w:w="2083" w:type="dxa"/>
            <w:vMerge w:val="restart"/>
          </w:tcPr>
          <w:p w:rsidR="00281F33" w:rsidRDefault="003A1967">
            <w:pPr>
              <w:spacing w:beforeAutospacing="0" w:afterAutospacing="0"/>
              <w:jc w:val="center"/>
              <w:rPr>
                <w:b/>
                <w:bCs/>
                <w:sz w:val="24"/>
                <w:szCs w:val="24"/>
              </w:rPr>
            </w:pPr>
            <w:r>
              <w:rPr>
                <w:b/>
                <w:bCs/>
                <w:sz w:val="24"/>
                <w:szCs w:val="24"/>
              </w:rPr>
              <w:t>ФИО учителя</w:t>
            </w:r>
          </w:p>
        </w:tc>
        <w:tc>
          <w:tcPr>
            <w:tcW w:w="1002" w:type="dxa"/>
            <w:vMerge w:val="restart"/>
          </w:tcPr>
          <w:p w:rsidR="00281F33" w:rsidRDefault="003A1967">
            <w:pPr>
              <w:spacing w:beforeAutospacing="0" w:afterAutospacing="0"/>
              <w:jc w:val="center"/>
              <w:rPr>
                <w:b/>
                <w:bCs/>
                <w:sz w:val="24"/>
                <w:szCs w:val="24"/>
              </w:rPr>
            </w:pPr>
            <w:r>
              <w:rPr>
                <w:b/>
                <w:bCs/>
                <w:sz w:val="24"/>
                <w:szCs w:val="24"/>
              </w:rPr>
              <w:t>Класс</w:t>
            </w:r>
          </w:p>
        </w:tc>
        <w:tc>
          <w:tcPr>
            <w:tcW w:w="5682" w:type="dxa"/>
            <w:gridSpan w:val="2"/>
            <w:tcBorders>
              <w:right w:val="single" w:sz="4" w:space="0" w:color="auto"/>
            </w:tcBorders>
          </w:tcPr>
          <w:p w:rsidR="00281F33" w:rsidRDefault="003A1967">
            <w:pPr>
              <w:spacing w:beforeAutospacing="0" w:afterAutospacing="0"/>
              <w:jc w:val="center"/>
              <w:rPr>
                <w:b/>
                <w:bCs/>
                <w:sz w:val="24"/>
                <w:szCs w:val="24"/>
              </w:rPr>
            </w:pPr>
            <w:r>
              <w:rPr>
                <w:b/>
                <w:bCs/>
                <w:sz w:val="24"/>
                <w:szCs w:val="24"/>
              </w:rPr>
              <w:t>Ф.И. учащегося</w:t>
            </w:r>
          </w:p>
        </w:tc>
      </w:tr>
      <w:tr w:rsidR="00281F33">
        <w:trPr>
          <w:trHeight w:val="257"/>
        </w:trPr>
        <w:tc>
          <w:tcPr>
            <w:tcW w:w="2103" w:type="dxa"/>
            <w:vMerge/>
          </w:tcPr>
          <w:p w:rsidR="00281F33" w:rsidRDefault="00281F33">
            <w:pPr>
              <w:jc w:val="center"/>
              <w:rPr>
                <w:b/>
                <w:sz w:val="24"/>
                <w:szCs w:val="24"/>
              </w:rPr>
            </w:pPr>
          </w:p>
        </w:tc>
        <w:tc>
          <w:tcPr>
            <w:tcW w:w="2083" w:type="dxa"/>
            <w:vMerge/>
          </w:tcPr>
          <w:p w:rsidR="00281F33" w:rsidRDefault="00281F33">
            <w:pPr>
              <w:jc w:val="center"/>
              <w:rPr>
                <w:b/>
                <w:sz w:val="24"/>
                <w:szCs w:val="24"/>
              </w:rPr>
            </w:pPr>
          </w:p>
        </w:tc>
        <w:tc>
          <w:tcPr>
            <w:tcW w:w="1002" w:type="dxa"/>
            <w:vMerge/>
          </w:tcPr>
          <w:p w:rsidR="00281F33" w:rsidRDefault="00281F33">
            <w:pPr>
              <w:jc w:val="center"/>
              <w:rPr>
                <w:b/>
                <w:sz w:val="24"/>
                <w:szCs w:val="24"/>
              </w:rPr>
            </w:pPr>
          </w:p>
        </w:tc>
        <w:tc>
          <w:tcPr>
            <w:tcW w:w="2837" w:type="dxa"/>
          </w:tcPr>
          <w:p w:rsidR="00281F33" w:rsidRDefault="003A1967">
            <w:pPr>
              <w:jc w:val="center"/>
              <w:rPr>
                <w:b/>
                <w:sz w:val="24"/>
                <w:szCs w:val="24"/>
              </w:rPr>
            </w:pPr>
            <w:r>
              <w:rPr>
                <w:b/>
                <w:bCs/>
                <w:sz w:val="24"/>
                <w:szCs w:val="24"/>
              </w:rPr>
              <w:t>Победитель</w:t>
            </w:r>
          </w:p>
        </w:tc>
        <w:tc>
          <w:tcPr>
            <w:tcW w:w="2853" w:type="dxa"/>
            <w:gridSpan w:val="2"/>
            <w:tcBorders>
              <w:right w:val="single" w:sz="4" w:space="0" w:color="auto"/>
            </w:tcBorders>
          </w:tcPr>
          <w:p w:rsidR="00281F33" w:rsidRDefault="003A1967">
            <w:pPr>
              <w:jc w:val="center"/>
              <w:rPr>
                <w:b/>
                <w:bCs/>
                <w:sz w:val="24"/>
                <w:szCs w:val="24"/>
              </w:rPr>
            </w:pPr>
            <w:r>
              <w:rPr>
                <w:b/>
                <w:bCs/>
                <w:sz w:val="24"/>
                <w:szCs w:val="24"/>
              </w:rPr>
              <w:t>Призёр</w:t>
            </w:r>
          </w:p>
        </w:tc>
      </w:tr>
      <w:tr w:rsidR="00281F33">
        <w:trPr>
          <w:trHeight w:val="274"/>
        </w:trPr>
        <w:tc>
          <w:tcPr>
            <w:tcW w:w="2103" w:type="dxa"/>
            <w:vMerge w:val="restart"/>
          </w:tcPr>
          <w:p w:rsidR="00281F33" w:rsidRDefault="003A1967">
            <w:pPr>
              <w:jc w:val="both"/>
              <w:rPr>
                <w:b/>
                <w:sz w:val="24"/>
                <w:szCs w:val="24"/>
              </w:rPr>
            </w:pPr>
            <w:r>
              <w:rPr>
                <w:b/>
                <w:sz w:val="24"/>
                <w:szCs w:val="24"/>
              </w:rPr>
              <w:t>Литература</w:t>
            </w:r>
          </w:p>
          <w:p w:rsidR="00281F33" w:rsidRDefault="00281F33">
            <w:pPr>
              <w:jc w:val="both"/>
              <w:rPr>
                <w:b/>
                <w:sz w:val="24"/>
                <w:szCs w:val="24"/>
              </w:rPr>
            </w:pPr>
          </w:p>
          <w:p w:rsidR="00281F33" w:rsidRDefault="00281F33">
            <w:pPr>
              <w:jc w:val="both"/>
              <w:rPr>
                <w:b/>
                <w:sz w:val="24"/>
                <w:szCs w:val="24"/>
              </w:rPr>
            </w:pPr>
          </w:p>
          <w:p w:rsidR="00281F33" w:rsidRDefault="00281F33">
            <w:pPr>
              <w:jc w:val="both"/>
              <w:rPr>
                <w:b/>
                <w:sz w:val="24"/>
                <w:szCs w:val="24"/>
              </w:rPr>
            </w:pPr>
          </w:p>
          <w:p w:rsidR="00281F33" w:rsidRDefault="00281F33">
            <w:pPr>
              <w:jc w:val="both"/>
              <w:rPr>
                <w:b/>
                <w:sz w:val="24"/>
                <w:szCs w:val="24"/>
              </w:rPr>
            </w:pPr>
          </w:p>
        </w:tc>
        <w:tc>
          <w:tcPr>
            <w:tcW w:w="2083" w:type="dxa"/>
            <w:vMerge w:val="restart"/>
          </w:tcPr>
          <w:p w:rsidR="00281F33" w:rsidRDefault="003A1967">
            <w:pPr>
              <w:jc w:val="both"/>
              <w:rPr>
                <w:sz w:val="24"/>
                <w:szCs w:val="24"/>
              </w:rPr>
            </w:pPr>
            <w:r>
              <w:rPr>
                <w:sz w:val="24"/>
                <w:szCs w:val="24"/>
              </w:rPr>
              <w:lastRenderedPageBreak/>
              <w:t>Баграмян И.Н.</w:t>
            </w:r>
          </w:p>
        </w:tc>
        <w:tc>
          <w:tcPr>
            <w:tcW w:w="1002" w:type="dxa"/>
          </w:tcPr>
          <w:p w:rsidR="00281F33" w:rsidRDefault="003A1967">
            <w:pPr>
              <w:jc w:val="both"/>
              <w:rPr>
                <w:sz w:val="24"/>
                <w:szCs w:val="24"/>
                <w:lang w:val="ru-RU"/>
              </w:rPr>
            </w:pPr>
            <w:r>
              <w:rPr>
                <w:sz w:val="24"/>
                <w:szCs w:val="24"/>
              </w:rPr>
              <w:t>1</w:t>
            </w:r>
            <w:r>
              <w:rPr>
                <w:sz w:val="24"/>
                <w:szCs w:val="24"/>
                <w:lang w:val="ru-RU"/>
              </w:rPr>
              <w:t>1</w:t>
            </w:r>
          </w:p>
        </w:tc>
        <w:tc>
          <w:tcPr>
            <w:tcW w:w="2837" w:type="dxa"/>
          </w:tcPr>
          <w:p w:rsidR="00281F33" w:rsidRDefault="00281F33">
            <w:pPr>
              <w:jc w:val="both"/>
              <w:rPr>
                <w:bCs/>
                <w:sz w:val="24"/>
                <w:szCs w:val="24"/>
              </w:rPr>
            </w:pPr>
          </w:p>
        </w:tc>
        <w:tc>
          <w:tcPr>
            <w:tcW w:w="2853" w:type="dxa"/>
            <w:gridSpan w:val="2"/>
            <w:tcBorders>
              <w:right w:val="single" w:sz="4" w:space="0" w:color="auto"/>
            </w:tcBorders>
          </w:tcPr>
          <w:p w:rsidR="00281F33" w:rsidRDefault="003A1967">
            <w:pPr>
              <w:jc w:val="both"/>
              <w:rPr>
                <w:bCs/>
                <w:sz w:val="24"/>
                <w:szCs w:val="24"/>
              </w:rPr>
            </w:pPr>
            <w:r>
              <w:rPr>
                <w:bCs/>
                <w:sz w:val="24"/>
                <w:szCs w:val="24"/>
              </w:rPr>
              <w:t>Бычкова Алёна</w:t>
            </w:r>
          </w:p>
        </w:tc>
      </w:tr>
      <w:tr w:rsidR="00281F33">
        <w:trPr>
          <w:trHeight w:val="274"/>
        </w:trPr>
        <w:tc>
          <w:tcPr>
            <w:tcW w:w="2103" w:type="dxa"/>
            <w:vMerge/>
          </w:tcPr>
          <w:p w:rsidR="00281F33" w:rsidRDefault="00281F33">
            <w:pPr>
              <w:jc w:val="both"/>
              <w:rPr>
                <w:b/>
                <w:sz w:val="24"/>
                <w:szCs w:val="24"/>
              </w:rPr>
            </w:pPr>
          </w:p>
        </w:tc>
        <w:tc>
          <w:tcPr>
            <w:tcW w:w="2083" w:type="dxa"/>
            <w:vMerge/>
          </w:tcPr>
          <w:p w:rsidR="00281F33" w:rsidRDefault="00281F33">
            <w:pPr>
              <w:jc w:val="both"/>
              <w:rPr>
                <w:sz w:val="24"/>
                <w:szCs w:val="24"/>
              </w:rPr>
            </w:pPr>
          </w:p>
        </w:tc>
        <w:tc>
          <w:tcPr>
            <w:tcW w:w="1002" w:type="dxa"/>
          </w:tcPr>
          <w:p w:rsidR="00281F33" w:rsidRDefault="003A1967">
            <w:pPr>
              <w:jc w:val="both"/>
              <w:rPr>
                <w:sz w:val="24"/>
                <w:szCs w:val="24"/>
                <w:lang w:val="ru-RU"/>
              </w:rPr>
            </w:pPr>
            <w:r>
              <w:rPr>
                <w:sz w:val="24"/>
                <w:szCs w:val="24"/>
                <w:lang w:val="ru-RU"/>
              </w:rPr>
              <w:t>11</w:t>
            </w:r>
          </w:p>
        </w:tc>
        <w:tc>
          <w:tcPr>
            <w:tcW w:w="2837" w:type="dxa"/>
          </w:tcPr>
          <w:p w:rsidR="00281F33" w:rsidRDefault="00281F33">
            <w:pPr>
              <w:jc w:val="both"/>
              <w:rPr>
                <w:bCs/>
                <w:sz w:val="24"/>
                <w:szCs w:val="24"/>
              </w:rPr>
            </w:pPr>
          </w:p>
        </w:tc>
        <w:tc>
          <w:tcPr>
            <w:tcW w:w="2853" w:type="dxa"/>
            <w:gridSpan w:val="2"/>
            <w:tcBorders>
              <w:right w:val="single" w:sz="4" w:space="0" w:color="auto"/>
            </w:tcBorders>
          </w:tcPr>
          <w:p w:rsidR="00281F33" w:rsidRDefault="003A1967">
            <w:pPr>
              <w:jc w:val="both"/>
              <w:rPr>
                <w:bCs/>
                <w:sz w:val="24"/>
                <w:szCs w:val="24"/>
                <w:lang w:val="ru-RU"/>
              </w:rPr>
            </w:pPr>
            <w:r>
              <w:rPr>
                <w:bCs/>
                <w:sz w:val="24"/>
                <w:szCs w:val="24"/>
                <w:lang w:val="ru-RU"/>
              </w:rPr>
              <w:t>Миронова Дарья</w:t>
            </w:r>
          </w:p>
        </w:tc>
      </w:tr>
      <w:tr w:rsidR="00281F33">
        <w:trPr>
          <w:trHeight w:val="257"/>
        </w:trPr>
        <w:tc>
          <w:tcPr>
            <w:tcW w:w="2103" w:type="dxa"/>
            <w:vMerge/>
          </w:tcPr>
          <w:p w:rsidR="00281F33" w:rsidRDefault="00281F33">
            <w:pPr>
              <w:jc w:val="both"/>
              <w:rPr>
                <w:b/>
                <w:sz w:val="24"/>
                <w:szCs w:val="24"/>
              </w:rPr>
            </w:pPr>
          </w:p>
        </w:tc>
        <w:tc>
          <w:tcPr>
            <w:tcW w:w="2083" w:type="dxa"/>
            <w:vMerge/>
          </w:tcPr>
          <w:p w:rsidR="00281F33" w:rsidRDefault="00281F33">
            <w:pPr>
              <w:jc w:val="both"/>
              <w:rPr>
                <w:sz w:val="24"/>
                <w:szCs w:val="24"/>
              </w:rPr>
            </w:pPr>
          </w:p>
        </w:tc>
        <w:tc>
          <w:tcPr>
            <w:tcW w:w="1002" w:type="dxa"/>
          </w:tcPr>
          <w:p w:rsidR="00281F33" w:rsidRDefault="003A1967">
            <w:pPr>
              <w:jc w:val="both"/>
              <w:rPr>
                <w:sz w:val="24"/>
                <w:szCs w:val="24"/>
              </w:rPr>
            </w:pPr>
            <w:r>
              <w:rPr>
                <w:sz w:val="24"/>
                <w:szCs w:val="24"/>
                <w:lang w:val="ru-RU"/>
              </w:rPr>
              <w:t>9</w:t>
            </w:r>
            <w:r>
              <w:rPr>
                <w:sz w:val="24"/>
                <w:szCs w:val="24"/>
              </w:rPr>
              <w:t>б</w:t>
            </w:r>
          </w:p>
        </w:tc>
        <w:tc>
          <w:tcPr>
            <w:tcW w:w="2837" w:type="dxa"/>
          </w:tcPr>
          <w:p w:rsidR="00281F33" w:rsidRDefault="003A1967">
            <w:pPr>
              <w:jc w:val="both"/>
              <w:rPr>
                <w:bCs/>
                <w:sz w:val="24"/>
                <w:szCs w:val="24"/>
              </w:rPr>
            </w:pPr>
            <w:r>
              <w:rPr>
                <w:bCs/>
                <w:sz w:val="24"/>
                <w:szCs w:val="24"/>
              </w:rPr>
              <w:t>Глинова Анастасия</w:t>
            </w:r>
          </w:p>
        </w:tc>
        <w:tc>
          <w:tcPr>
            <w:tcW w:w="2853" w:type="dxa"/>
            <w:gridSpan w:val="2"/>
          </w:tcPr>
          <w:p w:rsidR="00281F33" w:rsidRDefault="003A1967">
            <w:pPr>
              <w:jc w:val="both"/>
              <w:rPr>
                <w:bCs/>
                <w:sz w:val="24"/>
                <w:szCs w:val="24"/>
              </w:rPr>
            </w:pPr>
            <w:r>
              <w:rPr>
                <w:bCs/>
                <w:sz w:val="24"/>
                <w:szCs w:val="24"/>
              </w:rPr>
              <w:t>Головина Мария</w:t>
            </w:r>
          </w:p>
        </w:tc>
      </w:tr>
      <w:tr w:rsidR="00281F33">
        <w:trPr>
          <w:trHeight w:val="257"/>
        </w:trPr>
        <w:tc>
          <w:tcPr>
            <w:tcW w:w="2103" w:type="dxa"/>
            <w:vMerge/>
          </w:tcPr>
          <w:p w:rsidR="00281F33" w:rsidRDefault="00281F33">
            <w:pPr>
              <w:jc w:val="both"/>
              <w:rPr>
                <w:b/>
                <w:sz w:val="24"/>
                <w:szCs w:val="24"/>
              </w:rPr>
            </w:pPr>
          </w:p>
        </w:tc>
        <w:tc>
          <w:tcPr>
            <w:tcW w:w="2083" w:type="dxa"/>
            <w:vMerge/>
          </w:tcPr>
          <w:p w:rsidR="00281F33" w:rsidRDefault="00281F33">
            <w:pPr>
              <w:jc w:val="both"/>
              <w:rPr>
                <w:sz w:val="24"/>
                <w:szCs w:val="24"/>
              </w:rPr>
            </w:pPr>
          </w:p>
        </w:tc>
        <w:tc>
          <w:tcPr>
            <w:tcW w:w="1002" w:type="dxa"/>
          </w:tcPr>
          <w:p w:rsidR="00281F33" w:rsidRDefault="003A1967">
            <w:pPr>
              <w:jc w:val="both"/>
              <w:rPr>
                <w:sz w:val="24"/>
                <w:szCs w:val="24"/>
              </w:rPr>
            </w:pPr>
            <w:r>
              <w:rPr>
                <w:sz w:val="24"/>
                <w:szCs w:val="24"/>
                <w:lang w:val="ru-RU"/>
              </w:rPr>
              <w:t>9</w:t>
            </w:r>
            <w:r>
              <w:rPr>
                <w:sz w:val="24"/>
                <w:szCs w:val="24"/>
              </w:rPr>
              <w:t>б</w:t>
            </w:r>
          </w:p>
        </w:tc>
        <w:tc>
          <w:tcPr>
            <w:tcW w:w="2837" w:type="dxa"/>
          </w:tcPr>
          <w:p w:rsidR="00281F33" w:rsidRDefault="00281F33">
            <w:pPr>
              <w:jc w:val="both"/>
              <w:rPr>
                <w:bCs/>
                <w:sz w:val="24"/>
                <w:szCs w:val="24"/>
              </w:rPr>
            </w:pPr>
          </w:p>
        </w:tc>
        <w:tc>
          <w:tcPr>
            <w:tcW w:w="2853" w:type="dxa"/>
            <w:gridSpan w:val="2"/>
          </w:tcPr>
          <w:p w:rsidR="00281F33" w:rsidRDefault="003A1967">
            <w:pPr>
              <w:jc w:val="both"/>
              <w:rPr>
                <w:bCs/>
                <w:sz w:val="24"/>
                <w:szCs w:val="24"/>
              </w:rPr>
            </w:pPr>
            <w:r>
              <w:rPr>
                <w:bCs/>
                <w:sz w:val="24"/>
                <w:szCs w:val="24"/>
              </w:rPr>
              <w:t>Лодырева Елизавета</w:t>
            </w:r>
          </w:p>
        </w:tc>
      </w:tr>
      <w:tr w:rsidR="00281F33">
        <w:trPr>
          <w:trHeight w:val="257"/>
        </w:trPr>
        <w:tc>
          <w:tcPr>
            <w:tcW w:w="2103" w:type="dxa"/>
            <w:vMerge/>
          </w:tcPr>
          <w:p w:rsidR="00281F33" w:rsidRDefault="00281F33">
            <w:pPr>
              <w:jc w:val="both"/>
              <w:rPr>
                <w:b/>
                <w:sz w:val="24"/>
                <w:szCs w:val="24"/>
              </w:rPr>
            </w:pPr>
          </w:p>
        </w:tc>
        <w:tc>
          <w:tcPr>
            <w:tcW w:w="2083" w:type="dxa"/>
            <w:vMerge/>
          </w:tcPr>
          <w:p w:rsidR="00281F33" w:rsidRDefault="00281F33">
            <w:pPr>
              <w:jc w:val="both"/>
              <w:rPr>
                <w:sz w:val="24"/>
                <w:szCs w:val="24"/>
              </w:rPr>
            </w:pPr>
          </w:p>
        </w:tc>
        <w:tc>
          <w:tcPr>
            <w:tcW w:w="1002" w:type="dxa"/>
          </w:tcPr>
          <w:p w:rsidR="00281F33" w:rsidRDefault="003A1967">
            <w:pPr>
              <w:jc w:val="both"/>
              <w:rPr>
                <w:sz w:val="24"/>
                <w:szCs w:val="24"/>
              </w:rPr>
            </w:pPr>
            <w:r>
              <w:rPr>
                <w:sz w:val="24"/>
                <w:szCs w:val="24"/>
                <w:lang w:val="ru-RU"/>
              </w:rPr>
              <w:t>7</w:t>
            </w:r>
            <w:r>
              <w:rPr>
                <w:sz w:val="24"/>
                <w:szCs w:val="24"/>
              </w:rPr>
              <w:t>б</w:t>
            </w:r>
          </w:p>
        </w:tc>
        <w:tc>
          <w:tcPr>
            <w:tcW w:w="2837" w:type="dxa"/>
          </w:tcPr>
          <w:p w:rsidR="00281F33" w:rsidRDefault="00281F33">
            <w:pPr>
              <w:jc w:val="both"/>
              <w:rPr>
                <w:bCs/>
                <w:sz w:val="24"/>
                <w:szCs w:val="24"/>
              </w:rPr>
            </w:pPr>
          </w:p>
        </w:tc>
        <w:tc>
          <w:tcPr>
            <w:tcW w:w="2853" w:type="dxa"/>
            <w:gridSpan w:val="2"/>
          </w:tcPr>
          <w:p w:rsidR="00281F33" w:rsidRDefault="003A1967">
            <w:pPr>
              <w:jc w:val="both"/>
              <w:rPr>
                <w:bCs/>
                <w:sz w:val="24"/>
                <w:szCs w:val="24"/>
                <w:lang w:val="ru-RU"/>
              </w:rPr>
            </w:pPr>
            <w:r>
              <w:rPr>
                <w:bCs/>
                <w:sz w:val="24"/>
                <w:szCs w:val="24"/>
                <w:lang w:val="ru-RU"/>
              </w:rPr>
              <w:t>Долгова Дарья</w:t>
            </w:r>
          </w:p>
        </w:tc>
      </w:tr>
      <w:tr w:rsidR="00281F33">
        <w:trPr>
          <w:trHeight w:val="257"/>
        </w:trPr>
        <w:tc>
          <w:tcPr>
            <w:tcW w:w="2103" w:type="dxa"/>
            <w:vMerge/>
          </w:tcPr>
          <w:p w:rsidR="00281F33" w:rsidRDefault="00281F33">
            <w:pPr>
              <w:jc w:val="both"/>
              <w:rPr>
                <w:b/>
                <w:sz w:val="24"/>
                <w:szCs w:val="24"/>
              </w:rPr>
            </w:pPr>
          </w:p>
        </w:tc>
        <w:tc>
          <w:tcPr>
            <w:tcW w:w="2083" w:type="dxa"/>
            <w:vMerge w:val="restart"/>
          </w:tcPr>
          <w:p w:rsidR="00281F33" w:rsidRDefault="003A1967">
            <w:pPr>
              <w:jc w:val="both"/>
              <w:rPr>
                <w:sz w:val="24"/>
                <w:szCs w:val="24"/>
              </w:rPr>
            </w:pPr>
            <w:r>
              <w:rPr>
                <w:sz w:val="24"/>
                <w:szCs w:val="24"/>
              </w:rPr>
              <w:t>Привалова Т.Н.</w:t>
            </w:r>
          </w:p>
        </w:tc>
        <w:tc>
          <w:tcPr>
            <w:tcW w:w="1002" w:type="dxa"/>
          </w:tcPr>
          <w:p w:rsidR="00281F33" w:rsidRDefault="003A1967">
            <w:pPr>
              <w:jc w:val="both"/>
              <w:rPr>
                <w:sz w:val="24"/>
                <w:szCs w:val="24"/>
              </w:rPr>
            </w:pPr>
            <w:r>
              <w:rPr>
                <w:sz w:val="24"/>
                <w:szCs w:val="24"/>
                <w:lang w:val="ru-RU"/>
              </w:rPr>
              <w:t>10</w:t>
            </w:r>
          </w:p>
        </w:tc>
        <w:tc>
          <w:tcPr>
            <w:tcW w:w="2837" w:type="dxa"/>
          </w:tcPr>
          <w:p w:rsidR="00281F33" w:rsidRDefault="00281F33">
            <w:pPr>
              <w:jc w:val="both"/>
              <w:rPr>
                <w:bCs/>
                <w:sz w:val="24"/>
                <w:szCs w:val="24"/>
              </w:rPr>
            </w:pPr>
          </w:p>
        </w:tc>
        <w:tc>
          <w:tcPr>
            <w:tcW w:w="2853" w:type="dxa"/>
            <w:gridSpan w:val="2"/>
          </w:tcPr>
          <w:p w:rsidR="00281F33" w:rsidRDefault="003A1967">
            <w:pPr>
              <w:jc w:val="both"/>
              <w:rPr>
                <w:bCs/>
                <w:sz w:val="24"/>
                <w:szCs w:val="24"/>
              </w:rPr>
            </w:pPr>
            <w:r>
              <w:rPr>
                <w:bCs/>
                <w:sz w:val="24"/>
                <w:szCs w:val="24"/>
              </w:rPr>
              <w:t>Байкина София</w:t>
            </w:r>
          </w:p>
        </w:tc>
      </w:tr>
      <w:tr w:rsidR="00281F33">
        <w:trPr>
          <w:trHeight w:val="257"/>
        </w:trPr>
        <w:tc>
          <w:tcPr>
            <w:tcW w:w="2103" w:type="dxa"/>
            <w:vMerge/>
          </w:tcPr>
          <w:p w:rsidR="00281F33" w:rsidRDefault="00281F33">
            <w:pPr>
              <w:jc w:val="both"/>
              <w:rPr>
                <w:b/>
                <w:sz w:val="24"/>
                <w:szCs w:val="24"/>
              </w:rPr>
            </w:pPr>
          </w:p>
        </w:tc>
        <w:tc>
          <w:tcPr>
            <w:tcW w:w="2083" w:type="dxa"/>
            <w:vMerge/>
          </w:tcPr>
          <w:p w:rsidR="00281F33" w:rsidRDefault="00281F33">
            <w:pPr>
              <w:jc w:val="both"/>
              <w:rPr>
                <w:sz w:val="24"/>
                <w:szCs w:val="24"/>
              </w:rPr>
            </w:pPr>
          </w:p>
        </w:tc>
        <w:tc>
          <w:tcPr>
            <w:tcW w:w="1002" w:type="dxa"/>
          </w:tcPr>
          <w:p w:rsidR="00281F33" w:rsidRDefault="003A1967">
            <w:pPr>
              <w:jc w:val="both"/>
              <w:rPr>
                <w:sz w:val="24"/>
                <w:szCs w:val="24"/>
                <w:lang w:val="ru-RU"/>
              </w:rPr>
            </w:pPr>
            <w:r>
              <w:rPr>
                <w:sz w:val="24"/>
                <w:szCs w:val="24"/>
                <w:lang w:val="ru-RU"/>
              </w:rPr>
              <w:t>10</w:t>
            </w:r>
          </w:p>
        </w:tc>
        <w:tc>
          <w:tcPr>
            <w:tcW w:w="2837" w:type="dxa"/>
          </w:tcPr>
          <w:p w:rsidR="00281F33" w:rsidRDefault="00281F33">
            <w:pPr>
              <w:jc w:val="both"/>
              <w:rPr>
                <w:bCs/>
                <w:sz w:val="24"/>
                <w:szCs w:val="24"/>
              </w:rPr>
            </w:pPr>
          </w:p>
        </w:tc>
        <w:tc>
          <w:tcPr>
            <w:tcW w:w="2853" w:type="dxa"/>
            <w:gridSpan w:val="2"/>
          </w:tcPr>
          <w:p w:rsidR="00281F33" w:rsidRDefault="003A1967">
            <w:pPr>
              <w:jc w:val="both"/>
              <w:rPr>
                <w:bCs/>
                <w:sz w:val="24"/>
                <w:szCs w:val="24"/>
              </w:rPr>
            </w:pPr>
            <w:r>
              <w:rPr>
                <w:bCs/>
                <w:sz w:val="24"/>
                <w:szCs w:val="24"/>
              </w:rPr>
              <w:t>Сурдина Ксения</w:t>
            </w:r>
          </w:p>
        </w:tc>
      </w:tr>
      <w:tr w:rsidR="00281F33">
        <w:trPr>
          <w:trHeight w:val="257"/>
        </w:trPr>
        <w:tc>
          <w:tcPr>
            <w:tcW w:w="2103" w:type="dxa"/>
            <w:vMerge/>
          </w:tcPr>
          <w:p w:rsidR="00281F33" w:rsidRDefault="00281F33">
            <w:pPr>
              <w:jc w:val="both"/>
              <w:rPr>
                <w:b/>
                <w:sz w:val="24"/>
                <w:szCs w:val="24"/>
              </w:rPr>
            </w:pPr>
          </w:p>
        </w:tc>
        <w:tc>
          <w:tcPr>
            <w:tcW w:w="2083" w:type="dxa"/>
          </w:tcPr>
          <w:p w:rsidR="00281F33" w:rsidRDefault="003A1967">
            <w:pPr>
              <w:jc w:val="both"/>
              <w:rPr>
                <w:sz w:val="24"/>
                <w:szCs w:val="24"/>
              </w:rPr>
            </w:pPr>
            <w:r>
              <w:rPr>
                <w:sz w:val="24"/>
                <w:szCs w:val="24"/>
              </w:rPr>
              <w:t>Жителева Е.И.</w:t>
            </w:r>
          </w:p>
        </w:tc>
        <w:tc>
          <w:tcPr>
            <w:tcW w:w="1002" w:type="dxa"/>
          </w:tcPr>
          <w:p w:rsidR="00281F33" w:rsidRDefault="003A1967">
            <w:pPr>
              <w:jc w:val="both"/>
              <w:rPr>
                <w:sz w:val="24"/>
                <w:szCs w:val="24"/>
              </w:rPr>
            </w:pPr>
            <w:r>
              <w:rPr>
                <w:sz w:val="24"/>
                <w:szCs w:val="24"/>
                <w:lang w:val="ru-RU"/>
              </w:rPr>
              <w:t>8</w:t>
            </w:r>
            <w:r>
              <w:rPr>
                <w:sz w:val="24"/>
                <w:szCs w:val="24"/>
              </w:rPr>
              <w:t>а</w:t>
            </w:r>
          </w:p>
        </w:tc>
        <w:tc>
          <w:tcPr>
            <w:tcW w:w="2837" w:type="dxa"/>
          </w:tcPr>
          <w:p w:rsidR="00281F33" w:rsidRDefault="00281F33">
            <w:pPr>
              <w:jc w:val="both"/>
              <w:rPr>
                <w:bCs/>
                <w:sz w:val="24"/>
                <w:szCs w:val="24"/>
              </w:rPr>
            </w:pPr>
          </w:p>
        </w:tc>
        <w:tc>
          <w:tcPr>
            <w:tcW w:w="2853" w:type="dxa"/>
            <w:gridSpan w:val="2"/>
          </w:tcPr>
          <w:p w:rsidR="00281F33" w:rsidRDefault="003A1967">
            <w:pPr>
              <w:jc w:val="both"/>
              <w:rPr>
                <w:bCs/>
                <w:sz w:val="24"/>
                <w:szCs w:val="24"/>
              </w:rPr>
            </w:pPr>
            <w:r>
              <w:rPr>
                <w:bCs/>
                <w:sz w:val="24"/>
                <w:szCs w:val="24"/>
              </w:rPr>
              <w:t>Пирогова Елизавета</w:t>
            </w:r>
          </w:p>
        </w:tc>
      </w:tr>
      <w:tr w:rsidR="00281F33">
        <w:trPr>
          <w:trHeight w:val="257"/>
        </w:trPr>
        <w:tc>
          <w:tcPr>
            <w:tcW w:w="2103" w:type="dxa"/>
            <w:vMerge/>
          </w:tcPr>
          <w:p w:rsidR="00281F33" w:rsidRDefault="00281F33">
            <w:pPr>
              <w:jc w:val="both"/>
              <w:rPr>
                <w:b/>
                <w:sz w:val="24"/>
                <w:szCs w:val="24"/>
              </w:rPr>
            </w:pPr>
          </w:p>
        </w:tc>
        <w:tc>
          <w:tcPr>
            <w:tcW w:w="2083" w:type="dxa"/>
            <w:vMerge w:val="restart"/>
          </w:tcPr>
          <w:p w:rsidR="00281F33" w:rsidRDefault="003A1967">
            <w:pPr>
              <w:jc w:val="both"/>
              <w:rPr>
                <w:sz w:val="24"/>
                <w:szCs w:val="24"/>
              </w:rPr>
            </w:pPr>
            <w:r>
              <w:rPr>
                <w:sz w:val="24"/>
                <w:szCs w:val="24"/>
              </w:rPr>
              <w:t>Левина Л.Н.</w:t>
            </w:r>
          </w:p>
        </w:tc>
        <w:tc>
          <w:tcPr>
            <w:tcW w:w="1002" w:type="dxa"/>
          </w:tcPr>
          <w:p w:rsidR="00281F33" w:rsidRDefault="003A1967">
            <w:pPr>
              <w:jc w:val="both"/>
              <w:rPr>
                <w:sz w:val="24"/>
                <w:szCs w:val="24"/>
              </w:rPr>
            </w:pPr>
            <w:r>
              <w:rPr>
                <w:sz w:val="24"/>
                <w:szCs w:val="24"/>
                <w:lang w:val="ru-RU"/>
              </w:rPr>
              <w:t>8</w:t>
            </w:r>
            <w:r>
              <w:rPr>
                <w:sz w:val="24"/>
                <w:szCs w:val="24"/>
              </w:rPr>
              <w:t>б</w:t>
            </w:r>
          </w:p>
        </w:tc>
        <w:tc>
          <w:tcPr>
            <w:tcW w:w="2837" w:type="dxa"/>
          </w:tcPr>
          <w:p w:rsidR="00281F33" w:rsidRDefault="003A1967">
            <w:pPr>
              <w:jc w:val="both"/>
              <w:rPr>
                <w:bCs/>
                <w:sz w:val="24"/>
                <w:szCs w:val="24"/>
              </w:rPr>
            </w:pPr>
            <w:r>
              <w:rPr>
                <w:bCs/>
                <w:sz w:val="24"/>
                <w:szCs w:val="24"/>
              </w:rPr>
              <w:t>Дегаева Александра</w:t>
            </w:r>
          </w:p>
        </w:tc>
        <w:tc>
          <w:tcPr>
            <w:tcW w:w="2853" w:type="dxa"/>
            <w:gridSpan w:val="2"/>
          </w:tcPr>
          <w:p w:rsidR="00281F33" w:rsidRDefault="003A1967">
            <w:pPr>
              <w:jc w:val="both"/>
              <w:rPr>
                <w:bCs/>
                <w:sz w:val="24"/>
                <w:szCs w:val="24"/>
              </w:rPr>
            </w:pPr>
            <w:r>
              <w:rPr>
                <w:bCs/>
                <w:sz w:val="24"/>
                <w:szCs w:val="24"/>
              </w:rPr>
              <w:t>Шукшина Елизавета</w:t>
            </w:r>
          </w:p>
        </w:tc>
      </w:tr>
      <w:tr w:rsidR="00281F33">
        <w:trPr>
          <w:trHeight w:val="238"/>
        </w:trPr>
        <w:tc>
          <w:tcPr>
            <w:tcW w:w="2103" w:type="dxa"/>
            <w:vMerge/>
            <w:tcBorders>
              <w:bottom w:val="single" w:sz="4" w:space="0" w:color="auto"/>
            </w:tcBorders>
          </w:tcPr>
          <w:p w:rsidR="00281F33" w:rsidRDefault="00281F33">
            <w:pPr>
              <w:jc w:val="both"/>
              <w:rPr>
                <w:b/>
                <w:sz w:val="24"/>
                <w:szCs w:val="24"/>
              </w:rPr>
            </w:pPr>
          </w:p>
        </w:tc>
        <w:tc>
          <w:tcPr>
            <w:tcW w:w="2083" w:type="dxa"/>
            <w:vMerge/>
            <w:tcBorders>
              <w:bottom w:val="single" w:sz="4" w:space="0" w:color="auto"/>
            </w:tcBorders>
          </w:tcPr>
          <w:p w:rsidR="00281F33" w:rsidRDefault="00281F33">
            <w:pPr>
              <w:jc w:val="both"/>
              <w:rPr>
                <w:sz w:val="24"/>
                <w:szCs w:val="24"/>
              </w:rPr>
            </w:pPr>
          </w:p>
        </w:tc>
        <w:tc>
          <w:tcPr>
            <w:tcW w:w="1002" w:type="dxa"/>
          </w:tcPr>
          <w:p w:rsidR="00281F33" w:rsidRDefault="003A1967">
            <w:pPr>
              <w:jc w:val="both"/>
              <w:rPr>
                <w:sz w:val="24"/>
                <w:szCs w:val="24"/>
              </w:rPr>
            </w:pPr>
            <w:r>
              <w:rPr>
                <w:sz w:val="24"/>
                <w:szCs w:val="24"/>
                <w:lang w:val="ru-RU"/>
              </w:rPr>
              <w:t>8</w:t>
            </w:r>
            <w:r>
              <w:rPr>
                <w:sz w:val="24"/>
                <w:szCs w:val="24"/>
              </w:rPr>
              <w:t>б</w:t>
            </w:r>
          </w:p>
        </w:tc>
        <w:tc>
          <w:tcPr>
            <w:tcW w:w="2837" w:type="dxa"/>
          </w:tcPr>
          <w:p w:rsidR="00281F33" w:rsidRDefault="00281F33">
            <w:pPr>
              <w:jc w:val="both"/>
              <w:rPr>
                <w:bCs/>
                <w:sz w:val="24"/>
                <w:szCs w:val="24"/>
              </w:rPr>
            </w:pPr>
          </w:p>
        </w:tc>
        <w:tc>
          <w:tcPr>
            <w:tcW w:w="2853" w:type="dxa"/>
            <w:gridSpan w:val="2"/>
          </w:tcPr>
          <w:p w:rsidR="00281F33" w:rsidRDefault="003A1967">
            <w:pPr>
              <w:jc w:val="both"/>
              <w:rPr>
                <w:bCs/>
                <w:sz w:val="24"/>
                <w:szCs w:val="24"/>
              </w:rPr>
            </w:pPr>
            <w:r>
              <w:rPr>
                <w:bCs/>
                <w:sz w:val="24"/>
                <w:szCs w:val="24"/>
              </w:rPr>
              <w:t>Кочетова Юлия</w:t>
            </w:r>
          </w:p>
        </w:tc>
      </w:tr>
      <w:tr w:rsidR="00281F33">
        <w:trPr>
          <w:trHeight w:val="257"/>
        </w:trPr>
        <w:tc>
          <w:tcPr>
            <w:tcW w:w="2103" w:type="dxa"/>
            <w:vMerge w:val="restart"/>
            <w:tcBorders>
              <w:top w:val="single" w:sz="4" w:space="0" w:color="auto"/>
            </w:tcBorders>
          </w:tcPr>
          <w:p w:rsidR="00281F33" w:rsidRDefault="003A1967">
            <w:pPr>
              <w:jc w:val="both"/>
              <w:rPr>
                <w:b/>
                <w:sz w:val="24"/>
                <w:szCs w:val="24"/>
              </w:rPr>
            </w:pPr>
            <w:r>
              <w:rPr>
                <w:b/>
                <w:sz w:val="24"/>
                <w:szCs w:val="24"/>
              </w:rPr>
              <w:t>Русский язык</w:t>
            </w:r>
          </w:p>
        </w:tc>
        <w:tc>
          <w:tcPr>
            <w:tcW w:w="2083" w:type="dxa"/>
            <w:vMerge w:val="restart"/>
            <w:tcBorders>
              <w:top w:val="single" w:sz="4" w:space="0" w:color="auto"/>
            </w:tcBorders>
          </w:tcPr>
          <w:p w:rsidR="00281F33" w:rsidRDefault="003A1967">
            <w:pPr>
              <w:jc w:val="both"/>
              <w:rPr>
                <w:sz w:val="24"/>
                <w:szCs w:val="24"/>
                <w:lang w:val="ru-RU"/>
              </w:rPr>
            </w:pPr>
            <w:r>
              <w:rPr>
                <w:sz w:val="24"/>
                <w:szCs w:val="24"/>
                <w:lang w:val="ru-RU"/>
              </w:rPr>
              <w:t>Баграмян И.Н.</w:t>
            </w:r>
          </w:p>
        </w:tc>
        <w:tc>
          <w:tcPr>
            <w:tcW w:w="1002" w:type="dxa"/>
          </w:tcPr>
          <w:p w:rsidR="00281F33" w:rsidRDefault="003A1967">
            <w:pPr>
              <w:jc w:val="both"/>
              <w:rPr>
                <w:sz w:val="24"/>
                <w:szCs w:val="24"/>
              </w:rPr>
            </w:pPr>
            <w:r>
              <w:rPr>
                <w:sz w:val="24"/>
                <w:szCs w:val="24"/>
                <w:lang w:val="ru-RU"/>
              </w:rPr>
              <w:t>9</w:t>
            </w:r>
            <w:r>
              <w:rPr>
                <w:sz w:val="24"/>
                <w:szCs w:val="24"/>
              </w:rPr>
              <w:t>б</w:t>
            </w:r>
          </w:p>
        </w:tc>
        <w:tc>
          <w:tcPr>
            <w:tcW w:w="2837" w:type="dxa"/>
          </w:tcPr>
          <w:p w:rsidR="00281F33" w:rsidRDefault="003A1967">
            <w:pPr>
              <w:jc w:val="both"/>
              <w:rPr>
                <w:bCs/>
                <w:sz w:val="24"/>
                <w:szCs w:val="24"/>
                <w:lang w:val="ru-RU"/>
              </w:rPr>
            </w:pPr>
            <w:r>
              <w:rPr>
                <w:bCs/>
                <w:sz w:val="24"/>
                <w:szCs w:val="24"/>
                <w:lang w:val="ru-RU"/>
              </w:rPr>
              <w:t>Головина Мария</w:t>
            </w:r>
          </w:p>
        </w:tc>
        <w:tc>
          <w:tcPr>
            <w:tcW w:w="2853" w:type="dxa"/>
            <w:gridSpan w:val="2"/>
          </w:tcPr>
          <w:p w:rsidR="00281F33" w:rsidRDefault="00281F33">
            <w:pPr>
              <w:jc w:val="both"/>
              <w:rPr>
                <w:bCs/>
                <w:sz w:val="24"/>
                <w:szCs w:val="24"/>
              </w:rPr>
            </w:pPr>
          </w:p>
        </w:tc>
      </w:tr>
      <w:tr w:rsidR="00281F33">
        <w:trPr>
          <w:trHeight w:val="257"/>
        </w:trPr>
        <w:tc>
          <w:tcPr>
            <w:tcW w:w="2103" w:type="dxa"/>
            <w:vMerge/>
          </w:tcPr>
          <w:p w:rsidR="00281F33" w:rsidRDefault="00281F33">
            <w:pPr>
              <w:jc w:val="both"/>
              <w:rPr>
                <w:b/>
                <w:sz w:val="24"/>
                <w:szCs w:val="24"/>
              </w:rPr>
            </w:pPr>
          </w:p>
        </w:tc>
        <w:tc>
          <w:tcPr>
            <w:tcW w:w="2083" w:type="dxa"/>
            <w:vMerge/>
            <w:tcBorders>
              <w:bottom w:val="single" w:sz="4" w:space="0" w:color="auto"/>
            </w:tcBorders>
          </w:tcPr>
          <w:p w:rsidR="00281F33" w:rsidRDefault="00281F33">
            <w:pPr>
              <w:jc w:val="both"/>
              <w:rPr>
                <w:sz w:val="24"/>
                <w:szCs w:val="24"/>
                <w:lang w:val="ru-RU"/>
              </w:rPr>
            </w:pPr>
          </w:p>
        </w:tc>
        <w:tc>
          <w:tcPr>
            <w:tcW w:w="1002" w:type="dxa"/>
          </w:tcPr>
          <w:p w:rsidR="00281F33" w:rsidRDefault="003A1967">
            <w:pPr>
              <w:jc w:val="both"/>
              <w:rPr>
                <w:sz w:val="24"/>
                <w:szCs w:val="24"/>
                <w:lang w:val="ru-RU"/>
              </w:rPr>
            </w:pPr>
            <w:r>
              <w:rPr>
                <w:sz w:val="24"/>
                <w:szCs w:val="24"/>
                <w:lang w:val="ru-RU"/>
              </w:rPr>
              <w:t>7б</w:t>
            </w:r>
          </w:p>
        </w:tc>
        <w:tc>
          <w:tcPr>
            <w:tcW w:w="2837" w:type="dxa"/>
          </w:tcPr>
          <w:p w:rsidR="00281F33" w:rsidRDefault="00281F33">
            <w:pPr>
              <w:jc w:val="both"/>
              <w:rPr>
                <w:bCs/>
                <w:sz w:val="24"/>
                <w:szCs w:val="24"/>
                <w:lang w:val="ru-RU"/>
              </w:rPr>
            </w:pPr>
          </w:p>
        </w:tc>
        <w:tc>
          <w:tcPr>
            <w:tcW w:w="2853" w:type="dxa"/>
            <w:gridSpan w:val="2"/>
          </w:tcPr>
          <w:p w:rsidR="00281F33" w:rsidRDefault="003A1967">
            <w:pPr>
              <w:jc w:val="both"/>
              <w:rPr>
                <w:bCs/>
                <w:sz w:val="24"/>
                <w:szCs w:val="24"/>
                <w:lang w:val="ru-RU"/>
              </w:rPr>
            </w:pPr>
            <w:r>
              <w:rPr>
                <w:bCs/>
                <w:sz w:val="24"/>
                <w:szCs w:val="24"/>
                <w:lang w:val="ru-RU"/>
              </w:rPr>
              <w:t>Долгова Дарья</w:t>
            </w:r>
          </w:p>
        </w:tc>
      </w:tr>
      <w:tr w:rsidR="00281F33">
        <w:trPr>
          <w:trHeight w:val="257"/>
        </w:trPr>
        <w:tc>
          <w:tcPr>
            <w:tcW w:w="2103" w:type="dxa"/>
            <w:vMerge/>
          </w:tcPr>
          <w:p w:rsidR="00281F33" w:rsidRDefault="00281F33">
            <w:pPr>
              <w:jc w:val="both"/>
              <w:rPr>
                <w:b/>
                <w:sz w:val="24"/>
                <w:szCs w:val="24"/>
              </w:rPr>
            </w:pPr>
          </w:p>
        </w:tc>
        <w:tc>
          <w:tcPr>
            <w:tcW w:w="2083" w:type="dxa"/>
            <w:vMerge w:val="restart"/>
            <w:tcBorders>
              <w:top w:val="single" w:sz="4" w:space="0" w:color="auto"/>
            </w:tcBorders>
          </w:tcPr>
          <w:p w:rsidR="00281F33" w:rsidRDefault="003A1967">
            <w:pPr>
              <w:jc w:val="both"/>
              <w:rPr>
                <w:sz w:val="24"/>
                <w:szCs w:val="24"/>
              </w:rPr>
            </w:pPr>
            <w:r>
              <w:rPr>
                <w:sz w:val="24"/>
                <w:szCs w:val="24"/>
              </w:rPr>
              <w:t>Жителева Е.И.</w:t>
            </w:r>
          </w:p>
        </w:tc>
        <w:tc>
          <w:tcPr>
            <w:tcW w:w="1002" w:type="dxa"/>
          </w:tcPr>
          <w:p w:rsidR="00281F33" w:rsidRDefault="003A1967">
            <w:pPr>
              <w:jc w:val="both"/>
              <w:rPr>
                <w:sz w:val="24"/>
                <w:szCs w:val="24"/>
                <w:lang w:val="ru-RU"/>
              </w:rPr>
            </w:pPr>
            <w:r>
              <w:rPr>
                <w:sz w:val="24"/>
                <w:szCs w:val="24"/>
                <w:lang w:val="ru-RU"/>
              </w:rPr>
              <w:t>8а</w:t>
            </w:r>
          </w:p>
        </w:tc>
        <w:tc>
          <w:tcPr>
            <w:tcW w:w="2837" w:type="dxa"/>
          </w:tcPr>
          <w:p w:rsidR="00281F33" w:rsidRDefault="003A1967">
            <w:pPr>
              <w:jc w:val="both"/>
              <w:rPr>
                <w:bCs/>
                <w:sz w:val="24"/>
                <w:szCs w:val="24"/>
                <w:lang w:val="ru-RU"/>
              </w:rPr>
            </w:pPr>
            <w:r>
              <w:rPr>
                <w:bCs/>
                <w:sz w:val="24"/>
                <w:szCs w:val="24"/>
                <w:lang w:val="ru-RU"/>
              </w:rPr>
              <w:t>Кяльгина Мария</w:t>
            </w:r>
          </w:p>
        </w:tc>
        <w:tc>
          <w:tcPr>
            <w:tcW w:w="2853" w:type="dxa"/>
            <w:gridSpan w:val="2"/>
          </w:tcPr>
          <w:p w:rsidR="00281F33" w:rsidRDefault="003A1967">
            <w:pPr>
              <w:jc w:val="both"/>
              <w:rPr>
                <w:bCs/>
                <w:sz w:val="24"/>
                <w:szCs w:val="24"/>
                <w:lang w:val="ru-RU"/>
              </w:rPr>
            </w:pPr>
            <w:r>
              <w:rPr>
                <w:bCs/>
                <w:sz w:val="24"/>
                <w:szCs w:val="24"/>
                <w:lang w:val="ru-RU"/>
              </w:rPr>
              <w:t>Привалов Сергей</w:t>
            </w:r>
          </w:p>
        </w:tc>
      </w:tr>
      <w:tr w:rsidR="00281F33">
        <w:trPr>
          <w:trHeight w:val="257"/>
        </w:trPr>
        <w:tc>
          <w:tcPr>
            <w:tcW w:w="2103" w:type="dxa"/>
            <w:vMerge/>
          </w:tcPr>
          <w:p w:rsidR="00281F33" w:rsidRDefault="00281F33">
            <w:pPr>
              <w:jc w:val="both"/>
              <w:rPr>
                <w:b/>
                <w:sz w:val="24"/>
                <w:szCs w:val="24"/>
              </w:rPr>
            </w:pPr>
          </w:p>
        </w:tc>
        <w:tc>
          <w:tcPr>
            <w:tcW w:w="2083" w:type="dxa"/>
            <w:vMerge/>
          </w:tcPr>
          <w:p w:rsidR="00281F33" w:rsidRDefault="00281F33">
            <w:pPr>
              <w:jc w:val="both"/>
              <w:rPr>
                <w:sz w:val="24"/>
                <w:szCs w:val="24"/>
              </w:rPr>
            </w:pPr>
          </w:p>
        </w:tc>
        <w:tc>
          <w:tcPr>
            <w:tcW w:w="1002" w:type="dxa"/>
          </w:tcPr>
          <w:p w:rsidR="00281F33" w:rsidRDefault="003A1967">
            <w:pPr>
              <w:jc w:val="both"/>
              <w:rPr>
                <w:sz w:val="24"/>
                <w:szCs w:val="24"/>
                <w:lang w:val="ru-RU"/>
              </w:rPr>
            </w:pPr>
            <w:r>
              <w:rPr>
                <w:sz w:val="24"/>
                <w:szCs w:val="24"/>
                <w:lang w:val="ru-RU"/>
              </w:rPr>
              <w:t>8а</w:t>
            </w:r>
          </w:p>
        </w:tc>
        <w:tc>
          <w:tcPr>
            <w:tcW w:w="2837" w:type="dxa"/>
          </w:tcPr>
          <w:p w:rsidR="00281F33" w:rsidRDefault="00281F33">
            <w:pPr>
              <w:jc w:val="both"/>
              <w:rPr>
                <w:bCs/>
                <w:sz w:val="24"/>
                <w:szCs w:val="24"/>
                <w:lang w:val="ru-RU"/>
              </w:rPr>
            </w:pPr>
          </w:p>
        </w:tc>
        <w:tc>
          <w:tcPr>
            <w:tcW w:w="2853" w:type="dxa"/>
            <w:gridSpan w:val="2"/>
          </w:tcPr>
          <w:p w:rsidR="00281F33" w:rsidRDefault="003A1967">
            <w:pPr>
              <w:jc w:val="both"/>
              <w:rPr>
                <w:bCs/>
                <w:sz w:val="24"/>
                <w:szCs w:val="24"/>
                <w:lang w:val="ru-RU"/>
              </w:rPr>
            </w:pPr>
            <w:r>
              <w:rPr>
                <w:bCs/>
                <w:sz w:val="24"/>
                <w:szCs w:val="24"/>
                <w:lang w:val="ru-RU"/>
              </w:rPr>
              <w:t>Пирогова Елизавета</w:t>
            </w:r>
          </w:p>
        </w:tc>
      </w:tr>
      <w:tr w:rsidR="00281F33">
        <w:trPr>
          <w:trHeight w:val="257"/>
        </w:trPr>
        <w:tc>
          <w:tcPr>
            <w:tcW w:w="2103" w:type="dxa"/>
            <w:vMerge/>
          </w:tcPr>
          <w:p w:rsidR="00281F33" w:rsidRDefault="00281F33">
            <w:pPr>
              <w:jc w:val="both"/>
              <w:rPr>
                <w:b/>
                <w:sz w:val="24"/>
                <w:szCs w:val="24"/>
              </w:rPr>
            </w:pPr>
          </w:p>
        </w:tc>
        <w:tc>
          <w:tcPr>
            <w:tcW w:w="2083" w:type="dxa"/>
            <w:vMerge w:val="restart"/>
            <w:tcBorders>
              <w:top w:val="single" w:sz="4" w:space="0" w:color="auto"/>
            </w:tcBorders>
          </w:tcPr>
          <w:p w:rsidR="00281F33" w:rsidRDefault="003A1967">
            <w:pPr>
              <w:jc w:val="both"/>
              <w:rPr>
                <w:sz w:val="24"/>
                <w:szCs w:val="24"/>
                <w:lang w:val="ru-RU"/>
              </w:rPr>
            </w:pPr>
            <w:r>
              <w:rPr>
                <w:sz w:val="24"/>
                <w:szCs w:val="24"/>
                <w:lang w:val="ru-RU"/>
              </w:rPr>
              <w:t>Левина Л.Н.</w:t>
            </w:r>
          </w:p>
        </w:tc>
        <w:tc>
          <w:tcPr>
            <w:tcW w:w="1002" w:type="dxa"/>
          </w:tcPr>
          <w:p w:rsidR="00281F33" w:rsidRDefault="003A1967">
            <w:pPr>
              <w:jc w:val="both"/>
              <w:rPr>
                <w:sz w:val="24"/>
                <w:szCs w:val="24"/>
                <w:lang w:val="ru-RU"/>
              </w:rPr>
            </w:pPr>
            <w:r>
              <w:rPr>
                <w:sz w:val="24"/>
                <w:szCs w:val="24"/>
                <w:lang w:val="ru-RU"/>
              </w:rPr>
              <w:t>8б</w:t>
            </w:r>
          </w:p>
        </w:tc>
        <w:tc>
          <w:tcPr>
            <w:tcW w:w="2837" w:type="dxa"/>
          </w:tcPr>
          <w:p w:rsidR="00281F33" w:rsidRDefault="003A1967">
            <w:pPr>
              <w:jc w:val="both"/>
              <w:rPr>
                <w:bCs/>
                <w:sz w:val="24"/>
                <w:szCs w:val="24"/>
                <w:lang w:val="ru-RU"/>
              </w:rPr>
            </w:pPr>
            <w:r>
              <w:rPr>
                <w:bCs/>
                <w:sz w:val="24"/>
                <w:szCs w:val="24"/>
                <w:lang w:val="ru-RU"/>
              </w:rPr>
              <w:t>Шукшина Елизавета</w:t>
            </w:r>
          </w:p>
        </w:tc>
        <w:tc>
          <w:tcPr>
            <w:tcW w:w="2853" w:type="dxa"/>
            <w:gridSpan w:val="2"/>
          </w:tcPr>
          <w:p w:rsidR="00281F33" w:rsidRDefault="003A1967">
            <w:pPr>
              <w:jc w:val="both"/>
              <w:rPr>
                <w:bCs/>
                <w:sz w:val="24"/>
                <w:szCs w:val="24"/>
                <w:lang w:val="ru-RU"/>
              </w:rPr>
            </w:pPr>
            <w:r>
              <w:rPr>
                <w:bCs/>
                <w:sz w:val="24"/>
                <w:szCs w:val="24"/>
                <w:lang w:val="ru-RU"/>
              </w:rPr>
              <w:t>Дегаева Александра</w:t>
            </w:r>
          </w:p>
        </w:tc>
      </w:tr>
      <w:tr w:rsidR="00281F33">
        <w:trPr>
          <w:trHeight w:val="257"/>
        </w:trPr>
        <w:tc>
          <w:tcPr>
            <w:tcW w:w="2103" w:type="dxa"/>
            <w:vMerge/>
          </w:tcPr>
          <w:p w:rsidR="00281F33" w:rsidRDefault="00281F33">
            <w:pPr>
              <w:jc w:val="both"/>
              <w:rPr>
                <w:b/>
                <w:sz w:val="24"/>
                <w:szCs w:val="24"/>
              </w:rPr>
            </w:pPr>
          </w:p>
        </w:tc>
        <w:tc>
          <w:tcPr>
            <w:tcW w:w="2083" w:type="dxa"/>
            <w:vMerge/>
          </w:tcPr>
          <w:p w:rsidR="00281F33" w:rsidRDefault="00281F33">
            <w:pPr>
              <w:jc w:val="both"/>
              <w:rPr>
                <w:sz w:val="24"/>
                <w:szCs w:val="24"/>
                <w:lang w:val="ru-RU"/>
              </w:rPr>
            </w:pPr>
          </w:p>
        </w:tc>
        <w:tc>
          <w:tcPr>
            <w:tcW w:w="1002" w:type="dxa"/>
          </w:tcPr>
          <w:p w:rsidR="00281F33" w:rsidRDefault="003A1967">
            <w:pPr>
              <w:jc w:val="both"/>
              <w:rPr>
                <w:sz w:val="24"/>
                <w:szCs w:val="24"/>
                <w:lang w:val="ru-RU"/>
              </w:rPr>
            </w:pPr>
            <w:r>
              <w:rPr>
                <w:sz w:val="24"/>
                <w:szCs w:val="24"/>
                <w:lang w:val="ru-RU"/>
              </w:rPr>
              <w:t>8б</w:t>
            </w:r>
          </w:p>
        </w:tc>
        <w:tc>
          <w:tcPr>
            <w:tcW w:w="2837" w:type="dxa"/>
          </w:tcPr>
          <w:p w:rsidR="00281F33" w:rsidRDefault="00281F33">
            <w:pPr>
              <w:jc w:val="both"/>
              <w:rPr>
                <w:bCs/>
                <w:sz w:val="24"/>
                <w:szCs w:val="24"/>
                <w:lang w:val="ru-RU"/>
              </w:rPr>
            </w:pPr>
          </w:p>
        </w:tc>
        <w:tc>
          <w:tcPr>
            <w:tcW w:w="2853" w:type="dxa"/>
            <w:gridSpan w:val="2"/>
          </w:tcPr>
          <w:p w:rsidR="00281F33" w:rsidRDefault="003A1967">
            <w:pPr>
              <w:jc w:val="both"/>
              <w:rPr>
                <w:bCs/>
                <w:sz w:val="24"/>
                <w:szCs w:val="24"/>
                <w:lang w:val="ru-RU"/>
              </w:rPr>
            </w:pPr>
            <w:r>
              <w:rPr>
                <w:bCs/>
                <w:sz w:val="24"/>
                <w:szCs w:val="24"/>
                <w:lang w:val="ru-RU"/>
              </w:rPr>
              <w:t>Булдыгина Александра</w:t>
            </w:r>
          </w:p>
        </w:tc>
      </w:tr>
      <w:tr w:rsidR="00281F33">
        <w:trPr>
          <w:trHeight w:val="257"/>
        </w:trPr>
        <w:tc>
          <w:tcPr>
            <w:tcW w:w="2103" w:type="dxa"/>
            <w:vMerge/>
          </w:tcPr>
          <w:p w:rsidR="00281F33" w:rsidRDefault="00281F33">
            <w:pPr>
              <w:jc w:val="both"/>
              <w:rPr>
                <w:b/>
                <w:sz w:val="24"/>
                <w:szCs w:val="24"/>
              </w:rPr>
            </w:pPr>
          </w:p>
        </w:tc>
        <w:tc>
          <w:tcPr>
            <w:tcW w:w="2083" w:type="dxa"/>
            <w:vMerge/>
          </w:tcPr>
          <w:p w:rsidR="00281F33" w:rsidRDefault="00281F33">
            <w:pPr>
              <w:jc w:val="both"/>
              <w:rPr>
                <w:sz w:val="24"/>
                <w:szCs w:val="24"/>
                <w:lang w:val="ru-RU"/>
              </w:rPr>
            </w:pPr>
          </w:p>
        </w:tc>
        <w:tc>
          <w:tcPr>
            <w:tcW w:w="1002" w:type="dxa"/>
          </w:tcPr>
          <w:p w:rsidR="00281F33" w:rsidRDefault="003A1967">
            <w:pPr>
              <w:jc w:val="both"/>
              <w:rPr>
                <w:sz w:val="24"/>
                <w:szCs w:val="24"/>
                <w:lang w:val="ru-RU"/>
              </w:rPr>
            </w:pPr>
            <w:r>
              <w:rPr>
                <w:sz w:val="24"/>
                <w:szCs w:val="24"/>
                <w:lang w:val="ru-RU"/>
              </w:rPr>
              <w:t>8б</w:t>
            </w:r>
          </w:p>
        </w:tc>
        <w:tc>
          <w:tcPr>
            <w:tcW w:w="2837" w:type="dxa"/>
          </w:tcPr>
          <w:p w:rsidR="00281F33" w:rsidRDefault="00281F33">
            <w:pPr>
              <w:jc w:val="both"/>
              <w:rPr>
                <w:bCs/>
                <w:sz w:val="24"/>
                <w:szCs w:val="24"/>
                <w:lang w:val="ru-RU"/>
              </w:rPr>
            </w:pPr>
          </w:p>
        </w:tc>
        <w:tc>
          <w:tcPr>
            <w:tcW w:w="2853" w:type="dxa"/>
            <w:gridSpan w:val="2"/>
          </w:tcPr>
          <w:p w:rsidR="00281F33" w:rsidRDefault="003A1967">
            <w:pPr>
              <w:jc w:val="both"/>
              <w:rPr>
                <w:bCs/>
                <w:sz w:val="24"/>
                <w:szCs w:val="24"/>
                <w:lang w:val="ru-RU"/>
              </w:rPr>
            </w:pPr>
            <w:r>
              <w:rPr>
                <w:bCs/>
                <w:sz w:val="24"/>
                <w:szCs w:val="24"/>
                <w:lang w:val="ru-RU"/>
              </w:rPr>
              <w:t>Кочетова Юлия</w:t>
            </w:r>
          </w:p>
        </w:tc>
      </w:tr>
      <w:tr w:rsidR="00281F33">
        <w:trPr>
          <w:trHeight w:val="257"/>
        </w:trPr>
        <w:tc>
          <w:tcPr>
            <w:tcW w:w="2103" w:type="dxa"/>
            <w:vMerge/>
          </w:tcPr>
          <w:p w:rsidR="00281F33" w:rsidRDefault="00281F33">
            <w:pPr>
              <w:jc w:val="both"/>
              <w:rPr>
                <w:b/>
                <w:sz w:val="24"/>
                <w:szCs w:val="24"/>
              </w:rPr>
            </w:pPr>
          </w:p>
        </w:tc>
        <w:tc>
          <w:tcPr>
            <w:tcW w:w="2083" w:type="dxa"/>
            <w:tcBorders>
              <w:bottom w:val="single" w:sz="4" w:space="0" w:color="auto"/>
            </w:tcBorders>
          </w:tcPr>
          <w:p w:rsidR="00281F33" w:rsidRDefault="003A1967">
            <w:pPr>
              <w:jc w:val="both"/>
              <w:rPr>
                <w:sz w:val="24"/>
                <w:szCs w:val="24"/>
              </w:rPr>
            </w:pPr>
            <w:r>
              <w:rPr>
                <w:sz w:val="24"/>
                <w:szCs w:val="24"/>
              </w:rPr>
              <w:t>Привалова Т.Н.</w:t>
            </w:r>
          </w:p>
        </w:tc>
        <w:tc>
          <w:tcPr>
            <w:tcW w:w="1002" w:type="dxa"/>
          </w:tcPr>
          <w:p w:rsidR="00281F33" w:rsidRDefault="003A1967">
            <w:pPr>
              <w:jc w:val="both"/>
              <w:rPr>
                <w:sz w:val="24"/>
                <w:szCs w:val="24"/>
                <w:lang w:val="ru-RU"/>
              </w:rPr>
            </w:pPr>
            <w:r>
              <w:rPr>
                <w:sz w:val="24"/>
                <w:szCs w:val="24"/>
              </w:rPr>
              <w:t>1</w:t>
            </w:r>
            <w:r>
              <w:rPr>
                <w:sz w:val="24"/>
                <w:szCs w:val="24"/>
                <w:lang w:val="ru-RU"/>
              </w:rPr>
              <w:t>0</w:t>
            </w:r>
          </w:p>
        </w:tc>
        <w:tc>
          <w:tcPr>
            <w:tcW w:w="2837" w:type="dxa"/>
          </w:tcPr>
          <w:p w:rsidR="00281F33" w:rsidRDefault="003A1967">
            <w:pPr>
              <w:jc w:val="both"/>
              <w:rPr>
                <w:bCs/>
                <w:sz w:val="24"/>
                <w:szCs w:val="24"/>
              </w:rPr>
            </w:pPr>
            <w:r>
              <w:rPr>
                <w:bCs/>
                <w:sz w:val="24"/>
                <w:szCs w:val="24"/>
              </w:rPr>
              <w:t>Пинясов Илья</w:t>
            </w:r>
          </w:p>
        </w:tc>
        <w:tc>
          <w:tcPr>
            <w:tcW w:w="2853" w:type="dxa"/>
            <w:gridSpan w:val="2"/>
          </w:tcPr>
          <w:p w:rsidR="00281F33" w:rsidRDefault="00281F33">
            <w:pPr>
              <w:jc w:val="both"/>
              <w:rPr>
                <w:bCs/>
                <w:sz w:val="24"/>
                <w:szCs w:val="24"/>
              </w:rPr>
            </w:pPr>
          </w:p>
        </w:tc>
      </w:tr>
      <w:tr w:rsidR="00281F33">
        <w:trPr>
          <w:trHeight w:val="257"/>
        </w:trPr>
        <w:tc>
          <w:tcPr>
            <w:tcW w:w="2103" w:type="dxa"/>
            <w:vMerge/>
          </w:tcPr>
          <w:p w:rsidR="00281F33" w:rsidRDefault="00281F33">
            <w:pPr>
              <w:jc w:val="both"/>
              <w:rPr>
                <w:b/>
                <w:sz w:val="24"/>
                <w:szCs w:val="24"/>
              </w:rPr>
            </w:pPr>
          </w:p>
        </w:tc>
        <w:tc>
          <w:tcPr>
            <w:tcW w:w="2083" w:type="dxa"/>
            <w:vMerge w:val="restart"/>
            <w:tcBorders>
              <w:top w:val="single" w:sz="4" w:space="0" w:color="auto"/>
            </w:tcBorders>
          </w:tcPr>
          <w:p w:rsidR="00281F33" w:rsidRDefault="003A1967">
            <w:pPr>
              <w:jc w:val="both"/>
              <w:rPr>
                <w:sz w:val="24"/>
                <w:szCs w:val="24"/>
                <w:lang w:val="ru-RU"/>
              </w:rPr>
            </w:pPr>
            <w:r>
              <w:rPr>
                <w:sz w:val="24"/>
                <w:szCs w:val="24"/>
                <w:lang w:val="ru-RU"/>
              </w:rPr>
              <w:t>Митрейкина В.Б.</w:t>
            </w:r>
          </w:p>
        </w:tc>
        <w:tc>
          <w:tcPr>
            <w:tcW w:w="1002" w:type="dxa"/>
          </w:tcPr>
          <w:p w:rsidR="00281F33" w:rsidRDefault="003A1967">
            <w:pPr>
              <w:jc w:val="both"/>
              <w:rPr>
                <w:sz w:val="24"/>
                <w:szCs w:val="24"/>
                <w:lang w:val="ru-RU"/>
              </w:rPr>
            </w:pPr>
            <w:r>
              <w:rPr>
                <w:sz w:val="24"/>
                <w:szCs w:val="24"/>
                <w:lang w:val="ru-RU"/>
              </w:rPr>
              <w:t>4б</w:t>
            </w:r>
          </w:p>
        </w:tc>
        <w:tc>
          <w:tcPr>
            <w:tcW w:w="2837" w:type="dxa"/>
          </w:tcPr>
          <w:p w:rsidR="00281F33" w:rsidRDefault="00281F33">
            <w:pPr>
              <w:jc w:val="both"/>
              <w:rPr>
                <w:bCs/>
                <w:sz w:val="24"/>
                <w:szCs w:val="24"/>
              </w:rPr>
            </w:pPr>
          </w:p>
        </w:tc>
        <w:tc>
          <w:tcPr>
            <w:tcW w:w="2853" w:type="dxa"/>
            <w:gridSpan w:val="2"/>
          </w:tcPr>
          <w:p w:rsidR="00281F33" w:rsidRDefault="003A1967">
            <w:pPr>
              <w:jc w:val="both"/>
              <w:rPr>
                <w:bCs/>
                <w:sz w:val="24"/>
                <w:szCs w:val="24"/>
                <w:lang w:val="ru-RU"/>
              </w:rPr>
            </w:pPr>
            <w:r>
              <w:rPr>
                <w:bCs/>
                <w:sz w:val="24"/>
                <w:szCs w:val="24"/>
                <w:lang w:val="ru-RU"/>
              </w:rPr>
              <w:t>Еремина Дарья</w:t>
            </w:r>
          </w:p>
        </w:tc>
      </w:tr>
      <w:tr w:rsidR="00281F33">
        <w:trPr>
          <w:trHeight w:val="295"/>
        </w:trPr>
        <w:tc>
          <w:tcPr>
            <w:tcW w:w="2103" w:type="dxa"/>
            <w:vMerge/>
          </w:tcPr>
          <w:p w:rsidR="00281F33" w:rsidRDefault="00281F33">
            <w:pPr>
              <w:jc w:val="both"/>
              <w:rPr>
                <w:b/>
                <w:sz w:val="24"/>
                <w:szCs w:val="24"/>
              </w:rPr>
            </w:pPr>
          </w:p>
        </w:tc>
        <w:tc>
          <w:tcPr>
            <w:tcW w:w="2083" w:type="dxa"/>
            <w:vMerge/>
          </w:tcPr>
          <w:p w:rsidR="00281F33" w:rsidRDefault="00281F33">
            <w:pPr>
              <w:jc w:val="both"/>
              <w:rPr>
                <w:sz w:val="24"/>
                <w:szCs w:val="24"/>
                <w:lang w:val="ru-RU"/>
              </w:rPr>
            </w:pPr>
          </w:p>
        </w:tc>
        <w:tc>
          <w:tcPr>
            <w:tcW w:w="1002" w:type="dxa"/>
          </w:tcPr>
          <w:p w:rsidR="00281F33" w:rsidRDefault="003A1967">
            <w:pPr>
              <w:jc w:val="both"/>
              <w:rPr>
                <w:sz w:val="24"/>
                <w:szCs w:val="24"/>
                <w:lang w:val="ru-RU"/>
              </w:rPr>
            </w:pPr>
            <w:r>
              <w:rPr>
                <w:sz w:val="24"/>
                <w:szCs w:val="24"/>
                <w:lang w:val="ru-RU"/>
              </w:rPr>
              <w:t>4б</w:t>
            </w:r>
          </w:p>
        </w:tc>
        <w:tc>
          <w:tcPr>
            <w:tcW w:w="2837" w:type="dxa"/>
          </w:tcPr>
          <w:p w:rsidR="00281F33" w:rsidRDefault="00281F33">
            <w:pPr>
              <w:jc w:val="both"/>
              <w:rPr>
                <w:bCs/>
                <w:sz w:val="24"/>
                <w:szCs w:val="24"/>
              </w:rPr>
            </w:pPr>
          </w:p>
        </w:tc>
        <w:tc>
          <w:tcPr>
            <w:tcW w:w="2853" w:type="dxa"/>
            <w:gridSpan w:val="2"/>
          </w:tcPr>
          <w:p w:rsidR="00281F33" w:rsidRDefault="003A1967">
            <w:pPr>
              <w:jc w:val="both"/>
              <w:rPr>
                <w:bCs/>
                <w:sz w:val="24"/>
                <w:szCs w:val="24"/>
                <w:lang w:val="ru-RU"/>
              </w:rPr>
            </w:pPr>
            <w:r>
              <w:rPr>
                <w:bCs/>
                <w:sz w:val="24"/>
                <w:szCs w:val="24"/>
                <w:lang w:val="ru-RU"/>
              </w:rPr>
              <w:t>Дегаева Татьяна</w:t>
            </w:r>
          </w:p>
        </w:tc>
      </w:tr>
      <w:tr w:rsidR="00281F33">
        <w:trPr>
          <w:trHeight w:val="257"/>
        </w:trPr>
        <w:tc>
          <w:tcPr>
            <w:tcW w:w="2103" w:type="dxa"/>
            <w:vMerge w:val="restart"/>
          </w:tcPr>
          <w:p w:rsidR="00281F33" w:rsidRDefault="003A1967">
            <w:pPr>
              <w:jc w:val="both"/>
              <w:rPr>
                <w:b/>
                <w:sz w:val="24"/>
                <w:szCs w:val="24"/>
              </w:rPr>
            </w:pPr>
            <w:r>
              <w:rPr>
                <w:b/>
                <w:sz w:val="24"/>
                <w:szCs w:val="24"/>
              </w:rPr>
              <w:t>История</w:t>
            </w:r>
          </w:p>
        </w:tc>
        <w:tc>
          <w:tcPr>
            <w:tcW w:w="2083" w:type="dxa"/>
          </w:tcPr>
          <w:p w:rsidR="00281F33" w:rsidRDefault="003A1967">
            <w:pPr>
              <w:jc w:val="both"/>
              <w:rPr>
                <w:sz w:val="24"/>
                <w:szCs w:val="24"/>
              </w:rPr>
            </w:pPr>
            <w:r>
              <w:rPr>
                <w:sz w:val="24"/>
                <w:szCs w:val="24"/>
              </w:rPr>
              <w:t>Чикарев О.Г.</w:t>
            </w:r>
          </w:p>
        </w:tc>
        <w:tc>
          <w:tcPr>
            <w:tcW w:w="1002" w:type="dxa"/>
          </w:tcPr>
          <w:p w:rsidR="00281F33" w:rsidRDefault="003A1967">
            <w:pPr>
              <w:jc w:val="both"/>
              <w:rPr>
                <w:sz w:val="24"/>
                <w:szCs w:val="24"/>
                <w:lang w:val="ru-RU"/>
              </w:rPr>
            </w:pPr>
            <w:r>
              <w:rPr>
                <w:sz w:val="24"/>
                <w:szCs w:val="24"/>
                <w:lang w:val="ru-RU"/>
              </w:rPr>
              <w:t>9а</w:t>
            </w:r>
          </w:p>
        </w:tc>
        <w:tc>
          <w:tcPr>
            <w:tcW w:w="2837" w:type="dxa"/>
          </w:tcPr>
          <w:p w:rsidR="00281F33" w:rsidRDefault="00281F33">
            <w:pPr>
              <w:jc w:val="both"/>
              <w:rPr>
                <w:bCs/>
                <w:sz w:val="24"/>
                <w:szCs w:val="24"/>
              </w:rPr>
            </w:pPr>
          </w:p>
        </w:tc>
        <w:tc>
          <w:tcPr>
            <w:tcW w:w="2853" w:type="dxa"/>
            <w:gridSpan w:val="2"/>
          </w:tcPr>
          <w:p w:rsidR="00281F33" w:rsidRDefault="003A1967">
            <w:pPr>
              <w:jc w:val="both"/>
              <w:rPr>
                <w:bCs/>
                <w:sz w:val="24"/>
                <w:szCs w:val="24"/>
                <w:lang w:val="ru-RU"/>
              </w:rPr>
            </w:pPr>
            <w:r>
              <w:rPr>
                <w:bCs/>
                <w:sz w:val="24"/>
                <w:szCs w:val="24"/>
                <w:lang w:val="ru-RU"/>
              </w:rPr>
              <w:t>Пузакова Ника</w:t>
            </w:r>
          </w:p>
        </w:tc>
      </w:tr>
      <w:tr w:rsidR="00281F33">
        <w:trPr>
          <w:trHeight w:val="257"/>
        </w:trPr>
        <w:tc>
          <w:tcPr>
            <w:tcW w:w="2103" w:type="dxa"/>
            <w:vMerge/>
          </w:tcPr>
          <w:p w:rsidR="00281F33" w:rsidRDefault="00281F33">
            <w:pPr>
              <w:jc w:val="both"/>
              <w:rPr>
                <w:b/>
                <w:sz w:val="24"/>
                <w:szCs w:val="24"/>
              </w:rPr>
            </w:pPr>
          </w:p>
        </w:tc>
        <w:tc>
          <w:tcPr>
            <w:tcW w:w="2083" w:type="dxa"/>
            <w:vMerge w:val="restart"/>
          </w:tcPr>
          <w:p w:rsidR="00281F33" w:rsidRDefault="003A1967">
            <w:pPr>
              <w:jc w:val="both"/>
              <w:rPr>
                <w:sz w:val="24"/>
                <w:szCs w:val="24"/>
                <w:lang w:val="ru-RU"/>
              </w:rPr>
            </w:pPr>
            <w:r>
              <w:rPr>
                <w:sz w:val="24"/>
                <w:szCs w:val="24"/>
                <w:lang w:val="ru-RU"/>
              </w:rPr>
              <w:t>Баграмян В.В.</w:t>
            </w:r>
          </w:p>
        </w:tc>
        <w:tc>
          <w:tcPr>
            <w:tcW w:w="1002" w:type="dxa"/>
          </w:tcPr>
          <w:p w:rsidR="00281F33" w:rsidRDefault="003A1967">
            <w:pPr>
              <w:jc w:val="both"/>
              <w:rPr>
                <w:sz w:val="24"/>
                <w:szCs w:val="24"/>
                <w:lang w:val="ru-RU"/>
              </w:rPr>
            </w:pPr>
            <w:r>
              <w:rPr>
                <w:sz w:val="24"/>
                <w:szCs w:val="24"/>
                <w:lang w:val="ru-RU"/>
              </w:rPr>
              <w:t>8а</w:t>
            </w:r>
          </w:p>
        </w:tc>
        <w:tc>
          <w:tcPr>
            <w:tcW w:w="2837" w:type="dxa"/>
          </w:tcPr>
          <w:p w:rsidR="00281F33" w:rsidRDefault="003A1967">
            <w:pPr>
              <w:jc w:val="both"/>
              <w:rPr>
                <w:bCs/>
                <w:sz w:val="24"/>
                <w:szCs w:val="24"/>
                <w:lang w:val="ru-RU"/>
              </w:rPr>
            </w:pPr>
            <w:r>
              <w:rPr>
                <w:bCs/>
                <w:sz w:val="24"/>
                <w:szCs w:val="24"/>
                <w:lang w:val="ru-RU"/>
              </w:rPr>
              <w:t>Привалов Сергей</w:t>
            </w:r>
          </w:p>
        </w:tc>
        <w:tc>
          <w:tcPr>
            <w:tcW w:w="2853" w:type="dxa"/>
            <w:gridSpan w:val="2"/>
          </w:tcPr>
          <w:p w:rsidR="00281F33" w:rsidRDefault="003A1967">
            <w:pPr>
              <w:jc w:val="both"/>
              <w:rPr>
                <w:bCs/>
                <w:sz w:val="24"/>
                <w:szCs w:val="24"/>
                <w:lang w:val="ru-RU"/>
              </w:rPr>
            </w:pPr>
            <w:r>
              <w:rPr>
                <w:bCs/>
                <w:sz w:val="24"/>
                <w:szCs w:val="24"/>
                <w:lang w:val="ru-RU"/>
              </w:rPr>
              <w:t>Пирогова Елизавета</w:t>
            </w:r>
          </w:p>
        </w:tc>
      </w:tr>
      <w:tr w:rsidR="00281F33">
        <w:trPr>
          <w:trHeight w:val="257"/>
        </w:trPr>
        <w:tc>
          <w:tcPr>
            <w:tcW w:w="2103" w:type="dxa"/>
            <w:vMerge/>
          </w:tcPr>
          <w:p w:rsidR="00281F33" w:rsidRDefault="00281F33">
            <w:pPr>
              <w:jc w:val="both"/>
              <w:rPr>
                <w:b/>
                <w:sz w:val="24"/>
                <w:szCs w:val="24"/>
              </w:rPr>
            </w:pPr>
          </w:p>
        </w:tc>
        <w:tc>
          <w:tcPr>
            <w:tcW w:w="2083" w:type="dxa"/>
            <w:vMerge/>
          </w:tcPr>
          <w:p w:rsidR="00281F33" w:rsidRDefault="00281F33">
            <w:pPr>
              <w:jc w:val="both"/>
              <w:rPr>
                <w:sz w:val="24"/>
                <w:szCs w:val="24"/>
                <w:lang w:val="ru-RU"/>
              </w:rPr>
            </w:pPr>
          </w:p>
        </w:tc>
        <w:tc>
          <w:tcPr>
            <w:tcW w:w="1002" w:type="dxa"/>
          </w:tcPr>
          <w:p w:rsidR="00281F33" w:rsidRDefault="003A1967">
            <w:pPr>
              <w:jc w:val="both"/>
              <w:rPr>
                <w:sz w:val="24"/>
                <w:szCs w:val="24"/>
                <w:lang w:val="ru-RU"/>
              </w:rPr>
            </w:pPr>
            <w:r>
              <w:rPr>
                <w:sz w:val="24"/>
                <w:szCs w:val="24"/>
                <w:lang w:val="ru-RU"/>
              </w:rPr>
              <w:t>11</w:t>
            </w:r>
          </w:p>
        </w:tc>
        <w:tc>
          <w:tcPr>
            <w:tcW w:w="2837" w:type="dxa"/>
          </w:tcPr>
          <w:p w:rsidR="00281F33" w:rsidRDefault="00281F33">
            <w:pPr>
              <w:jc w:val="both"/>
              <w:rPr>
                <w:bCs/>
                <w:sz w:val="24"/>
                <w:szCs w:val="24"/>
                <w:lang w:val="ru-RU"/>
              </w:rPr>
            </w:pPr>
          </w:p>
        </w:tc>
        <w:tc>
          <w:tcPr>
            <w:tcW w:w="2853" w:type="dxa"/>
            <w:gridSpan w:val="2"/>
          </w:tcPr>
          <w:p w:rsidR="00281F33" w:rsidRDefault="003A1967">
            <w:pPr>
              <w:jc w:val="both"/>
              <w:rPr>
                <w:bCs/>
                <w:sz w:val="24"/>
                <w:szCs w:val="24"/>
                <w:lang w:val="ru-RU"/>
              </w:rPr>
            </w:pPr>
            <w:r>
              <w:rPr>
                <w:bCs/>
                <w:sz w:val="24"/>
                <w:szCs w:val="24"/>
                <w:lang w:val="ru-RU"/>
              </w:rPr>
              <w:t>Миронова Дарья</w:t>
            </w:r>
          </w:p>
        </w:tc>
      </w:tr>
      <w:tr w:rsidR="00281F33">
        <w:trPr>
          <w:trHeight w:val="280"/>
        </w:trPr>
        <w:tc>
          <w:tcPr>
            <w:tcW w:w="2103" w:type="dxa"/>
            <w:vMerge w:val="restart"/>
          </w:tcPr>
          <w:p w:rsidR="00281F33" w:rsidRDefault="003A1967">
            <w:pPr>
              <w:pStyle w:val="ae"/>
              <w:rPr>
                <w:rFonts w:ascii="Times New Roman" w:hAnsi="Times New Roman"/>
                <w:b/>
                <w:sz w:val="24"/>
                <w:szCs w:val="24"/>
              </w:rPr>
            </w:pPr>
            <w:r>
              <w:rPr>
                <w:rFonts w:ascii="Times New Roman" w:hAnsi="Times New Roman"/>
                <w:b/>
                <w:sz w:val="24"/>
                <w:szCs w:val="24"/>
              </w:rPr>
              <w:t>Английский язык</w:t>
            </w:r>
          </w:p>
        </w:tc>
        <w:tc>
          <w:tcPr>
            <w:tcW w:w="2083" w:type="dxa"/>
            <w:vMerge w:val="restart"/>
          </w:tcPr>
          <w:p w:rsidR="00281F33" w:rsidRDefault="003A1967">
            <w:pPr>
              <w:pStyle w:val="ae"/>
              <w:rPr>
                <w:rFonts w:ascii="Times New Roman" w:hAnsi="Times New Roman"/>
                <w:sz w:val="24"/>
                <w:szCs w:val="24"/>
              </w:rPr>
            </w:pPr>
            <w:r>
              <w:rPr>
                <w:rFonts w:ascii="Times New Roman" w:hAnsi="Times New Roman"/>
                <w:sz w:val="24"/>
                <w:szCs w:val="24"/>
              </w:rPr>
              <w:t>Вашлаева Н.И.</w:t>
            </w:r>
          </w:p>
        </w:tc>
        <w:tc>
          <w:tcPr>
            <w:tcW w:w="1002" w:type="dxa"/>
          </w:tcPr>
          <w:p w:rsidR="00281F33" w:rsidRDefault="003A1967">
            <w:pPr>
              <w:pStyle w:val="ae"/>
              <w:rPr>
                <w:rFonts w:ascii="Times New Roman" w:hAnsi="Times New Roman"/>
                <w:sz w:val="24"/>
                <w:szCs w:val="24"/>
                <w:lang w:val="ru-RU"/>
              </w:rPr>
            </w:pPr>
            <w:r>
              <w:rPr>
                <w:rFonts w:ascii="Times New Roman" w:hAnsi="Times New Roman"/>
                <w:sz w:val="24"/>
                <w:szCs w:val="24"/>
                <w:lang w:val="ru-RU"/>
              </w:rPr>
              <w:t>10</w:t>
            </w:r>
          </w:p>
        </w:tc>
        <w:tc>
          <w:tcPr>
            <w:tcW w:w="2837" w:type="dxa"/>
          </w:tcPr>
          <w:p w:rsidR="00281F33" w:rsidRDefault="00281F33">
            <w:pPr>
              <w:pStyle w:val="ae"/>
              <w:rPr>
                <w:rFonts w:ascii="Times New Roman" w:hAnsi="Times New Roman"/>
                <w:bCs/>
                <w:sz w:val="24"/>
                <w:szCs w:val="24"/>
              </w:rPr>
            </w:pPr>
          </w:p>
        </w:tc>
        <w:tc>
          <w:tcPr>
            <w:tcW w:w="2853" w:type="dxa"/>
            <w:gridSpan w:val="2"/>
          </w:tcPr>
          <w:p w:rsidR="00281F33" w:rsidRDefault="003A1967">
            <w:pPr>
              <w:pStyle w:val="ae"/>
              <w:rPr>
                <w:rFonts w:ascii="Times New Roman" w:hAnsi="Times New Roman"/>
                <w:bCs/>
                <w:sz w:val="24"/>
                <w:szCs w:val="24"/>
              </w:rPr>
            </w:pPr>
            <w:r>
              <w:rPr>
                <w:rFonts w:ascii="Times New Roman" w:hAnsi="Times New Roman"/>
                <w:bCs/>
                <w:sz w:val="24"/>
                <w:szCs w:val="24"/>
              </w:rPr>
              <w:t>Пинясов Илья</w:t>
            </w:r>
          </w:p>
        </w:tc>
      </w:tr>
      <w:tr w:rsidR="00281F33">
        <w:trPr>
          <w:trHeight w:val="297"/>
        </w:trPr>
        <w:tc>
          <w:tcPr>
            <w:tcW w:w="2103" w:type="dxa"/>
            <w:vMerge/>
          </w:tcPr>
          <w:p w:rsidR="00281F33" w:rsidRDefault="00281F33">
            <w:pPr>
              <w:pStyle w:val="ae"/>
              <w:rPr>
                <w:rFonts w:ascii="Times New Roman" w:hAnsi="Times New Roman"/>
                <w:b/>
                <w:sz w:val="24"/>
                <w:szCs w:val="24"/>
              </w:rPr>
            </w:pPr>
          </w:p>
        </w:tc>
        <w:tc>
          <w:tcPr>
            <w:tcW w:w="2083" w:type="dxa"/>
            <w:vMerge/>
            <w:tcBorders>
              <w:bottom w:val="single" w:sz="4" w:space="0" w:color="auto"/>
            </w:tcBorders>
          </w:tcPr>
          <w:p w:rsidR="00281F33" w:rsidRDefault="00281F33">
            <w:pPr>
              <w:pStyle w:val="ae"/>
              <w:rPr>
                <w:rFonts w:ascii="Times New Roman" w:hAnsi="Times New Roman"/>
                <w:sz w:val="24"/>
                <w:szCs w:val="24"/>
              </w:rPr>
            </w:pPr>
          </w:p>
        </w:tc>
        <w:tc>
          <w:tcPr>
            <w:tcW w:w="1002" w:type="dxa"/>
          </w:tcPr>
          <w:p w:rsidR="00281F33" w:rsidRDefault="003A1967">
            <w:pPr>
              <w:pStyle w:val="ae"/>
              <w:rPr>
                <w:rFonts w:ascii="Times New Roman" w:hAnsi="Times New Roman"/>
                <w:sz w:val="24"/>
                <w:szCs w:val="24"/>
              </w:rPr>
            </w:pPr>
            <w:r>
              <w:rPr>
                <w:rFonts w:ascii="Times New Roman" w:hAnsi="Times New Roman"/>
                <w:sz w:val="24"/>
                <w:szCs w:val="24"/>
              </w:rPr>
              <w:t>8б</w:t>
            </w:r>
          </w:p>
        </w:tc>
        <w:tc>
          <w:tcPr>
            <w:tcW w:w="2837" w:type="dxa"/>
          </w:tcPr>
          <w:p w:rsidR="00281F33" w:rsidRDefault="00281F33">
            <w:pPr>
              <w:pStyle w:val="ae"/>
              <w:rPr>
                <w:rFonts w:ascii="Times New Roman" w:hAnsi="Times New Roman"/>
                <w:bCs/>
                <w:sz w:val="24"/>
                <w:szCs w:val="24"/>
              </w:rPr>
            </w:pPr>
          </w:p>
        </w:tc>
        <w:tc>
          <w:tcPr>
            <w:tcW w:w="2853" w:type="dxa"/>
            <w:gridSpan w:val="2"/>
          </w:tcPr>
          <w:p w:rsidR="00281F33" w:rsidRDefault="003A1967">
            <w:pPr>
              <w:pStyle w:val="ae"/>
              <w:rPr>
                <w:rFonts w:ascii="Times New Roman" w:hAnsi="Times New Roman"/>
                <w:bCs/>
                <w:sz w:val="24"/>
                <w:szCs w:val="24"/>
                <w:lang w:val="ru-RU"/>
              </w:rPr>
            </w:pPr>
            <w:r>
              <w:rPr>
                <w:rFonts w:ascii="Times New Roman" w:hAnsi="Times New Roman"/>
                <w:bCs/>
                <w:sz w:val="24"/>
                <w:szCs w:val="24"/>
                <w:lang w:val="ru-RU"/>
              </w:rPr>
              <w:t>Булдыгина Александра</w:t>
            </w:r>
          </w:p>
        </w:tc>
      </w:tr>
      <w:tr w:rsidR="00281F33">
        <w:trPr>
          <w:trHeight w:val="280"/>
        </w:trPr>
        <w:tc>
          <w:tcPr>
            <w:tcW w:w="2103" w:type="dxa"/>
            <w:vMerge/>
          </w:tcPr>
          <w:p w:rsidR="00281F33" w:rsidRDefault="00281F33">
            <w:pPr>
              <w:pStyle w:val="ae"/>
              <w:rPr>
                <w:rFonts w:ascii="Times New Roman" w:hAnsi="Times New Roman"/>
                <w:b/>
                <w:sz w:val="24"/>
                <w:szCs w:val="24"/>
              </w:rPr>
            </w:pPr>
          </w:p>
        </w:tc>
        <w:tc>
          <w:tcPr>
            <w:tcW w:w="2083" w:type="dxa"/>
            <w:vMerge w:val="restart"/>
            <w:tcBorders>
              <w:top w:val="single" w:sz="4" w:space="0" w:color="auto"/>
            </w:tcBorders>
          </w:tcPr>
          <w:p w:rsidR="00281F33" w:rsidRDefault="003A1967">
            <w:pPr>
              <w:pStyle w:val="ae"/>
              <w:rPr>
                <w:rFonts w:ascii="Times New Roman" w:hAnsi="Times New Roman"/>
                <w:sz w:val="24"/>
                <w:szCs w:val="24"/>
              </w:rPr>
            </w:pPr>
            <w:r>
              <w:rPr>
                <w:rFonts w:ascii="Times New Roman" w:hAnsi="Times New Roman"/>
                <w:sz w:val="24"/>
                <w:szCs w:val="24"/>
              </w:rPr>
              <w:t>Каскова С.И.</w:t>
            </w:r>
          </w:p>
        </w:tc>
        <w:tc>
          <w:tcPr>
            <w:tcW w:w="1002" w:type="dxa"/>
          </w:tcPr>
          <w:p w:rsidR="00281F33" w:rsidRDefault="003A1967">
            <w:pPr>
              <w:pStyle w:val="ae"/>
              <w:rPr>
                <w:rFonts w:ascii="Times New Roman" w:hAnsi="Times New Roman"/>
                <w:sz w:val="24"/>
                <w:szCs w:val="24"/>
              </w:rPr>
            </w:pPr>
            <w:r>
              <w:rPr>
                <w:rFonts w:ascii="Times New Roman" w:hAnsi="Times New Roman"/>
                <w:sz w:val="24"/>
                <w:szCs w:val="24"/>
              </w:rPr>
              <w:t>1</w:t>
            </w:r>
            <w:r>
              <w:rPr>
                <w:rFonts w:ascii="Times New Roman" w:hAnsi="Times New Roman"/>
                <w:sz w:val="24"/>
                <w:szCs w:val="24"/>
                <w:lang w:val="ru-RU"/>
              </w:rPr>
              <w:t>1</w:t>
            </w:r>
          </w:p>
        </w:tc>
        <w:tc>
          <w:tcPr>
            <w:tcW w:w="2837" w:type="dxa"/>
          </w:tcPr>
          <w:p w:rsidR="00281F33" w:rsidRDefault="00281F33">
            <w:pPr>
              <w:pStyle w:val="ae"/>
              <w:rPr>
                <w:rFonts w:ascii="Times New Roman" w:hAnsi="Times New Roman"/>
                <w:bCs/>
                <w:sz w:val="24"/>
                <w:szCs w:val="24"/>
              </w:rPr>
            </w:pPr>
          </w:p>
        </w:tc>
        <w:tc>
          <w:tcPr>
            <w:tcW w:w="2853" w:type="dxa"/>
            <w:gridSpan w:val="2"/>
          </w:tcPr>
          <w:p w:rsidR="00281F33" w:rsidRDefault="003A1967">
            <w:pPr>
              <w:pStyle w:val="ae"/>
              <w:rPr>
                <w:rFonts w:ascii="Times New Roman" w:hAnsi="Times New Roman"/>
                <w:bCs/>
                <w:sz w:val="24"/>
                <w:szCs w:val="24"/>
              </w:rPr>
            </w:pPr>
            <w:r>
              <w:rPr>
                <w:rFonts w:ascii="Times New Roman" w:hAnsi="Times New Roman"/>
                <w:bCs/>
                <w:sz w:val="24"/>
                <w:szCs w:val="24"/>
              </w:rPr>
              <w:t>Малышев Сергей</w:t>
            </w:r>
          </w:p>
        </w:tc>
      </w:tr>
      <w:tr w:rsidR="00281F33">
        <w:trPr>
          <w:trHeight w:val="280"/>
        </w:trPr>
        <w:tc>
          <w:tcPr>
            <w:tcW w:w="2103" w:type="dxa"/>
            <w:vMerge/>
          </w:tcPr>
          <w:p w:rsidR="00281F33" w:rsidRDefault="00281F33">
            <w:pPr>
              <w:pStyle w:val="ae"/>
              <w:rPr>
                <w:rFonts w:ascii="Times New Roman" w:hAnsi="Times New Roman"/>
                <w:b/>
                <w:sz w:val="24"/>
                <w:szCs w:val="24"/>
              </w:rPr>
            </w:pPr>
          </w:p>
        </w:tc>
        <w:tc>
          <w:tcPr>
            <w:tcW w:w="2083" w:type="dxa"/>
            <w:vMerge/>
          </w:tcPr>
          <w:p w:rsidR="00281F33" w:rsidRDefault="00281F33">
            <w:pPr>
              <w:pStyle w:val="ae"/>
              <w:rPr>
                <w:rFonts w:ascii="Times New Roman" w:hAnsi="Times New Roman"/>
                <w:sz w:val="24"/>
                <w:szCs w:val="24"/>
              </w:rPr>
            </w:pPr>
          </w:p>
        </w:tc>
        <w:tc>
          <w:tcPr>
            <w:tcW w:w="1002" w:type="dxa"/>
          </w:tcPr>
          <w:p w:rsidR="00281F33" w:rsidRDefault="003A1967">
            <w:pPr>
              <w:pStyle w:val="ae"/>
              <w:rPr>
                <w:rFonts w:ascii="Times New Roman" w:hAnsi="Times New Roman"/>
                <w:sz w:val="24"/>
                <w:szCs w:val="24"/>
              </w:rPr>
            </w:pPr>
            <w:r>
              <w:rPr>
                <w:rFonts w:ascii="Times New Roman" w:hAnsi="Times New Roman"/>
                <w:sz w:val="24"/>
                <w:szCs w:val="24"/>
                <w:lang w:val="ru-RU"/>
              </w:rPr>
              <w:t>8</w:t>
            </w:r>
            <w:r>
              <w:rPr>
                <w:rFonts w:ascii="Times New Roman" w:hAnsi="Times New Roman"/>
                <w:sz w:val="24"/>
                <w:szCs w:val="24"/>
              </w:rPr>
              <w:t>б</w:t>
            </w:r>
          </w:p>
        </w:tc>
        <w:tc>
          <w:tcPr>
            <w:tcW w:w="2837" w:type="dxa"/>
          </w:tcPr>
          <w:p w:rsidR="00281F33" w:rsidRDefault="00281F33">
            <w:pPr>
              <w:pStyle w:val="ae"/>
              <w:rPr>
                <w:rFonts w:ascii="Times New Roman" w:hAnsi="Times New Roman"/>
                <w:bCs/>
                <w:sz w:val="24"/>
                <w:szCs w:val="24"/>
              </w:rPr>
            </w:pPr>
          </w:p>
        </w:tc>
        <w:tc>
          <w:tcPr>
            <w:tcW w:w="2853" w:type="dxa"/>
            <w:gridSpan w:val="2"/>
          </w:tcPr>
          <w:p w:rsidR="00281F33" w:rsidRDefault="003A1967">
            <w:pPr>
              <w:pStyle w:val="ae"/>
              <w:rPr>
                <w:rFonts w:ascii="Times New Roman" w:hAnsi="Times New Roman"/>
                <w:bCs/>
                <w:sz w:val="24"/>
                <w:szCs w:val="24"/>
              </w:rPr>
            </w:pPr>
            <w:r>
              <w:rPr>
                <w:rFonts w:ascii="Times New Roman" w:hAnsi="Times New Roman"/>
                <w:bCs/>
                <w:sz w:val="24"/>
                <w:szCs w:val="24"/>
              </w:rPr>
              <w:t>Шукшина Елизавета</w:t>
            </w:r>
          </w:p>
        </w:tc>
      </w:tr>
      <w:tr w:rsidR="00281F33">
        <w:trPr>
          <w:trHeight w:val="273"/>
        </w:trPr>
        <w:tc>
          <w:tcPr>
            <w:tcW w:w="2103" w:type="dxa"/>
            <w:vMerge w:val="restart"/>
          </w:tcPr>
          <w:p w:rsidR="00281F33" w:rsidRDefault="003A1967">
            <w:pPr>
              <w:jc w:val="both"/>
              <w:rPr>
                <w:b/>
                <w:sz w:val="24"/>
                <w:szCs w:val="24"/>
              </w:rPr>
            </w:pPr>
            <w:r>
              <w:rPr>
                <w:b/>
                <w:sz w:val="24"/>
                <w:szCs w:val="24"/>
              </w:rPr>
              <w:t>Обществознание</w:t>
            </w:r>
          </w:p>
        </w:tc>
        <w:tc>
          <w:tcPr>
            <w:tcW w:w="2083" w:type="dxa"/>
            <w:vMerge w:val="restart"/>
          </w:tcPr>
          <w:p w:rsidR="00281F33" w:rsidRDefault="00281F33">
            <w:pPr>
              <w:jc w:val="both"/>
              <w:rPr>
                <w:sz w:val="24"/>
                <w:szCs w:val="24"/>
              </w:rPr>
            </w:pPr>
          </w:p>
          <w:p w:rsidR="00281F33" w:rsidRDefault="003A1967">
            <w:pPr>
              <w:jc w:val="both"/>
              <w:rPr>
                <w:sz w:val="24"/>
                <w:szCs w:val="24"/>
              </w:rPr>
            </w:pPr>
            <w:r>
              <w:rPr>
                <w:sz w:val="24"/>
                <w:szCs w:val="24"/>
              </w:rPr>
              <w:t>Баграмян В.В.</w:t>
            </w:r>
          </w:p>
          <w:p w:rsidR="00281F33" w:rsidRDefault="00281F33">
            <w:pPr>
              <w:jc w:val="both"/>
              <w:rPr>
                <w:sz w:val="24"/>
                <w:szCs w:val="24"/>
              </w:rPr>
            </w:pPr>
          </w:p>
        </w:tc>
        <w:tc>
          <w:tcPr>
            <w:tcW w:w="1002" w:type="dxa"/>
          </w:tcPr>
          <w:p w:rsidR="00281F33" w:rsidRDefault="003A1967">
            <w:pPr>
              <w:jc w:val="both"/>
              <w:rPr>
                <w:sz w:val="24"/>
                <w:szCs w:val="24"/>
              </w:rPr>
            </w:pPr>
            <w:r>
              <w:rPr>
                <w:sz w:val="24"/>
                <w:szCs w:val="24"/>
              </w:rPr>
              <w:t>11</w:t>
            </w:r>
          </w:p>
        </w:tc>
        <w:tc>
          <w:tcPr>
            <w:tcW w:w="2837" w:type="dxa"/>
          </w:tcPr>
          <w:p w:rsidR="00281F33" w:rsidRDefault="00281F33">
            <w:pPr>
              <w:jc w:val="both"/>
              <w:rPr>
                <w:bCs/>
                <w:sz w:val="24"/>
                <w:szCs w:val="24"/>
              </w:rPr>
            </w:pPr>
          </w:p>
        </w:tc>
        <w:tc>
          <w:tcPr>
            <w:tcW w:w="2853" w:type="dxa"/>
            <w:gridSpan w:val="2"/>
          </w:tcPr>
          <w:p w:rsidR="00281F33" w:rsidRDefault="003A1967">
            <w:pPr>
              <w:jc w:val="both"/>
              <w:rPr>
                <w:bCs/>
                <w:sz w:val="24"/>
                <w:szCs w:val="24"/>
                <w:lang w:val="ru-RU"/>
              </w:rPr>
            </w:pPr>
            <w:r>
              <w:rPr>
                <w:bCs/>
                <w:sz w:val="24"/>
                <w:szCs w:val="24"/>
                <w:lang w:val="ru-RU"/>
              </w:rPr>
              <w:t>Конкина Татьяна</w:t>
            </w:r>
          </w:p>
        </w:tc>
      </w:tr>
      <w:tr w:rsidR="00281F33">
        <w:trPr>
          <w:trHeight w:val="273"/>
        </w:trPr>
        <w:tc>
          <w:tcPr>
            <w:tcW w:w="2103" w:type="dxa"/>
            <w:vMerge/>
          </w:tcPr>
          <w:p w:rsidR="00281F33" w:rsidRDefault="00281F33">
            <w:pPr>
              <w:jc w:val="both"/>
              <w:rPr>
                <w:b/>
                <w:sz w:val="24"/>
                <w:szCs w:val="24"/>
              </w:rPr>
            </w:pPr>
          </w:p>
        </w:tc>
        <w:tc>
          <w:tcPr>
            <w:tcW w:w="2083" w:type="dxa"/>
            <w:vMerge/>
          </w:tcPr>
          <w:p w:rsidR="00281F33" w:rsidRDefault="00281F33">
            <w:pPr>
              <w:jc w:val="both"/>
              <w:rPr>
                <w:sz w:val="24"/>
                <w:szCs w:val="24"/>
              </w:rPr>
            </w:pPr>
          </w:p>
        </w:tc>
        <w:tc>
          <w:tcPr>
            <w:tcW w:w="1002" w:type="dxa"/>
          </w:tcPr>
          <w:p w:rsidR="00281F33" w:rsidRDefault="003A1967">
            <w:pPr>
              <w:jc w:val="both"/>
              <w:rPr>
                <w:sz w:val="24"/>
                <w:szCs w:val="24"/>
                <w:lang w:val="ru-RU"/>
              </w:rPr>
            </w:pPr>
            <w:r>
              <w:rPr>
                <w:sz w:val="24"/>
                <w:szCs w:val="24"/>
                <w:lang w:val="ru-RU"/>
              </w:rPr>
              <w:t>11</w:t>
            </w:r>
          </w:p>
        </w:tc>
        <w:tc>
          <w:tcPr>
            <w:tcW w:w="2837" w:type="dxa"/>
          </w:tcPr>
          <w:p w:rsidR="00281F33" w:rsidRDefault="00281F33">
            <w:pPr>
              <w:jc w:val="both"/>
              <w:rPr>
                <w:bCs/>
                <w:sz w:val="24"/>
                <w:szCs w:val="24"/>
              </w:rPr>
            </w:pPr>
          </w:p>
        </w:tc>
        <w:tc>
          <w:tcPr>
            <w:tcW w:w="2853" w:type="dxa"/>
            <w:gridSpan w:val="2"/>
          </w:tcPr>
          <w:p w:rsidR="00281F33" w:rsidRDefault="003A1967">
            <w:pPr>
              <w:jc w:val="both"/>
              <w:rPr>
                <w:bCs/>
                <w:sz w:val="24"/>
                <w:szCs w:val="24"/>
                <w:lang w:val="ru-RU"/>
              </w:rPr>
            </w:pPr>
            <w:r>
              <w:rPr>
                <w:bCs/>
                <w:sz w:val="24"/>
                <w:szCs w:val="24"/>
                <w:lang w:val="ru-RU"/>
              </w:rPr>
              <w:t>Миронова Дарья</w:t>
            </w:r>
          </w:p>
        </w:tc>
      </w:tr>
      <w:tr w:rsidR="00281F33">
        <w:trPr>
          <w:trHeight w:val="273"/>
        </w:trPr>
        <w:tc>
          <w:tcPr>
            <w:tcW w:w="2103" w:type="dxa"/>
            <w:vMerge/>
          </w:tcPr>
          <w:p w:rsidR="00281F33" w:rsidRDefault="00281F33">
            <w:pPr>
              <w:jc w:val="both"/>
              <w:rPr>
                <w:b/>
                <w:sz w:val="24"/>
                <w:szCs w:val="24"/>
              </w:rPr>
            </w:pPr>
          </w:p>
        </w:tc>
        <w:tc>
          <w:tcPr>
            <w:tcW w:w="2083" w:type="dxa"/>
            <w:vMerge/>
          </w:tcPr>
          <w:p w:rsidR="00281F33" w:rsidRDefault="00281F33">
            <w:pPr>
              <w:jc w:val="both"/>
              <w:rPr>
                <w:sz w:val="24"/>
                <w:szCs w:val="24"/>
              </w:rPr>
            </w:pPr>
          </w:p>
        </w:tc>
        <w:tc>
          <w:tcPr>
            <w:tcW w:w="1002" w:type="dxa"/>
          </w:tcPr>
          <w:p w:rsidR="00281F33" w:rsidRDefault="003A1967">
            <w:pPr>
              <w:jc w:val="both"/>
              <w:rPr>
                <w:sz w:val="24"/>
                <w:szCs w:val="24"/>
                <w:lang w:val="ru-RU"/>
              </w:rPr>
            </w:pPr>
            <w:r>
              <w:rPr>
                <w:sz w:val="24"/>
                <w:szCs w:val="24"/>
                <w:lang w:val="ru-RU"/>
              </w:rPr>
              <w:t>11</w:t>
            </w:r>
          </w:p>
        </w:tc>
        <w:tc>
          <w:tcPr>
            <w:tcW w:w="2837" w:type="dxa"/>
          </w:tcPr>
          <w:p w:rsidR="00281F33" w:rsidRDefault="00281F33">
            <w:pPr>
              <w:jc w:val="both"/>
              <w:rPr>
                <w:bCs/>
                <w:sz w:val="24"/>
                <w:szCs w:val="24"/>
              </w:rPr>
            </w:pPr>
          </w:p>
        </w:tc>
        <w:tc>
          <w:tcPr>
            <w:tcW w:w="2853" w:type="dxa"/>
            <w:gridSpan w:val="2"/>
          </w:tcPr>
          <w:p w:rsidR="00281F33" w:rsidRDefault="003A1967">
            <w:pPr>
              <w:jc w:val="both"/>
              <w:rPr>
                <w:bCs/>
                <w:sz w:val="24"/>
                <w:szCs w:val="24"/>
                <w:lang w:val="ru-RU"/>
              </w:rPr>
            </w:pPr>
            <w:r>
              <w:rPr>
                <w:bCs/>
                <w:sz w:val="24"/>
                <w:szCs w:val="24"/>
                <w:lang w:val="ru-RU"/>
              </w:rPr>
              <w:t>Токарева Алина</w:t>
            </w:r>
          </w:p>
        </w:tc>
      </w:tr>
      <w:tr w:rsidR="00281F33">
        <w:trPr>
          <w:trHeight w:val="257"/>
        </w:trPr>
        <w:tc>
          <w:tcPr>
            <w:tcW w:w="2103" w:type="dxa"/>
            <w:vMerge/>
          </w:tcPr>
          <w:p w:rsidR="00281F33" w:rsidRDefault="00281F33">
            <w:pPr>
              <w:jc w:val="both"/>
              <w:rPr>
                <w:b/>
                <w:sz w:val="24"/>
                <w:szCs w:val="24"/>
              </w:rPr>
            </w:pPr>
          </w:p>
        </w:tc>
        <w:tc>
          <w:tcPr>
            <w:tcW w:w="2083" w:type="dxa"/>
            <w:vMerge/>
          </w:tcPr>
          <w:p w:rsidR="00281F33" w:rsidRDefault="00281F33">
            <w:pPr>
              <w:jc w:val="both"/>
              <w:rPr>
                <w:sz w:val="24"/>
                <w:szCs w:val="24"/>
              </w:rPr>
            </w:pPr>
          </w:p>
        </w:tc>
        <w:tc>
          <w:tcPr>
            <w:tcW w:w="1002" w:type="dxa"/>
          </w:tcPr>
          <w:p w:rsidR="00281F33" w:rsidRDefault="003A1967">
            <w:pPr>
              <w:jc w:val="both"/>
              <w:rPr>
                <w:sz w:val="24"/>
                <w:szCs w:val="24"/>
                <w:lang w:val="ru-RU"/>
              </w:rPr>
            </w:pPr>
            <w:r>
              <w:rPr>
                <w:sz w:val="24"/>
                <w:szCs w:val="24"/>
              </w:rPr>
              <w:t>1</w:t>
            </w:r>
            <w:r>
              <w:rPr>
                <w:sz w:val="24"/>
                <w:szCs w:val="24"/>
                <w:lang w:val="ru-RU"/>
              </w:rPr>
              <w:t>1</w:t>
            </w:r>
          </w:p>
        </w:tc>
        <w:tc>
          <w:tcPr>
            <w:tcW w:w="2837" w:type="dxa"/>
          </w:tcPr>
          <w:p w:rsidR="00281F33" w:rsidRDefault="00281F33">
            <w:pPr>
              <w:jc w:val="both"/>
              <w:rPr>
                <w:bCs/>
                <w:sz w:val="24"/>
                <w:szCs w:val="24"/>
              </w:rPr>
            </w:pPr>
          </w:p>
        </w:tc>
        <w:tc>
          <w:tcPr>
            <w:tcW w:w="2853" w:type="dxa"/>
            <w:gridSpan w:val="2"/>
          </w:tcPr>
          <w:p w:rsidR="00281F33" w:rsidRDefault="003A1967">
            <w:pPr>
              <w:jc w:val="both"/>
              <w:rPr>
                <w:bCs/>
                <w:sz w:val="24"/>
                <w:szCs w:val="24"/>
              </w:rPr>
            </w:pPr>
            <w:r>
              <w:rPr>
                <w:bCs/>
                <w:sz w:val="24"/>
                <w:szCs w:val="24"/>
              </w:rPr>
              <w:t>Бычкова Алёна</w:t>
            </w:r>
          </w:p>
        </w:tc>
      </w:tr>
      <w:tr w:rsidR="00281F33">
        <w:trPr>
          <w:trHeight w:val="257"/>
        </w:trPr>
        <w:tc>
          <w:tcPr>
            <w:tcW w:w="2103" w:type="dxa"/>
            <w:vMerge/>
          </w:tcPr>
          <w:p w:rsidR="00281F33" w:rsidRDefault="00281F33">
            <w:pPr>
              <w:jc w:val="both"/>
              <w:rPr>
                <w:b/>
                <w:sz w:val="24"/>
                <w:szCs w:val="24"/>
              </w:rPr>
            </w:pPr>
          </w:p>
        </w:tc>
        <w:tc>
          <w:tcPr>
            <w:tcW w:w="2083" w:type="dxa"/>
            <w:vMerge/>
          </w:tcPr>
          <w:p w:rsidR="00281F33" w:rsidRDefault="00281F33">
            <w:pPr>
              <w:jc w:val="both"/>
              <w:rPr>
                <w:sz w:val="24"/>
                <w:szCs w:val="24"/>
              </w:rPr>
            </w:pPr>
          </w:p>
        </w:tc>
        <w:tc>
          <w:tcPr>
            <w:tcW w:w="1002" w:type="dxa"/>
          </w:tcPr>
          <w:p w:rsidR="00281F33" w:rsidRDefault="003A1967">
            <w:pPr>
              <w:jc w:val="both"/>
              <w:rPr>
                <w:sz w:val="24"/>
                <w:szCs w:val="24"/>
                <w:lang w:val="ru-RU"/>
              </w:rPr>
            </w:pPr>
            <w:r>
              <w:rPr>
                <w:sz w:val="24"/>
                <w:szCs w:val="24"/>
              </w:rPr>
              <w:t>1</w:t>
            </w:r>
            <w:r>
              <w:rPr>
                <w:sz w:val="24"/>
                <w:szCs w:val="24"/>
                <w:lang w:val="ru-RU"/>
              </w:rPr>
              <w:t>1</w:t>
            </w:r>
          </w:p>
        </w:tc>
        <w:tc>
          <w:tcPr>
            <w:tcW w:w="2837" w:type="dxa"/>
          </w:tcPr>
          <w:p w:rsidR="00281F33" w:rsidRDefault="00281F33">
            <w:pPr>
              <w:jc w:val="both"/>
              <w:rPr>
                <w:bCs/>
                <w:sz w:val="24"/>
                <w:szCs w:val="24"/>
              </w:rPr>
            </w:pPr>
          </w:p>
        </w:tc>
        <w:tc>
          <w:tcPr>
            <w:tcW w:w="2853" w:type="dxa"/>
            <w:gridSpan w:val="2"/>
          </w:tcPr>
          <w:p w:rsidR="00281F33" w:rsidRDefault="003A1967">
            <w:pPr>
              <w:jc w:val="both"/>
              <w:rPr>
                <w:bCs/>
                <w:sz w:val="24"/>
                <w:szCs w:val="24"/>
              </w:rPr>
            </w:pPr>
            <w:r>
              <w:rPr>
                <w:bCs/>
                <w:sz w:val="24"/>
                <w:szCs w:val="24"/>
              </w:rPr>
              <w:t>Шалаев Олег</w:t>
            </w:r>
          </w:p>
        </w:tc>
      </w:tr>
      <w:tr w:rsidR="00281F33">
        <w:trPr>
          <w:trHeight w:val="293"/>
        </w:trPr>
        <w:tc>
          <w:tcPr>
            <w:tcW w:w="2103" w:type="dxa"/>
            <w:vMerge/>
          </w:tcPr>
          <w:p w:rsidR="00281F33" w:rsidRDefault="00281F33">
            <w:pPr>
              <w:jc w:val="both"/>
              <w:rPr>
                <w:b/>
                <w:sz w:val="24"/>
                <w:szCs w:val="24"/>
              </w:rPr>
            </w:pPr>
          </w:p>
        </w:tc>
        <w:tc>
          <w:tcPr>
            <w:tcW w:w="2083" w:type="dxa"/>
            <w:vMerge/>
          </w:tcPr>
          <w:p w:rsidR="00281F33" w:rsidRDefault="00281F33">
            <w:pPr>
              <w:jc w:val="both"/>
              <w:rPr>
                <w:sz w:val="24"/>
                <w:szCs w:val="24"/>
              </w:rPr>
            </w:pPr>
          </w:p>
        </w:tc>
        <w:tc>
          <w:tcPr>
            <w:tcW w:w="1002" w:type="dxa"/>
          </w:tcPr>
          <w:p w:rsidR="00281F33" w:rsidRDefault="003A1967">
            <w:pPr>
              <w:jc w:val="both"/>
              <w:rPr>
                <w:sz w:val="24"/>
                <w:szCs w:val="24"/>
                <w:lang w:val="ru-RU"/>
              </w:rPr>
            </w:pPr>
            <w:r>
              <w:rPr>
                <w:sz w:val="24"/>
                <w:szCs w:val="24"/>
                <w:lang w:val="ru-RU"/>
              </w:rPr>
              <w:t>8а</w:t>
            </w:r>
          </w:p>
        </w:tc>
        <w:tc>
          <w:tcPr>
            <w:tcW w:w="2837" w:type="dxa"/>
          </w:tcPr>
          <w:p w:rsidR="00281F33" w:rsidRDefault="003A1967">
            <w:pPr>
              <w:jc w:val="both"/>
              <w:rPr>
                <w:bCs/>
                <w:sz w:val="24"/>
                <w:szCs w:val="24"/>
                <w:lang w:val="ru-RU"/>
              </w:rPr>
            </w:pPr>
            <w:r>
              <w:rPr>
                <w:bCs/>
                <w:sz w:val="24"/>
                <w:szCs w:val="24"/>
                <w:lang w:val="ru-RU"/>
              </w:rPr>
              <w:t>Привалов Сергей</w:t>
            </w:r>
          </w:p>
        </w:tc>
        <w:tc>
          <w:tcPr>
            <w:tcW w:w="2853" w:type="dxa"/>
            <w:gridSpan w:val="2"/>
          </w:tcPr>
          <w:p w:rsidR="00281F33" w:rsidRDefault="00281F33">
            <w:pPr>
              <w:jc w:val="both"/>
              <w:rPr>
                <w:bCs/>
                <w:sz w:val="24"/>
                <w:szCs w:val="24"/>
              </w:rPr>
            </w:pPr>
          </w:p>
        </w:tc>
      </w:tr>
      <w:tr w:rsidR="00281F33">
        <w:trPr>
          <w:trHeight w:val="257"/>
        </w:trPr>
        <w:tc>
          <w:tcPr>
            <w:tcW w:w="2103" w:type="dxa"/>
            <w:vMerge w:val="restart"/>
          </w:tcPr>
          <w:p w:rsidR="00281F33" w:rsidRDefault="003A1967">
            <w:pPr>
              <w:jc w:val="both"/>
              <w:rPr>
                <w:b/>
                <w:sz w:val="24"/>
                <w:szCs w:val="24"/>
              </w:rPr>
            </w:pPr>
            <w:r>
              <w:rPr>
                <w:b/>
                <w:sz w:val="24"/>
                <w:szCs w:val="24"/>
              </w:rPr>
              <w:t>Право</w:t>
            </w:r>
          </w:p>
        </w:tc>
        <w:tc>
          <w:tcPr>
            <w:tcW w:w="2083" w:type="dxa"/>
            <w:vMerge w:val="restart"/>
          </w:tcPr>
          <w:p w:rsidR="00281F33" w:rsidRDefault="003A1967">
            <w:pPr>
              <w:jc w:val="both"/>
              <w:rPr>
                <w:sz w:val="24"/>
                <w:szCs w:val="24"/>
              </w:rPr>
            </w:pPr>
            <w:r>
              <w:rPr>
                <w:sz w:val="24"/>
                <w:szCs w:val="24"/>
              </w:rPr>
              <w:t>Чикарев О.Г.</w:t>
            </w:r>
          </w:p>
        </w:tc>
        <w:tc>
          <w:tcPr>
            <w:tcW w:w="1002" w:type="dxa"/>
          </w:tcPr>
          <w:p w:rsidR="00281F33" w:rsidRDefault="003A1967">
            <w:pPr>
              <w:jc w:val="both"/>
              <w:rPr>
                <w:sz w:val="24"/>
                <w:szCs w:val="24"/>
                <w:lang w:val="ru-RU"/>
              </w:rPr>
            </w:pPr>
            <w:r>
              <w:rPr>
                <w:sz w:val="24"/>
                <w:szCs w:val="24"/>
                <w:lang w:val="ru-RU"/>
              </w:rPr>
              <w:t>10</w:t>
            </w:r>
          </w:p>
        </w:tc>
        <w:tc>
          <w:tcPr>
            <w:tcW w:w="2837" w:type="dxa"/>
          </w:tcPr>
          <w:p w:rsidR="00281F33" w:rsidRDefault="003A1967">
            <w:pPr>
              <w:jc w:val="both"/>
              <w:rPr>
                <w:bCs/>
                <w:sz w:val="24"/>
                <w:szCs w:val="24"/>
                <w:lang w:val="ru-RU"/>
              </w:rPr>
            </w:pPr>
            <w:r>
              <w:rPr>
                <w:bCs/>
                <w:sz w:val="24"/>
                <w:szCs w:val="24"/>
                <w:lang w:val="ru-RU"/>
              </w:rPr>
              <w:t>Филатова Дарья</w:t>
            </w:r>
          </w:p>
        </w:tc>
        <w:tc>
          <w:tcPr>
            <w:tcW w:w="2853" w:type="dxa"/>
            <w:gridSpan w:val="2"/>
          </w:tcPr>
          <w:p w:rsidR="00281F33" w:rsidRDefault="003A1967">
            <w:pPr>
              <w:jc w:val="both"/>
              <w:rPr>
                <w:bCs/>
                <w:sz w:val="24"/>
                <w:szCs w:val="24"/>
                <w:lang w:val="ru-RU"/>
              </w:rPr>
            </w:pPr>
            <w:r>
              <w:rPr>
                <w:bCs/>
                <w:sz w:val="24"/>
                <w:szCs w:val="24"/>
                <w:lang w:val="ru-RU"/>
              </w:rPr>
              <w:t>Кутукова Елена</w:t>
            </w:r>
          </w:p>
        </w:tc>
      </w:tr>
      <w:tr w:rsidR="00281F33">
        <w:trPr>
          <w:trHeight w:val="257"/>
        </w:trPr>
        <w:tc>
          <w:tcPr>
            <w:tcW w:w="2103" w:type="dxa"/>
            <w:vMerge/>
          </w:tcPr>
          <w:p w:rsidR="00281F33" w:rsidRDefault="00281F33">
            <w:pPr>
              <w:jc w:val="both"/>
              <w:rPr>
                <w:b/>
                <w:sz w:val="24"/>
                <w:szCs w:val="24"/>
              </w:rPr>
            </w:pPr>
          </w:p>
        </w:tc>
        <w:tc>
          <w:tcPr>
            <w:tcW w:w="2083" w:type="dxa"/>
            <w:vMerge/>
          </w:tcPr>
          <w:p w:rsidR="00281F33" w:rsidRDefault="00281F33">
            <w:pPr>
              <w:jc w:val="both"/>
              <w:rPr>
                <w:sz w:val="24"/>
                <w:szCs w:val="24"/>
              </w:rPr>
            </w:pPr>
          </w:p>
        </w:tc>
        <w:tc>
          <w:tcPr>
            <w:tcW w:w="1002" w:type="dxa"/>
          </w:tcPr>
          <w:p w:rsidR="00281F33" w:rsidRDefault="003A1967">
            <w:pPr>
              <w:jc w:val="both"/>
              <w:rPr>
                <w:sz w:val="24"/>
                <w:szCs w:val="24"/>
                <w:lang w:val="ru-RU"/>
              </w:rPr>
            </w:pPr>
            <w:r>
              <w:rPr>
                <w:sz w:val="24"/>
                <w:szCs w:val="24"/>
              </w:rPr>
              <w:t>1</w:t>
            </w:r>
            <w:r>
              <w:rPr>
                <w:sz w:val="24"/>
                <w:szCs w:val="24"/>
                <w:lang w:val="ru-RU"/>
              </w:rPr>
              <w:t>0</w:t>
            </w:r>
          </w:p>
        </w:tc>
        <w:tc>
          <w:tcPr>
            <w:tcW w:w="2837" w:type="dxa"/>
          </w:tcPr>
          <w:p w:rsidR="00281F33" w:rsidRDefault="00281F33">
            <w:pPr>
              <w:jc w:val="both"/>
              <w:rPr>
                <w:bCs/>
                <w:sz w:val="24"/>
                <w:szCs w:val="24"/>
              </w:rPr>
            </w:pPr>
          </w:p>
        </w:tc>
        <w:tc>
          <w:tcPr>
            <w:tcW w:w="2853" w:type="dxa"/>
            <w:gridSpan w:val="2"/>
          </w:tcPr>
          <w:p w:rsidR="00281F33" w:rsidRDefault="003A1967">
            <w:pPr>
              <w:jc w:val="both"/>
              <w:rPr>
                <w:bCs/>
                <w:sz w:val="24"/>
                <w:szCs w:val="24"/>
                <w:lang w:val="ru-RU"/>
              </w:rPr>
            </w:pPr>
            <w:r>
              <w:rPr>
                <w:bCs/>
                <w:sz w:val="24"/>
                <w:szCs w:val="24"/>
                <w:lang w:val="ru-RU"/>
              </w:rPr>
              <w:t>Байшева Виктория</w:t>
            </w:r>
          </w:p>
        </w:tc>
      </w:tr>
      <w:tr w:rsidR="00281F33">
        <w:trPr>
          <w:trHeight w:val="257"/>
        </w:trPr>
        <w:tc>
          <w:tcPr>
            <w:tcW w:w="2103" w:type="dxa"/>
            <w:vMerge w:val="restart"/>
          </w:tcPr>
          <w:p w:rsidR="00281F33" w:rsidRDefault="003A1967">
            <w:pPr>
              <w:jc w:val="both"/>
              <w:rPr>
                <w:b/>
                <w:sz w:val="24"/>
                <w:szCs w:val="24"/>
              </w:rPr>
            </w:pPr>
            <w:r>
              <w:rPr>
                <w:b/>
                <w:sz w:val="24"/>
                <w:szCs w:val="24"/>
              </w:rPr>
              <w:t>Биология</w:t>
            </w:r>
          </w:p>
        </w:tc>
        <w:tc>
          <w:tcPr>
            <w:tcW w:w="2083" w:type="dxa"/>
            <w:vMerge w:val="restart"/>
          </w:tcPr>
          <w:p w:rsidR="00281F33" w:rsidRDefault="003A1967">
            <w:pPr>
              <w:jc w:val="both"/>
              <w:rPr>
                <w:sz w:val="24"/>
                <w:szCs w:val="24"/>
              </w:rPr>
            </w:pPr>
            <w:r>
              <w:rPr>
                <w:sz w:val="24"/>
                <w:szCs w:val="24"/>
              </w:rPr>
              <w:t>Лопухова Н.И.</w:t>
            </w:r>
          </w:p>
        </w:tc>
        <w:tc>
          <w:tcPr>
            <w:tcW w:w="1002" w:type="dxa"/>
          </w:tcPr>
          <w:p w:rsidR="00281F33" w:rsidRDefault="003A1967">
            <w:pPr>
              <w:jc w:val="both"/>
              <w:rPr>
                <w:sz w:val="24"/>
                <w:szCs w:val="24"/>
                <w:lang w:val="ru-RU"/>
              </w:rPr>
            </w:pPr>
            <w:r>
              <w:rPr>
                <w:sz w:val="24"/>
                <w:szCs w:val="24"/>
                <w:lang w:val="ru-RU"/>
              </w:rPr>
              <w:t>11</w:t>
            </w:r>
          </w:p>
        </w:tc>
        <w:tc>
          <w:tcPr>
            <w:tcW w:w="2837" w:type="dxa"/>
          </w:tcPr>
          <w:p w:rsidR="00281F33" w:rsidRDefault="00281F33">
            <w:pPr>
              <w:jc w:val="both"/>
              <w:rPr>
                <w:bCs/>
                <w:sz w:val="24"/>
                <w:szCs w:val="24"/>
              </w:rPr>
            </w:pPr>
          </w:p>
        </w:tc>
        <w:tc>
          <w:tcPr>
            <w:tcW w:w="2853" w:type="dxa"/>
            <w:gridSpan w:val="2"/>
          </w:tcPr>
          <w:p w:rsidR="00281F33" w:rsidRDefault="003A1967">
            <w:pPr>
              <w:jc w:val="both"/>
              <w:rPr>
                <w:bCs/>
                <w:sz w:val="24"/>
                <w:szCs w:val="24"/>
                <w:lang w:val="ru-RU"/>
              </w:rPr>
            </w:pPr>
            <w:r>
              <w:rPr>
                <w:bCs/>
                <w:sz w:val="24"/>
                <w:szCs w:val="24"/>
                <w:lang w:val="ru-RU"/>
              </w:rPr>
              <w:t>Конкина Татьяна</w:t>
            </w:r>
          </w:p>
        </w:tc>
      </w:tr>
      <w:tr w:rsidR="00281F33">
        <w:trPr>
          <w:trHeight w:val="257"/>
        </w:trPr>
        <w:tc>
          <w:tcPr>
            <w:tcW w:w="2103" w:type="dxa"/>
            <w:vMerge/>
          </w:tcPr>
          <w:p w:rsidR="00281F33" w:rsidRDefault="00281F33">
            <w:pPr>
              <w:jc w:val="both"/>
              <w:rPr>
                <w:b/>
                <w:sz w:val="24"/>
                <w:szCs w:val="24"/>
              </w:rPr>
            </w:pPr>
          </w:p>
        </w:tc>
        <w:tc>
          <w:tcPr>
            <w:tcW w:w="2083" w:type="dxa"/>
            <w:vMerge/>
          </w:tcPr>
          <w:p w:rsidR="00281F33" w:rsidRDefault="00281F33">
            <w:pPr>
              <w:jc w:val="both"/>
              <w:rPr>
                <w:sz w:val="24"/>
                <w:szCs w:val="24"/>
              </w:rPr>
            </w:pPr>
          </w:p>
        </w:tc>
        <w:tc>
          <w:tcPr>
            <w:tcW w:w="1002" w:type="dxa"/>
          </w:tcPr>
          <w:p w:rsidR="00281F33" w:rsidRDefault="003A1967">
            <w:pPr>
              <w:jc w:val="both"/>
              <w:rPr>
                <w:sz w:val="24"/>
                <w:szCs w:val="24"/>
                <w:lang w:val="ru-RU"/>
              </w:rPr>
            </w:pPr>
            <w:r>
              <w:rPr>
                <w:sz w:val="24"/>
                <w:szCs w:val="24"/>
                <w:lang w:val="ru-RU"/>
              </w:rPr>
              <w:t>10</w:t>
            </w:r>
          </w:p>
        </w:tc>
        <w:tc>
          <w:tcPr>
            <w:tcW w:w="2837" w:type="dxa"/>
          </w:tcPr>
          <w:p w:rsidR="00281F33" w:rsidRDefault="00281F33">
            <w:pPr>
              <w:jc w:val="both"/>
              <w:rPr>
                <w:bCs/>
                <w:sz w:val="24"/>
                <w:szCs w:val="24"/>
              </w:rPr>
            </w:pPr>
          </w:p>
        </w:tc>
        <w:tc>
          <w:tcPr>
            <w:tcW w:w="2853" w:type="dxa"/>
            <w:gridSpan w:val="2"/>
          </w:tcPr>
          <w:p w:rsidR="00281F33" w:rsidRDefault="003A1967">
            <w:pPr>
              <w:jc w:val="both"/>
              <w:rPr>
                <w:bCs/>
                <w:sz w:val="24"/>
                <w:szCs w:val="24"/>
              </w:rPr>
            </w:pPr>
            <w:r>
              <w:rPr>
                <w:bCs/>
                <w:sz w:val="24"/>
                <w:szCs w:val="24"/>
              </w:rPr>
              <w:t>Сурдина Ксения</w:t>
            </w:r>
          </w:p>
        </w:tc>
      </w:tr>
      <w:tr w:rsidR="00281F33">
        <w:trPr>
          <w:trHeight w:val="257"/>
        </w:trPr>
        <w:tc>
          <w:tcPr>
            <w:tcW w:w="2103" w:type="dxa"/>
            <w:vMerge/>
          </w:tcPr>
          <w:p w:rsidR="00281F33" w:rsidRDefault="00281F33">
            <w:pPr>
              <w:jc w:val="both"/>
              <w:rPr>
                <w:b/>
                <w:sz w:val="24"/>
                <w:szCs w:val="24"/>
              </w:rPr>
            </w:pPr>
          </w:p>
        </w:tc>
        <w:tc>
          <w:tcPr>
            <w:tcW w:w="2083" w:type="dxa"/>
            <w:vMerge/>
          </w:tcPr>
          <w:p w:rsidR="00281F33" w:rsidRDefault="00281F33">
            <w:pPr>
              <w:jc w:val="both"/>
              <w:rPr>
                <w:sz w:val="24"/>
                <w:szCs w:val="24"/>
              </w:rPr>
            </w:pPr>
          </w:p>
        </w:tc>
        <w:tc>
          <w:tcPr>
            <w:tcW w:w="1002" w:type="dxa"/>
          </w:tcPr>
          <w:p w:rsidR="00281F33" w:rsidRDefault="003A1967">
            <w:pPr>
              <w:jc w:val="both"/>
              <w:rPr>
                <w:sz w:val="24"/>
                <w:szCs w:val="24"/>
                <w:lang w:val="ru-RU"/>
              </w:rPr>
            </w:pPr>
            <w:r>
              <w:rPr>
                <w:sz w:val="24"/>
                <w:szCs w:val="24"/>
                <w:lang w:val="ru-RU"/>
              </w:rPr>
              <w:t>11</w:t>
            </w:r>
          </w:p>
        </w:tc>
        <w:tc>
          <w:tcPr>
            <w:tcW w:w="2837" w:type="dxa"/>
          </w:tcPr>
          <w:p w:rsidR="00281F33" w:rsidRDefault="00281F33">
            <w:pPr>
              <w:jc w:val="both"/>
              <w:rPr>
                <w:bCs/>
                <w:sz w:val="24"/>
                <w:szCs w:val="24"/>
              </w:rPr>
            </w:pPr>
          </w:p>
        </w:tc>
        <w:tc>
          <w:tcPr>
            <w:tcW w:w="2853" w:type="dxa"/>
            <w:gridSpan w:val="2"/>
          </w:tcPr>
          <w:p w:rsidR="00281F33" w:rsidRDefault="003A1967">
            <w:pPr>
              <w:jc w:val="both"/>
              <w:rPr>
                <w:bCs/>
                <w:sz w:val="24"/>
                <w:szCs w:val="24"/>
                <w:lang w:val="ru-RU"/>
              </w:rPr>
            </w:pPr>
            <w:r>
              <w:rPr>
                <w:bCs/>
                <w:sz w:val="24"/>
                <w:szCs w:val="24"/>
                <w:lang w:val="ru-RU"/>
              </w:rPr>
              <w:t>Афанасьев Никита</w:t>
            </w:r>
          </w:p>
        </w:tc>
      </w:tr>
      <w:tr w:rsidR="00281F33">
        <w:trPr>
          <w:trHeight w:val="257"/>
        </w:trPr>
        <w:tc>
          <w:tcPr>
            <w:tcW w:w="2103" w:type="dxa"/>
            <w:vMerge/>
          </w:tcPr>
          <w:p w:rsidR="00281F33" w:rsidRDefault="00281F33">
            <w:pPr>
              <w:jc w:val="both"/>
              <w:rPr>
                <w:b/>
                <w:sz w:val="24"/>
                <w:szCs w:val="24"/>
              </w:rPr>
            </w:pPr>
          </w:p>
        </w:tc>
        <w:tc>
          <w:tcPr>
            <w:tcW w:w="2083" w:type="dxa"/>
            <w:vMerge/>
          </w:tcPr>
          <w:p w:rsidR="00281F33" w:rsidRDefault="00281F33">
            <w:pPr>
              <w:jc w:val="both"/>
              <w:rPr>
                <w:sz w:val="24"/>
                <w:szCs w:val="24"/>
              </w:rPr>
            </w:pPr>
          </w:p>
        </w:tc>
        <w:tc>
          <w:tcPr>
            <w:tcW w:w="1002" w:type="dxa"/>
          </w:tcPr>
          <w:p w:rsidR="00281F33" w:rsidRDefault="003A1967">
            <w:pPr>
              <w:jc w:val="both"/>
              <w:rPr>
                <w:sz w:val="24"/>
                <w:szCs w:val="24"/>
              </w:rPr>
            </w:pPr>
            <w:r>
              <w:rPr>
                <w:sz w:val="24"/>
                <w:szCs w:val="24"/>
                <w:lang w:val="ru-RU"/>
              </w:rPr>
              <w:t>8</w:t>
            </w:r>
            <w:r>
              <w:rPr>
                <w:sz w:val="24"/>
                <w:szCs w:val="24"/>
              </w:rPr>
              <w:t>а</w:t>
            </w:r>
          </w:p>
        </w:tc>
        <w:tc>
          <w:tcPr>
            <w:tcW w:w="2837" w:type="dxa"/>
          </w:tcPr>
          <w:p w:rsidR="00281F33" w:rsidRDefault="00281F33">
            <w:pPr>
              <w:jc w:val="both"/>
              <w:rPr>
                <w:bCs/>
                <w:sz w:val="24"/>
                <w:szCs w:val="24"/>
              </w:rPr>
            </w:pPr>
          </w:p>
        </w:tc>
        <w:tc>
          <w:tcPr>
            <w:tcW w:w="2853" w:type="dxa"/>
            <w:gridSpan w:val="2"/>
          </w:tcPr>
          <w:p w:rsidR="00281F33" w:rsidRDefault="003A1967">
            <w:pPr>
              <w:jc w:val="both"/>
              <w:rPr>
                <w:bCs/>
                <w:sz w:val="24"/>
                <w:szCs w:val="24"/>
                <w:lang w:val="ru-RU"/>
              </w:rPr>
            </w:pPr>
            <w:r>
              <w:rPr>
                <w:bCs/>
                <w:sz w:val="24"/>
                <w:szCs w:val="24"/>
                <w:lang w:val="ru-RU"/>
              </w:rPr>
              <w:t>Косолапов Владимир</w:t>
            </w:r>
          </w:p>
        </w:tc>
      </w:tr>
      <w:tr w:rsidR="00281F33">
        <w:trPr>
          <w:trHeight w:val="257"/>
        </w:trPr>
        <w:tc>
          <w:tcPr>
            <w:tcW w:w="2103" w:type="dxa"/>
            <w:vMerge/>
          </w:tcPr>
          <w:p w:rsidR="00281F33" w:rsidRDefault="00281F33">
            <w:pPr>
              <w:jc w:val="both"/>
              <w:rPr>
                <w:b/>
                <w:sz w:val="24"/>
                <w:szCs w:val="24"/>
              </w:rPr>
            </w:pPr>
          </w:p>
        </w:tc>
        <w:tc>
          <w:tcPr>
            <w:tcW w:w="2083" w:type="dxa"/>
            <w:vMerge/>
          </w:tcPr>
          <w:p w:rsidR="00281F33" w:rsidRDefault="00281F33">
            <w:pPr>
              <w:jc w:val="both"/>
              <w:rPr>
                <w:sz w:val="24"/>
                <w:szCs w:val="24"/>
              </w:rPr>
            </w:pPr>
          </w:p>
        </w:tc>
        <w:tc>
          <w:tcPr>
            <w:tcW w:w="1002" w:type="dxa"/>
          </w:tcPr>
          <w:p w:rsidR="00281F33" w:rsidRDefault="003A1967">
            <w:pPr>
              <w:jc w:val="both"/>
              <w:rPr>
                <w:sz w:val="24"/>
                <w:szCs w:val="24"/>
              </w:rPr>
            </w:pPr>
            <w:r>
              <w:rPr>
                <w:sz w:val="24"/>
                <w:szCs w:val="24"/>
                <w:lang w:val="ru-RU"/>
              </w:rPr>
              <w:t>8</w:t>
            </w:r>
            <w:r>
              <w:rPr>
                <w:sz w:val="24"/>
                <w:szCs w:val="24"/>
              </w:rPr>
              <w:t>б</w:t>
            </w:r>
          </w:p>
        </w:tc>
        <w:tc>
          <w:tcPr>
            <w:tcW w:w="2837" w:type="dxa"/>
          </w:tcPr>
          <w:p w:rsidR="00281F33" w:rsidRDefault="003A1967">
            <w:pPr>
              <w:jc w:val="both"/>
              <w:rPr>
                <w:bCs/>
                <w:sz w:val="24"/>
                <w:szCs w:val="24"/>
              </w:rPr>
            </w:pPr>
            <w:r>
              <w:rPr>
                <w:bCs/>
                <w:sz w:val="24"/>
                <w:szCs w:val="24"/>
              </w:rPr>
              <w:t>Дегаева Александра</w:t>
            </w:r>
          </w:p>
        </w:tc>
        <w:tc>
          <w:tcPr>
            <w:tcW w:w="2853" w:type="dxa"/>
            <w:gridSpan w:val="2"/>
          </w:tcPr>
          <w:p w:rsidR="00281F33" w:rsidRDefault="003A1967">
            <w:pPr>
              <w:jc w:val="both"/>
              <w:rPr>
                <w:bCs/>
                <w:sz w:val="24"/>
                <w:szCs w:val="24"/>
              </w:rPr>
            </w:pPr>
            <w:r>
              <w:rPr>
                <w:bCs/>
                <w:sz w:val="24"/>
                <w:szCs w:val="24"/>
              </w:rPr>
              <w:t>Ермишкина Алина</w:t>
            </w:r>
          </w:p>
        </w:tc>
      </w:tr>
      <w:tr w:rsidR="00281F33">
        <w:trPr>
          <w:trHeight w:val="257"/>
        </w:trPr>
        <w:tc>
          <w:tcPr>
            <w:tcW w:w="2103" w:type="dxa"/>
            <w:vMerge/>
          </w:tcPr>
          <w:p w:rsidR="00281F33" w:rsidRDefault="00281F33">
            <w:pPr>
              <w:jc w:val="both"/>
              <w:rPr>
                <w:b/>
                <w:sz w:val="24"/>
                <w:szCs w:val="24"/>
              </w:rPr>
            </w:pPr>
          </w:p>
        </w:tc>
        <w:tc>
          <w:tcPr>
            <w:tcW w:w="2083" w:type="dxa"/>
            <w:vMerge/>
          </w:tcPr>
          <w:p w:rsidR="00281F33" w:rsidRDefault="00281F33">
            <w:pPr>
              <w:jc w:val="both"/>
              <w:rPr>
                <w:sz w:val="24"/>
                <w:szCs w:val="24"/>
              </w:rPr>
            </w:pPr>
          </w:p>
        </w:tc>
        <w:tc>
          <w:tcPr>
            <w:tcW w:w="1002" w:type="dxa"/>
          </w:tcPr>
          <w:p w:rsidR="00281F33" w:rsidRDefault="003A1967">
            <w:pPr>
              <w:jc w:val="both"/>
              <w:rPr>
                <w:sz w:val="24"/>
                <w:szCs w:val="24"/>
              </w:rPr>
            </w:pPr>
            <w:r>
              <w:rPr>
                <w:sz w:val="24"/>
                <w:szCs w:val="24"/>
                <w:lang w:val="ru-RU"/>
              </w:rPr>
              <w:t>8</w:t>
            </w:r>
            <w:r>
              <w:rPr>
                <w:sz w:val="24"/>
                <w:szCs w:val="24"/>
              </w:rPr>
              <w:t>б</w:t>
            </w:r>
          </w:p>
        </w:tc>
        <w:tc>
          <w:tcPr>
            <w:tcW w:w="2837" w:type="dxa"/>
          </w:tcPr>
          <w:p w:rsidR="00281F33" w:rsidRDefault="00281F33">
            <w:pPr>
              <w:jc w:val="both"/>
              <w:rPr>
                <w:bCs/>
                <w:sz w:val="24"/>
                <w:szCs w:val="24"/>
              </w:rPr>
            </w:pPr>
          </w:p>
        </w:tc>
        <w:tc>
          <w:tcPr>
            <w:tcW w:w="2853" w:type="dxa"/>
            <w:gridSpan w:val="2"/>
          </w:tcPr>
          <w:p w:rsidR="00281F33" w:rsidRDefault="003A1967">
            <w:pPr>
              <w:jc w:val="both"/>
              <w:rPr>
                <w:bCs/>
                <w:sz w:val="24"/>
                <w:szCs w:val="24"/>
              </w:rPr>
            </w:pPr>
            <w:r>
              <w:rPr>
                <w:bCs/>
                <w:sz w:val="24"/>
                <w:szCs w:val="24"/>
              </w:rPr>
              <w:t>Ермишкина Татьяна</w:t>
            </w:r>
          </w:p>
        </w:tc>
      </w:tr>
      <w:tr w:rsidR="00281F33">
        <w:trPr>
          <w:trHeight w:val="257"/>
        </w:trPr>
        <w:tc>
          <w:tcPr>
            <w:tcW w:w="2103" w:type="dxa"/>
          </w:tcPr>
          <w:p w:rsidR="00281F33" w:rsidRDefault="003A1967">
            <w:pPr>
              <w:jc w:val="both"/>
              <w:rPr>
                <w:b/>
                <w:sz w:val="24"/>
                <w:szCs w:val="24"/>
              </w:rPr>
            </w:pPr>
            <w:r>
              <w:rPr>
                <w:b/>
                <w:sz w:val="24"/>
                <w:szCs w:val="24"/>
              </w:rPr>
              <w:t>Физика</w:t>
            </w:r>
          </w:p>
        </w:tc>
        <w:tc>
          <w:tcPr>
            <w:tcW w:w="2083" w:type="dxa"/>
          </w:tcPr>
          <w:p w:rsidR="00281F33" w:rsidRDefault="003A1967">
            <w:pPr>
              <w:jc w:val="both"/>
              <w:rPr>
                <w:sz w:val="24"/>
                <w:szCs w:val="24"/>
              </w:rPr>
            </w:pPr>
            <w:r>
              <w:rPr>
                <w:sz w:val="24"/>
                <w:szCs w:val="24"/>
              </w:rPr>
              <w:t>Осипова М.В.</w:t>
            </w:r>
          </w:p>
        </w:tc>
        <w:tc>
          <w:tcPr>
            <w:tcW w:w="1002" w:type="dxa"/>
          </w:tcPr>
          <w:p w:rsidR="00281F33" w:rsidRDefault="003A1967">
            <w:pPr>
              <w:jc w:val="both"/>
              <w:rPr>
                <w:sz w:val="24"/>
                <w:szCs w:val="24"/>
                <w:lang w:val="ru-RU"/>
              </w:rPr>
            </w:pPr>
            <w:r>
              <w:rPr>
                <w:sz w:val="24"/>
                <w:szCs w:val="24"/>
                <w:lang w:val="ru-RU"/>
              </w:rPr>
              <w:t>10</w:t>
            </w:r>
          </w:p>
        </w:tc>
        <w:tc>
          <w:tcPr>
            <w:tcW w:w="2837" w:type="dxa"/>
          </w:tcPr>
          <w:p w:rsidR="00281F33" w:rsidRDefault="003A1967">
            <w:pPr>
              <w:jc w:val="both"/>
              <w:rPr>
                <w:bCs/>
                <w:sz w:val="24"/>
                <w:szCs w:val="24"/>
              </w:rPr>
            </w:pPr>
            <w:r>
              <w:rPr>
                <w:bCs/>
                <w:sz w:val="24"/>
                <w:szCs w:val="24"/>
              </w:rPr>
              <w:t>Пинясов Илья</w:t>
            </w:r>
          </w:p>
        </w:tc>
        <w:tc>
          <w:tcPr>
            <w:tcW w:w="2853" w:type="dxa"/>
            <w:gridSpan w:val="2"/>
          </w:tcPr>
          <w:p w:rsidR="00281F33" w:rsidRDefault="00281F33">
            <w:pPr>
              <w:jc w:val="both"/>
              <w:rPr>
                <w:bCs/>
                <w:sz w:val="24"/>
                <w:szCs w:val="24"/>
              </w:rPr>
            </w:pPr>
          </w:p>
        </w:tc>
      </w:tr>
      <w:tr w:rsidR="00281F33">
        <w:trPr>
          <w:trHeight w:val="257"/>
        </w:trPr>
        <w:tc>
          <w:tcPr>
            <w:tcW w:w="2103" w:type="dxa"/>
            <w:vMerge w:val="restart"/>
          </w:tcPr>
          <w:p w:rsidR="00281F33" w:rsidRDefault="00281F33">
            <w:pPr>
              <w:jc w:val="both"/>
              <w:rPr>
                <w:b/>
                <w:sz w:val="24"/>
                <w:szCs w:val="24"/>
              </w:rPr>
            </w:pPr>
          </w:p>
          <w:p w:rsidR="00281F33" w:rsidRDefault="003A1967">
            <w:pPr>
              <w:jc w:val="both"/>
              <w:rPr>
                <w:b/>
                <w:sz w:val="24"/>
                <w:szCs w:val="24"/>
              </w:rPr>
            </w:pPr>
            <w:r>
              <w:rPr>
                <w:b/>
                <w:sz w:val="24"/>
                <w:szCs w:val="24"/>
              </w:rPr>
              <w:t>Мокшанский язык</w:t>
            </w:r>
          </w:p>
        </w:tc>
        <w:tc>
          <w:tcPr>
            <w:tcW w:w="2083" w:type="dxa"/>
            <w:vMerge w:val="restart"/>
          </w:tcPr>
          <w:p w:rsidR="00281F33" w:rsidRDefault="00281F33">
            <w:pPr>
              <w:jc w:val="both"/>
              <w:rPr>
                <w:sz w:val="24"/>
                <w:szCs w:val="24"/>
              </w:rPr>
            </w:pPr>
          </w:p>
          <w:p w:rsidR="00281F33" w:rsidRDefault="003A1967">
            <w:pPr>
              <w:jc w:val="both"/>
              <w:rPr>
                <w:sz w:val="24"/>
                <w:szCs w:val="24"/>
              </w:rPr>
            </w:pPr>
            <w:r>
              <w:rPr>
                <w:sz w:val="24"/>
                <w:szCs w:val="24"/>
              </w:rPr>
              <w:t>Белкина А.Д.</w:t>
            </w:r>
          </w:p>
        </w:tc>
        <w:tc>
          <w:tcPr>
            <w:tcW w:w="1002" w:type="dxa"/>
          </w:tcPr>
          <w:p w:rsidR="00281F33" w:rsidRDefault="003A1967">
            <w:pPr>
              <w:jc w:val="both"/>
              <w:rPr>
                <w:sz w:val="24"/>
                <w:szCs w:val="24"/>
                <w:lang w:val="ru-RU"/>
              </w:rPr>
            </w:pPr>
            <w:r>
              <w:rPr>
                <w:sz w:val="24"/>
                <w:szCs w:val="24"/>
              </w:rPr>
              <w:t>3</w:t>
            </w:r>
            <w:r>
              <w:rPr>
                <w:sz w:val="24"/>
                <w:szCs w:val="24"/>
                <w:lang w:val="ru-RU"/>
              </w:rPr>
              <w:t>б</w:t>
            </w:r>
          </w:p>
        </w:tc>
        <w:tc>
          <w:tcPr>
            <w:tcW w:w="2837" w:type="dxa"/>
          </w:tcPr>
          <w:p w:rsidR="00281F33" w:rsidRDefault="003A1967">
            <w:pPr>
              <w:jc w:val="both"/>
              <w:rPr>
                <w:bCs/>
                <w:sz w:val="24"/>
                <w:szCs w:val="24"/>
                <w:lang w:val="ru-RU"/>
              </w:rPr>
            </w:pPr>
            <w:r>
              <w:rPr>
                <w:bCs/>
                <w:sz w:val="24"/>
                <w:szCs w:val="24"/>
                <w:lang w:val="ru-RU"/>
              </w:rPr>
              <w:t>Елисеева Дарина</w:t>
            </w:r>
          </w:p>
        </w:tc>
        <w:tc>
          <w:tcPr>
            <w:tcW w:w="2853" w:type="dxa"/>
            <w:gridSpan w:val="2"/>
          </w:tcPr>
          <w:p w:rsidR="00281F33" w:rsidRDefault="00281F33">
            <w:pPr>
              <w:jc w:val="both"/>
              <w:rPr>
                <w:bCs/>
                <w:sz w:val="24"/>
                <w:szCs w:val="24"/>
              </w:rPr>
            </w:pPr>
          </w:p>
        </w:tc>
      </w:tr>
      <w:tr w:rsidR="00281F33">
        <w:trPr>
          <w:trHeight w:val="257"/>
        </w:trPr>
        <w:tc>
          <w:tcPr>
            <w:tcW w:w="2103" w:type="dxa"/>
            <w:vMerge/>
          </w:tcPr>
          <w:p w:rsidR="00281F33" w:rsidRDefault="00281F33">
            <w:pPr>
              <w:jc w:val="both"/>
              <w:rPr>
                <w:b/>
                <w:sz w:val="24"/>
                <w:szCs w:val="24"/>
              </w:rPr>
            </w:pPr>
          </w:p>
        </w:tc>
        <w:tc>
          <w:tcPr>
            <w:tcW w:w="2083" w:type="dxa"/>
            <w:vMerge/>
          </w:tcPr>
          <w:p w:rsidR="00281F33" w:rsidRDefault="00281F33">
            <w:pPr>
              <w:jc w:val="both"/>
              <w:rPr>
                <w:sz w:val="24"/>
                <w:szCs w:val="24"/>
              </w:rPr>
            </w:pPr>
          </w:p>
        </w:tc>
        <w:tc>
          <w:tcPr>
            <w:tcW w:w="1002" w:type="dxa"/>
          </w:tcPr>
          <w:p w:rsidR="00281F33" w:rsidRDefault="003A1967">
            <w:pPr>
              <w:jc w:val="both"/>
              <w:rPr>
                <w:sz w:val="24"/>
                <w:szCs w:val="24"/>
              </w:rPr>
            </w:pPr>
            <w:r>
              <w:rPr>
                <w:sz w:val="24"/>
                <w:szCs w:val="24"/>
              </w:rPr>
              <w:t>4а</w:t>
            </w:r>
          </w:p>
        </w:tc>
        <w:tc>
          <w:tcPr>
            <w:tcW w:w="2837" w:type="dxa"/>
          </w:tcPr>
          <w:p w:rsidR="00281F33" w:rsidRDefault="00281F33">
            <w:pPr>
              <w:jc w:val="both"/>
              <w:rPr>
                <w:bCs/>
                <w:sz w:val="24"/>
                <w:szCs w:val="24"/>
              </w:rPr>
            </w:pPr>
          </w:p>
        </w:tc>
        <w:tc>
          <w:tcPr>
            <w:tcW w:w="2853" w:type="dxa"/>
            <w:gridSpan w:val="2"/>
          </w:tcPr>
          <w:p w:rsidR="00281F33" w:rsidRDefault="003A1967">
            <w:pPr>
              <w:jc w:val="both"/>
              <w:rPr>
                <w:bCs/>
                <w:sz w:val="24"/>
                <w:szCs w:val="24"/>
              </w:rPr>
            </w:pPr>
            <w:r>
              <w:rPr>
                <w:bCs/>
                <w:sz w:val="24"/>
                <w:szCs w:val="24"/>
              </w:rPr>
              <w:t>Пирогов Илья</w:t>
            </w:r>
          </w:p>
        </w:tc>
      </w:tr>
      <w:tr w:rsidR="00281F33">
        <w:trPr>
          <w:trHeight w:val="257"/>
        </w:trPr>
        <w:tc>
          <w:tcPr>
            <w:tcW w:w="2103" w:type="dxa"/>
            <w:vMerge/>
          </w:tcPr>
          <w:p w:rsidR="00281F33" w:rsidRDefault="00281F33">
            <w:pPr>
              <w:jc w:val="both"/>
              <w:rPr>
                <w:b/>
                <w:sz w:val="24"/>
                <w:szCs w:val="24"/>
              </w:rPr>
            </w:pPr>
          </w:p>
        </w:tc>
        <w:tc>
          <w:tcPr>
            <w:tcW w:w="2083" w:type="dxa"/>
            <w:vMerge/>
          </w:tcPr>
          <w:p w:rsidR="00281F33" w:rsidRDefault="00281F33">
            <w:pPr>
              <w:jc w:val="both"/>
              <w:rPr>
                <w:sz w:val="24"/>
                <w:szCs w:val="24"/>
              </w:rPr>
            </w:pPr>
          </w:p>
        </w:tc>
        <w:tc>
          <w:tcPr>
            <w:tcW w:w="1002" w:type="dxa"/>
          </w:tcPr>
          <w:p w:rsidR="00281F33" w:rsidRDefault="003A1967">
            <w:pPr>
              <w:jc w:val="both"/>
              <w:rPr>
                <w:sz w:val="24"/>
                <w:szCs w:val="24"/>
              </w:rPr>
            </w:pPr>
            <w:r>
              <w:rPr>
                <w:sz w:val="24"/>
                <w:szCs w:val="24"/>
                <w:lang w:val="ru-RU"/>
              </w:rPr>
              <w:t>6</w:t>
            </w:r>
            <w:r>
              <w:rPr>
                <w:sz w:val="24"/>
                <w:szCs w:val="24"/>
              </w:rPr>
              <w:t>б</w:t>
            </w:r>
          </w:p>
        </w:tc>
        <w:tc>
          <w:tcPr>
            <w:tcW w:w="2837" w:type="dxa"/>
          </w:tcPr>
          <w:p w:rsidR="00281F33" w:rsidRDefault="00281F33">
            <w:pPr>
              <w:jc w:val="both"/>
              <w:rPr>
                <w:bCs/>
                <w:sz w:val="24"/>
                <w:szCs w:val="24"/>
              </w:rPr>
            </w:pPr>
          </w:p>
        </w:tc>
        <w:tc>
          <w:tcPr>
            <w:tcW w:w="2853" w:type="dxa"/>
            <w:gridSpan w:val="2"/>
          </w:tcPr>
          <w:p w:rsidR="00281F33" w:rsidRDefault="003A1967">
            <w:pPr>
              <w:jc w:val="both"/>
              <w:rPr>
                <w:bCs/>
                <w:sz w:val="24"/>
                <w:szCs w:val="24"/>
              </w:rPr>
            </w:pPr>
            <w:r>
              <w:rPr>
                <w:bCs/>
                <w:sz w:val="24"/>
                <w:szCs w:val="24"/>
              </w:rPr>
              <w:t>Аникеева Александра</w:t>
            </w:r>
          </w:p>
        </w:tc>
      </w:tr>
      <w:tr w:rsidR="00281F33">
        <w:trPr>
          <w:trHeight w:val="257"/>
        </w:trPr>
        <w:tc>
          <w:tcPr>
            <w:tcW w:w="2103" w:type="dxa"/>
            <w:vMerge/>
          </w:tcPr>
          <w:p w:rsidR="00281F33" w:rsidRDefault="00281F33">
            <w:pPr>
              <w:jc w:val="both"/>
              <w:rPr>
                <w:b/>
                <w:sz w:val="24"/>
                <w:szCs w:val="24"/>
              </w:rPr>
            </w:pPr>
          </w:p>
        </w:tc>
        <w:tc>
          <w:tcPr>
            <w:tcW w:w="2083" w:type="dxa"/>
            <w:vMerge/>
          </w:tcPr>
          <w:p w:rsidR="00281F33" w:rsidRDefault="00281F33">
            <w:pPr>
              <w:jc w:val="both"/>
              <w:rPr>
                <w:sz w:val="24"/>
                <w:szCs w:val="24"/>
              </w:rPr>
            </w:pPr>
          </w:p>
        </w:tc>
        <w:tc>
          <w:tcPr>
            <w:tcW w:w="1002" w:type="dxa"/>
          </w:tcPr>
          <w:p w:rsidR="00281F33" w:rsidRDefault="003A1967">
            <w:pPr>
              <w:jc w:val="both"/>
              <w:rPr>
                <w:sz w:val="24"/>
                <w:szCs w:val="24"/>
              </w:rPr>
            </w:pPr>
            <w:r>
              <w:rPr>
                <w:sz w:val="24"/>
                <w:szCs w:val="24"/>
              </w:rPr>
              <w:t>6б</w:t>
            </w:r>
          </w:p>
        </w:tc>
        <w:tc>
          <w:tcPr>
            <w:tcW w:w="2837" w:type="dxa"/>
          </w:tcPr>
          <w:p w:rsidR="00281F33" w:rsidRDefault="00281F33">
            <w:pPr>
              <w:jc w:val="both"/>
              <w:rPr>
                <w:bCs/>
                <w:sz w:val="24"/>
                <w:szCs w:val="24"/>
              </w:rPr>
            </w:pPr>
          </w:p>
        </w:tc>
        <w:tc>
          <w:tcPr>
            <w:tcW w:w="2853" w:type="dxa"/>
            <w:gridSpan w:val="2"/>
          </w:tcPr>
          <w:p w:rsidR="00281F33" w:rsidRDefault="003A1967">
            <w:pPr>
              <w:jc w:val="both"/>
              <w:rPr>
                <w:bCs/>
                <w:sz w:val="24"/>
                <w:szCs w:val="24"/>
                <w:lang w:val="ru-RU"/>
              </w:rPr>
            </w:pPr>
            <w:r>
              <w:rPr>
                <w:bCs/>
                <w:sz w:val="24"/>
                <w:szCs w:val="24"/>
                <w:lang w:val="ru-RU"/>
              </w:rPr>
              <w:t>Явкина Анастасия</w:t>
            </w:r>
          </w:p>
        </w:tc>
      </w:tr>
      <w:tr w:rsidR="00281F33">
        <w:trPr>
          <w:trHeight w:val="257"/>
        </w:trPr>
        <w:tc>
          <w:tcPr>
            <w:tcW w:w="2103" w:type="dxa"/>
            <w:vMerge/>
          </w:tcPr>
          <w:p w:rsidR="00281F33" w:rsidRDefault="00281F33">
            <w:pPr>
              <w:jc w:val="both"/>
              <w:rPr>
                <w:b/>
                <w:sz w:val="24"/>
                <w:szCs w:val="24"/>
              </w:rPr>
            </w:pPr>
          </w:p>
        </w:tc>
        <w:tc>
          <w:tcPr>
            <w:tcW w:w="2083" w:type="dxa"/>
            <w:vMerge/>
          </w:tcPr>
          <w:p w:rsidR="00281F33" w:rsidRDefault="00281F33">
            <w:pPr>
              <w:jc w:val="both"/>
              <w:rPr>
                <w:sz w:val="24"/>
                <w:szCs w:val="24"/>
              </w:rPr>
            </w:pPr>
          </w:p>
        </w:tc>
        <w:tc>
          <w:tcPr>
            <w:tcW w:w="1002" w:type="dxa"/>
          </w:tcPr>
          <w:p w:rsidR="00281F33" w:rsidRDefault="003A1967">
            <w:pPr>
              <w:jc w:val="both"/>
              <w:rPr>
                <w:sz w:val="24"/>
                <w:szCs w:val="24"/>
                <w:lang w:val="ru-RU"/>
              </w:rPr>
            </w:pPr>
            <w:r>
              <w:rPr>
                <w:sz w:val="24"/>
                <w:szCs w:val="24"/>
                <w:lang w:val="ru-RU"/>
              </w:rPr>
              <w:t>6б</w:t>
            </w:r>
          </w:p>
        </w:tc>
        <w:tc>
          <w:tcPr>
            <w:tcW w:w="2837" w:type="dxa"/>
          </w:tcPr>
          <w:p w:rsidR="00281F33" w:rsidRDefault="00281F33">
            <w:pPr>
              <w:jc w:val="both"/>
              <w:rPr>
                <w:bCs/>
                <w:sz w:val="24"/>
                <w:szCs w:val="24"/>
              </w:rPr>
            </w:pPr>
          </w:p>
        </w:tc>
        <w:tc>
          <w:tcPr>
            <w:tcW w:w="2853" w:type="dxa"/>
            <w:gridSpan w:val="2"/>
          </w:tcPr>
          <w:p w:rsidR="00281F33" w:rsidRDefault="003A1967">
            <w:pPr>
              <w:jc w:val="both"/>
              <w:rPr>
                <w:bCs/>
                <w:sz w:val="24"/>
                <w:szCs w:val="24"/>
                <w:lang w:val="ru-RU"/>
              </w:rPr>
            </w:pPr>
            <w:r>
              <w:rPr>
                <w:bCs/>
                <w:sz w:val="24"/>
                <w:szCs w:val="24"/>
                <w:lang w:val="ru-RU"/>
              </w:rPr>
              <w:t>Коренькова Мария</w:t>
            </w:r>
          </w:p>
        </w:tc>
      </w:tr>
      <w:tr w:rsidR="00281F33">
        <w:trPr>
          <w:trHeight w:val="312"/>
        </w:trPr>
        <w:tc>
          <w:tcPr>
            <w:tcW w:w="2103" w:type="dxa"/>
            <w:vMerge/>
          </w:tcPr>
          <w:p w:rsidR="00281F33" w:rsidRDefault="00281F33">
            <w:pPr>
              <w:jc w:val="both"/>
              <w:rPr>
                <w:b/>
                <w:sz w:val="24"/>
                <w:szCs w:val="24"/>
              </w:rPr>
            </w:pPr>
          </w:p>
        </w:tc>
        <w:tc>
          <w:tcPr>
            <w:tcW w:w="2083" w:type="dxa"/>
            <w:vMerge/>
          </w:tcPr>
          <w:p w:rsidR="00281F33" w:rsidRDefault="00281F33">
            <w:pPr>
              <w:jc w:val="both"/>
              <w:rPr>
                <w:sz w:val="24"/>
                <w:szCs w:val="24"/>
              </w:rPr>
            </w:pPr>
          </w:p>
        </w:tc>
        <w:tc>
          <w:tcPr>
            <w:tcW w:w="1002" w:type="dxa"/>
          </w:tcPr>
          <w:p w:rsidR="00281F33" w:rsidRDefault="003A1967">
            <w:pPr>
              <w:jc w:val="both"/>
              <w:rPr>
                <w:sz w:val="24"/>
                <w:szCs w:val="24"/>
                <w:lang w:val="ru-RU"/>
              </w:rPr>
            </w:pPr>
            <w:r>
              <w:rPr>
                <w:sz w:val="24"/>
                <w:szCs w:val="24"/>
                <w:lang w:val="ru-RU"/>
              </w:rPr>
              <w:t>7б</w:t>
            </w:r>
          </w:p>
        </w:tc>
        <w:tc>
          <w:tcPr>
            <w:tcW w:w="2837" w:type="dxa"/>
          </w:tcPr>
          <w:p w:rsidR="00281F33" w:rsidRDefault="00281F33">
            <w:pPr>
              <w:jc w:val="both"/>
              <w:rPr>
                <w:bCs/>
                <w:sz w:val="24"/>
                <w:szCs w:val="24"/>
              </w:rPr>
            </w:pPr>
          </w:p>
        </w:tc>
        <w:tc>
          <w:tcPr>
            <w:tcW w:w="2853" w:type="dxa"/>
            <w:gridSpan w:val="2"/>
          </w:tcPr>
          <w:p w:rsidR="00281F33" w:rsidRDefault="003A1967">
            <w:pPr>
              <w:jc w:val="both"/>
              <w:rPr>
                <w:bCs/>
                <w:sz w:val="24"/>
                <w:szCs w:val="24"/>
                <w:lang w:val="ru-RU"/>
              </w:rPr>
            </w:pPr>
            <w:r>
              <w:rPr>
                <w:bCs/>
                <w:sz w:val="24"/>
                <w:szCs w:val="24"/>
                <w:lang w:val="ru-RU"/>
              </w:rPr>
              <w:t>Бычков Михаил</w:t>
            </w:r>
          </w:p>
        </w:tc>
      </w:tr>
      <w:tr w:rsidR="00281F33">
        <w:trPr>
          <w:trHeight w:val="257"/>
        </w:trPr>
        <w:tc>
          <w:tcPr>
            <w:tcW w:w="2103" w:type="dxa"/>
            <w:vMerge w:val="restart"/>
          </w:tcPr>
          <w:p w:rsidR="00281F33" w:rsidRDefault="00281F33">
            <w:pPr>
              <w:jc w:val="both"/>
              <w:rPr>
                <w:b/>
                <w:sz w:val="24"/>
                <w:szCs w:val="24"/>
              </w:rPr>
            </w:pPr>
          </w:p>
          <w:p w:rsidR="00281F33" w:rsidRDefault="003A1967">
            <w:pPr>
              <w:jc w:val="both"/>
              <w:rPr>
                <w:b/>
                <w:sz w:val="24"/>
                <w:szCs w:val="24"/>
                <w:lang w:val="ru-RU"/>
              </w:rPr>
            </w:pPr>
            <w:r>
              <w:rPr>
                <w:b/>
                <w:sz w:val="24"/>
                <w:szCs w:val="24"/>
              </w:rPr>
              <w:t>ОБ</w:t>
            </w:r>
            <w:r>
              <w:rPr>
                <w:b/>
                <w:sz w:val="24"/>
                <w:szCs w:val="24"/>
                <w:lang w:val="ru-RU"/>
              </w:rPr>
              <w:t>ЗР</w:t>
            </w:r>
          </w:p>
        </w:tc>
        <w:tc>
          <w:tcPr>
            <w:tcW w:w="2083" w:type="dxa"/>
            <w:vMerge w:val="restart"/>
          </w:tcPr>
          <w:p w:rsidR="00281F33" w:rsidRDefault="00281F33">
            <w:pPr>
              <w:jc w:val="both"/>
              <w:rPr>
                <w:sz w:val="24"/>
                <w:szCs w:val="24"/>
              </w:rPr>
            </w:pPr>
          </w:p>
          <w:p w:rsidR="00281F33" w:rsidRDefault="003A1967">
            <w:pPr>
              <w:jc w:val="both"/>
              <w:rPr>
                <w:sz w:val="24"/>
                <w:szCs w:val="24"/>
              </w:rPr>
            </w:pPr>
            <w:r>
              <w:rPr>
                <w:sz w:val="24"/>
                <w:szCs w:val="24"/>
              </w:rPr>
              <w:t>Осипов А.Н.</w:t>
            </w:r>
          </w:p>
        </w:tc>
        <w:tc>
          <w:tcPr>
            <w:tcW w:w="1002" w:type="dxa"/>
          </w:tcPr>
          <w:p w:rsidR="00281F33" w:rsidRDefault="003A1967">
            <w:pPr>
              <w:jc w:val="both"/>
              <w:rPr>
                <w:sz w:val="24"/>
                <w:szCs w:val="24"/>
                <w:lang w:val="ru-RU"/>
              </w:rPr>
            </w:pPr>
            <w:r>
              <w:rPr>
                <w:sz w:val="24"/>
                <w:szCs w:val="24"/>
              </w:rPr>
              <w:t>1</w:t>
            </w:r>
            <w:r>
              <w:rPr>
                <w:sz w:val="24"/>
                <w:szCs w:val="24"/>
                <w:lang w:val="ru-RU"/>
              </w:rPr>
              <w:t>1</w:t>
            </w:r>
          </w:p>
        </w:tc>
        <w:tc>
          <w:tcPr>
            <w:tcW w:w="2837" w:type="dxa"/>
          </w:tcPr>
          <w:p w:rsidR="00281F33" w:rsidRDefault="00281F33">
            <w:pPr>
              <w:jc w:val="both"/>
              <w:rPr>
                <w:bCs/>
                <w:sz w:val="24"/>
                <w:szCs w:val="24"/>
              </w:rPr>
            </w:pPr>
          </w:p>
        </w:tc>
        <w:tc>
          <w:tcPr>
            <w:tcW w:w="2853" w:type="dxa"/>
            <w:gridSpan w:val="2"/>
          </w:tcPr>
          <w:p w:rsidR="00281F33" w:rsidRDefault="003A1967">
            <w:pPr>
              <w:jc w:val="both"/>
              <w:rPr>
                <w:bCs/>
                <w:sz w:val="24"/>
                <w:szCs w:val="24"/>
              </w:rPr>
            </w:pPr>
            <w:r>
              <w:rPr>
                <w:bCs/>
                <w:sz w:val="24"/>
                <w:szCs w:val="24"/>
              </w:rPr>
              <w:t>Миронова Дарья</w:t>
            </w:r>
          </w:p>
        </w:tc>
      </w:tr>
      <w:tr w:rsidR="00281F33">
        <w:trPr>
          <w:trHeight w:val="257"/>
        </w:trPr>
        <w:tc>
          <w:tcPr>
            <w:tcW w:w="2103" w:type="dxa"/>
            <w:vMerge/>
          </w:tcPr>
          <w:p w:rsidR="00281F33" w:rsidRDefault="00281F33">
            <w:pPr>
              <w:jc w:val="both"/>
              <w:rPr>
                <w:b/>
                <w:sz w:val="24"/>
                <w:szCs w:val="24"/>
              </w:rPr>
            </w:pPr>
          </w:p>
        </w:tc>
        <w:tc>
          <w:tcPr>
            <w:tcW w:w="2083" w:type="dxa"/>
            <w:vMerge/>
          </w:tcPr>
          <w:p w:rsidR="00281F33" w:rsidRDefault="00281F33">
            <w:pPr>
              <w:jc w:val="both"/>
              <w:rPr>
                <w:sz w:val="24"/>
                <w:szCs w:val="24"/>
              </w:rPr>
            </w:pPr>
          </w:p>
        </w:tc>
        <w:tc>
          <w:tcPr>
            <w:tcW w:w="1002" w:type="dxa"/>
          </w:tcPr>
          <w:p w:rsidR="00281F33" w:rsidRDefault="003A1967">
            <w:pPr>
              <w:jc w:val="both"/>
              <w:rPr>
                <w:sz w:val="24"/>
                <w:szCs w:val="24"/>
                <w:lang w:val="ru-RU"/>
              </w:rPr>
            </w:pPr>
            <w:r>
              <w:rPr>
                <w:sz w:val="24"/>
                <w:szCs w:val="24"/>
              </w:rPr>
              <w:t>1</w:t>
            </w:r>
            <w:r>
              <w:rPr>
                <w:sz w:val="24"/>
                <w:szCs w:val="24"/>
                <w:lang w:val="ru-RU"/>
              </w:rPr>
              <w:t>1</w:t>
            </w:r>
          </w:p>
        </w:tc>
        <w:tc>
          <w:tcPr>
            <w:tcW w:w="2837" w:type="dxa"/>
          </w:tcPr>
          <w:p w:rsidR="00281F33" w:rsidRDefault="003A1967">
            <w:pPr>
              <w:jc w:val="both"/>
              <w:rPr>
                <w:bCs/>
                <w:sz w:val="24"/>
                <w:szCs w:val="24"/>
              </w:rPr>
            </w:pPr>
            <w:r>
              <w:rPr>
                <w:bCs/>
                <w:sz w:val="24"/>
                <w:szCs w:val="24"/>
              </w:rPr>
              <w:t>Шалаев Олег</w:t>
            </w:r>
          </w:p>
        </w:tc>
        <w:tc>
          <w:tcPr>
            <w:tcW w:w="2853" w:type="dxa"/>
            <w:gridSpan w:val="2"/>
          </w:tcPr>
          <w:p w:rsidR="00281F33" w:rsidRDefault="00281F33">
            <w:pPr>
              <w:jc w:val="both"/>
              <w:rPr>
                <w:bCs/>
                <w:sz w:val="24"/>
                <w:szCs w:val="24"/>
              </w:rPr>
            </w:pPr>
          </w:p>
        </w:tc>
      </w:tr>
      <w:tr w:rsidR="00281F33">
        <w:trPr>
          <w:trHeight w:val="257"/>
        </w:trPr>
        <w:tc>
          <w:tcPr>
            <w:tcW w:w="2103" w:type="dxa"/>
            <w:vMerge/>
          </w:tcPr>
          <w:p w:rsidR="00281F33" w:rsidRDefault="00281F33">
            <w:pPr>
              <w:jc w:val="both"/>
              <w:rPr>
                <w:b/>
                <w:sz w:val="24"/>
                <w:szCs w:val="24"/>
              </w:rPr>
            </w:pPr>
          </w:p>
        </w:tc>
        <w:tc>
          <w:tcPr>
            <w:tcW w:w="2083" w:type="dxa"/>
            <w:vMerge/>
          </w:tcPr>
          <w:p w:rsidR="00281F33" w:rsidRDefault="00281F33">
            <w:pPr>
              <w:jc w:val="both"/>
              <w:rPr>
                <w:sz w:val="24"/>
                <w:szCs w:val="24"/>
              </w:rPr>
            </w:pPr>
          </w:p>
        </w:tc>
        <w:tc>
          <w:tcPr>
            <w:tcW w:w="1002" w:type="dxa"/>
          </w:tcPr>
          <w:p w:rsidR="00281F33" w:rsidRDefault="003A1967">
            <w:pPr>
              <w:jc w:val="both"/>
              <w:rPr>
                <w:sz w:val="24"/>
                <w:szCs w:val="24"/>
                <w:lang w:val="ru-RU"/>
              </w:rPr>
            </w:pPr>
            <w:r>
              <w:rPr>
                <w:sz w:val="24"/>
                <w:szCs w:val="24"/>
                <w:lang w:val="ru-RU"/>
              </w:rPr>
              <w:t>10</w:t>
            </w:r>
          </w:p>
        </w:tc>
        <w:tc>
          <w:tcPr>
            <w:tcW w:w="2837" w:type="dxa"/>
          </w:tcPr>
          <w:p w:rsidR="00281F33" w:rsidRDefault="00281F33">
            <w:pPr>
              <w:jc w:val="both"/>
              <w:rPr>
                <w:bCs/>
                <w:sz w:val="24"/>
                <w:szCs w:val="24"/>
              </w:rPr>
            </w:pPr>
          </w:p>
        </w:tc>
        <w:tc>
          <w:tcPr>
            <w:tcW w:w="2853" w:type="dxa"/>
            <w:gridSpan w:val="2"/>
          </w:tcPr>
          <w:p w:rsidR="00281F33" w:rsidRDefault="003A1967">
            <w:pPr>
              <w:jc w:val="both"/>
              <w:rPr>
                <w:bCs/>
                <w:sz w:val="24"/>
                <w:szCs w:val="24"/>
                <w:lang w:val="ru-RU"/>
              </w:rPr>
            </w:pPr>
            <w:r>
              <w:rPr>
                <w:bCs/>
                <w:sz w:val="24"/>
                <w:szCs w:val="24"/>
                <w:lang w:val="ru-RU"/>
              </w:rPr>
              <w:t>Шмелёв Владимир</w:t>
            </w:r>
          </w:p>
        </w:tc>
      </w:tr>
      <w:tr w:rsidR="00281F33">
        <w:trPr>
          <w:trHeight w:val="257"/>
        </w:trPr>
        <w:tc>
          <w:tcPr>
            <w:tcW w:w="2103" w:type="dxa"/>
            <w:vMerge/>
          </w:tcPr>
          <w:p w:rsidR="00281F33" w:rsidRDefault="00281F33">
            <w:pPr>
              <w:jc w:val="both"/>
              <w:rPr>
                <w:b/>
                <w:sz w:val="24"/>
                <w:szCs w:val="24"/>
              </w:rPr>
            </w:pPr>
          </w:p>
        </w:tc>
        <w:tc>
          <w:tcPr>
            <w:tcW w:w="2083" w:type="dxa"/>
            <w:vMerge/>
          </w:tcPr>
          <w:p w:rsidR="00281F33" w:rsidRDefault="00281F33">
            <w:pPr>
              <w:jc w:val="both"/>
              <w:rPr>
                <w:sz w:val="24"/>
                <w:szCs w:val="24"/>
              </w:rPr>
            </w:pPr>
          </w:p>
        </w:tc>
        <w:tc>
          <w:tcPr>
            <w:tcW w:w="1002" w:type="dxa"/>
          </w:tcPr>
          <w:p w:rsidR="00281F33" w:rsidRDefault="003A1967">
            <w:pPr>
              <w:jc w:val="both"/>
              <w:rPr>
                <w:sz w:val="24"/>
                <w:szCs w:val="24"/>
                <w:lang w:val="ru-RU"/>
              </w:rPr>
            </w:pPr>
            <w:r>
              <w:rPr>
                <w:sz w:val="24"/>
                <w:szCs w:val="24"/>
                <w:lang w:val="ru-RU"/>
              </w:rPr>
              <w:t>10</w:t>
            </w:r>
          </w:p>
        </w:tc>
        <w:tc>
          <w:tcPr>
            <w:tcW w:w="2837" w:type="dxa"/>
          </w:tcPr>
          <w:p w:rsidR="00281F33" w:rsidRDefault="00281F33">
            <w:pPr>
              <w:jc w:val="both"/>
              <w:rPr>
                <w:bCs/>
                <w:sz w:val="24"/>
                <w:szCs w:val="24"/>
              </w:rPr>
            </w:pPr>
          </w:p>
        </w:tc>
        <w:tc>
          <w:tcPr>
            <w:tcW w:w="2853" w:type="dxa"/>
            <w:gridSpan w:val="2"/>
          </w:tcPr>
          <w:p w:rsidR="00281F33" w:rsidRDefault="003A1967">
            <w:pPr>
              <w:jc w:val="both"/>
              <w:rPr>
                <w:bCs/>
                <w:sz w:val="24"/>
                <w:szCs w:val="24"/>
                <w:lang w:val="ru-RU"/>
              </w:rPr>
            </w:pPr>
            <w:r>
              <w:rPr>
                <w:bCs/>
                <w:sz w:val="24"/>
                <w:szCs w:val="24"/>
                <w:lang w:val="ru-RU"/>
              </w:rPr>
              <w:t>Кутукова Елена</w:t>
            </w:r>
          </w:p>
        </w:tc>
      </w:tr>
      <w:tr w:rsidR="00281F33">
        <w:trPr>
          <w:trHeight w:val="257"/>
        </w:trPr>
        <w:tc>
          <w:tcPr>
            <w:tcW w:w="2103" w:type="dxa"/>
            <w:vMerge/>
          </w:tcPr>
          <w:p w:rsidR="00281F33" w:rsidRDefault="00281F33">
            <w:pPr>
              <w:jc w:val="both"/>
              <w:rPr>
                <w:b/>
                <w:sz w:val="24"/>
                <w:szCs w:val="24"/>
              </w:rPr>
            </w:pPr>
          </w:p>
        </w:tc>
        <w:tc>
          <w:tcPr>
            <w:tcW w:w="2083" w:type="dxa"/>
            <w:vMerge/>
          </w:tcPr>
          <w:p w:rsidR="00281F33" w:rsidRDefault="00281F33">
            <w:pPr>
              <w:jc w:val="both"/>
              <w:rPr>
                <w:sz w:val="24"/>
                <w:szCs w:val="24"/>
              </w:rPr>
            </w:pPr>
          </w:p>
        </w:tc>
        <w:tc>
          <w:tcPr>
            <w:tcW w:w="1002" w:type="dxa"/>
          </w:tcPr>
          <w:p w:rsidR="00281F33" w:rsidRDefault="003A1967">
            <w:pPr>
              <w:jc w:val="both"/>
              <w:rPr>
                <w:sz w:val="24"/>
                <w:szCs w:val="24"/>
                <w:lang w:val="ru-RU"/>
              </w:rPr>
            </w:pPr>
            <w:r>
              <w:rPr>
                <w:sz w:val="24"/>
                <w:szCs w:val="24"/>
                <w:lang w:val="ru-RU"/>
              </w:rPr>
              <w:t>9а</w:t>
            </w:r>
          </w:p>
        </w:tc>
        <w:tc>
          <w:tcPr>
            <w:tcW w:w="2837" w:type="dxa"/>
          </w:tcPr>
          <w:p w:rsidR="00281F33" w:rsidRDefault="00281F33">
            <w:pPr>
              <w:jc w:val="both"/>
              <w:rPr>
                <w:bCs/>
                <w:sz w:val="24"/>
                <w:szCs w:val="24"/>
              </w:rPr>
            </w:pPr>
          </w:p>
        </w:tc>
        <w:tc>
          <w:tcPr>
            <w:tcW w:w="2853" w:type="dxa"/>
            <w:gridSpan w:val="2"/>
          </w:tcPr>
          <w:p w:rsidR="00281F33" w:rsidRDefault="003A1967">
            <w:pPr>
              <w:jc w:val="both"/>
              <w:rPr>
                <w:bCs/>
                <w:sz w:val="24"/>
                <w:szCs w:val="24"/>
                <w:lang w:val="ru-RU"/>
              </w:rPr>
            </w:pPr>
            <w:r>
              <w:rPr>
                <w:bCs/>
                <w:sz w:val="24"/>
                <w:szCs w:val="24"/>
                <w:lang w:val="ru-RU"/>
              </w:rPr>
              <w:t>Смирнов Кирилл</w:t>
            </w:r>
          </w:p>
        </w:tc>
      </w:tr>
      <w:tr w:rsidR="00281F33">
        <w:trPr>
          <w:trHeight w:val="257"/>
        </w:trPr>
        <w:tc>
          <w:tcPr>
            <w:tcW w:w="2103" w:type="dxa"/>
            <w:vMerge/>
          </w:tcPr>
          <w:p w:rsidR="00281F33" w:rsidRDefault="00281F33">
            <w:pPr>
              <w:jc w:val="both"/>
              <w:rPr>
                <w:b/>
                <w:sz w:val="24"/>
                <w:szCs w:val="24"/>
              </w:rPr>
            </w:pPr>
          </w:p>
        </w:tc>
        <w:tc>
          <w:tcPr>
            <w:tcW w:w="2083" w:type="dxa"/>
            <w:vMerge/>
          </w:tcPr>
          <w:p w:rsidR="00281F33" w:rsidRDefault="00281F33">
            <w:pPr>
              <w:jc w:val="both"/>
              <w:rPr>
                <w:sz w:val="24"/>
                <w:szCs w:val="24"/>
              </w:rPr>
            </w:pPr>
          </w:p>
        </w:tc>
        <w:tc>
          <w:tcPr>
            <w:tcW w:w="1002" w:type="dxa"/>
          </w:tcPr>
          <w:p w:rsidR="00281F33" w:rsidRDefault="003A1967">
            <w:pPr>
              <w:jc w:val="both"/>
              <w:rPr>
                <w:sz w:val="24"/>
                <w:szCs w:val="24"/>
              </w:rPr>
            </w:pPr>
            <w:r>
              <w:rPr>
                <w:sz w:val="24"/>
                <w:szCs w:val="24"/>
                <w:lang w:val="ru-RU"/>
              </w:rPr>
              <w:t>8</w:t>
            </w:r>
            <w:r>
              <w:rPr>
                <w:sz w:val="24"/>
                <w:szCs w:val="24"/>
              </w:rPr>
              <w:t>а</w:t>
            </w:r>
          </w:p>
        </w:tc>
        <w:tc>
          <w:tcPr>
            <w:tcW w:w="2837" w:type="dxa"/>
          </w:tcPr>
          <w:p w:rsidR="00281F33" w:rsidRDefault="00281F33">
            <w:pPr>
              <w:jc w:val="both"/>
              <w:rPr>
                <w:bCs/>
                <w:sz w:val="24"/>
                <w:szCs w:val="24"/>
              </w:rPr>
            </w:pPr>
          </w:p>
        </w:tc>
        <w:tc>
          <w:tcPr>
            <w:tcW w:w="2853" w:type="dxa"/>
            <w:gridSpan w:val="2"/>
          </w:tcPr>
          <w:p w:rsidR="00281F33" w:rsidRDefault="003A1967">
            <w:pPr>
              <w:jc w:val="both"/>
              <w:rPr>
                <w:bCs/>
                <w:sz w:val="24"/>
                <w:szCs w:val="24"/>
                <w:lang w:val="ru-RU"/>
              </w:rPr>
            </w:pPr>
            <w:r>
              <w:rPr>
                <w:bCs/>
                <w:sz w:val="24"/>
                <w:szCs w:val="24"/>
                <w:lang w:val="ru-RU"/>
              </w:rPr>
              <w:t>Привалов Сергей</w:t>
            </w:r>
          </w:p>
        </w:tc>
      </w:tr>
      <w:tr w:rsidR="00281F33">
        <w:trPr>
          <w:trHeight w:val="279"/>
        </w:trPr>
        <w:tc>
          <w:tcPr>
            <w:tcW w:w="2103" w:type="dxa"/>
            <w:vMerge/>
          </w:tcPr>
          <w:p w:rsidR="00281F33" w:rsidRDefault="00281F33">
            <w:pPr>
              <w:jc w:val="both"/>
              <w:rPr>
                <w:b/>
                <w:sz w:val="24"/>
                <w:szCs w:val="24"/>
              </w:rPr>
            </w:pPr>
          </w:p>
        </w:tc>
        <w:tc>
          <w:tcPr>
            <w:tcW w:w="2083" w:type="dxa"/>
            <w:vMerge/>
          </w:tcPr>
          <w:p w:rsidR="00281F33" w:rsidRDefault="00281F33">
            <w:pPr>
              <w:jc w:val="both"/>
              <w:rPr>
                <w:sz w:val="24"/>
                <w:szCs w:val="24"/>
              </w:rPr>
            </w:pPr>
          </w:p>
        </w:tc>
        <w:tc>
          <w:tcPr>
            <w:tcW w:w="1002" w:type="dxa"/>
          </w:tcPr>
          <w:p w:rsidR="00281F33" w:rsidRDefault="003A1967">
            <w:pPr>
              <w:jc w:val="both"/>
              <w:rPr>
                <w:sz w:val="24"/>
                <w:szCs w:val="24"/>
                <w:lang w:val="ru-RU"/>
              </w:rPr>
            </w:pPr>
            <w:r>
              <w:rPr>
                <w:sz w:val="24"/>
                <w:szCs w:val="24"/>
              </w:rPr>
              <w:t>1</w:t>
            </w:r>
            <w:r>
              <w:rPr>
                <w:sz w:val="24"/>
                <w:szCs w:val="24"/>
                <w:lang w:val="ru-RU"/>
              </w:rPr>
              <w:t>0</w:t>
            </w:r>
          </w:p>
        </w:tc>
        <w:tc>
          <w:tcPr>
            <w:tcW w:w="2837" w:type="dxa"/>
          </w:tcPr>
          <w:p w:rsidR="00281F33" w:rsidRDefault="00281F33">
            <w:pPr>
              <w:jc w:val="both"/>
              <w:rPr>
                <w:bCs/>
                <w:sz w:val="24"/>
                <w:szCs w:val="24"/>
              </w:rPr>
            </w:pPr>
          </w:p>
        </w:tc>
        <w:tc>
          <w:tcPr>
            <w:tcW w:w="2853" w:type="dxa"/>
            <w:gridSpan w:val="2"/>
          </w:tcPr>
          <w:p w:rsidR="00281F33" w:rsidRDefault="003A1967">
            <w:pPr>
              <w:jc w:val="both"/>
              <w:rPr>
                <w:bCs/>
                <w:sz w:val="24"/>
                <w:szCs w:val="24"/>
                <w:lang w:val="ru-RU"/>
              </w:rPr>
            </w:pPr>
            <w:r>
              <w:rPr>
                <w:bCs/>
                <w:sz w:val="24"/>
                <w:szCs w:val="24"/>
                <w:lang w:val="ru-RU"/>
              </w:rPr>
              <w:t>Горбунова Дарья</w:t>
            </w:r>
          </w:p>
        </w:tc>
      </w:tr>
      <w:tr w:rsidR="00281F33">
        <w:trPr>
          <w:trHeight w:val="257"/>
        </w:trPr>
        <w:tc>
          <w:tcPr>
            <w:tcW w:w="2103" w:type="dxa"/>
            <w:vMerge w:val="restart"/>
          </w:tcPr>
          <w:p w:rsidR="00281F33" w:rsidRDefault="003A1967">
            <w:pPr>
              <w:jc w:val="both"/>
              <w:rPr>
                <w:b/>
                <w:sz w:val="24"/>
                <w:szCs w:val="24"/>
              </w:rPr>
            </w:pPr>
            <w:r>
              <w:rPr>
                <w:b/>
                <w:sz w:val="24"/>
                <w:szCs w:val="24"/>
              </w:rPr>
              <w:lastRenderedPageBreak/>
              <w:t>Физическая культура</w:t>
            </w:r>
          </w:p>
        </w:tc>
        <w:tc>
          <w:tcPr>
            <w:tcW w:w="2083" w:type="dxa"/>
            <w:vMerge w:val="restart"/>
          </w:tcPr>
          <w:p w:rsidR="00281F33" w:rsidRDefault="003A1967">
            <w:pPr>
              <w:jc w:val="both"/>
              <w:rPr>
                <w:sz w:val="24"/>
                <w:szCs w:val="24"/>
              </w:rPr>
            </w:pPr>
            <w:r>
              <w:rPr>
                <w:sz w:val="24"/>
                <w:szCs w:val="24"/>
              </w:rPr>
              <w:t>Кондратьев А.С.</w:t>
            </w:r>
          </w:p>
        </w:tc>
        <w:tc>
          <w:tcPr>
            <w:tcW w:w="1002" w:type="dxa"/>
          </w:tcPr>
          <w:p w:rsidR="00281F33" w:rsidRDefault="003A1967">
            <w:pPr>
              <w:jc w:val="both"/>
              <w:rPr>
                <w:sz w:val="24"/>
                <w:szCs w:val="24"/>
              </w:rPr>
            </w:pPr>
            <w:r>
              <w:rPr>
                <w:sz w:val="24"/>
                <w:szCs w:val="24"/>
              </w:rPr>
              <w:t>9а</w:t>
            </w:r>
          </w:p>
        </w:tc>
        <w:tc>
          <w:tcPr>
            <w:tcW w:w="2837" w:type="dxa"/>
          </w:tcPr>
          <w:p w:rsidR="00281F33" w:rsidRDefault="00281F33">
            <w:pPr>
              <w:jc w:val="both"/>
              <w:rPr>
                <w:bCs/>
                <w:sz w:val="24"/>
                <w:szCs w:val="24"/>
              </w:rPr>
            </w:pPr>
          </w:p>
        </w:tc>
        <w:tc>
          <w:tcPr>
            <w:tcW w:w="2853" w:type="dxa"/>
            <w:gridSpan w:val="2"/>
          </w:tcPr>
          <w:p w:rsidR="00281F33" w:rsidRDefault="003A1967">
            <w:pPr>
              <w:jc w:val="both"/>
              <w:rPr>
                <w:bCs/>
                <w:sz w:val="24"/>
                <w:szCs w:val="24"/>
                <w:lang w:val="ru-RU"/>
              </w:rPr>
            </w:pPr>
            <w:r>
              <w:rPr>
                <w:bCs/>
                <w:sz w:val="24"/>
                <w:szCs w:val="24"/>
                <w:lang w:val="ru-RU"/>
              </w:rPr>
              <w:t>Киреева Анастасия</w:t>
            </w:r>
          </w:p>
        </w:tc>
      </w:tr>
      <w:tr w:rsidR="00281F33">
        <w:trPr>
          <w:trHeight w:val="257"/>
        </w:trPr>
        <w:tc>
          <w:tcPr>
            <w:tcW w:w="2103" w:type="dxa"/>
            <w:vMerge/>
          </w:tcPr>
          <w:p w:rsidR="00281F33" w:rsidRDefault="00281F33">
            <w:pPr>
              <w:jc w:val="both"/>
              <w:rPr>
                <w:b/>
                <w:sz w:val="24"/>
                <w:szCs w:val="24"/>
              </w:rPr>
            </w:pPr>
          </w:p>
        </w:tc>
        <w:tc>
          <w:tcPr>
            <w:tcW w:w="2083" w:type="dxa"/>
            <w:vMerge/>
          </w:tcPr>
          <w:p w:rsidR="00281F33" w:rsidRDefault="00281F33">
            <w:pPr>
              <w:jc w:val="both"/>
              <w:rPr>
                <w:sz w:val="24"/>
                <w:szCs w:val="24"/>
              </w:rPr>
            </w:pPr>
          </w:p>
        </w:tc>
        <w:tc>
          <w:tcPr>
            <w:tcW w:w="1002" w:type="dxa"/>
          </w:tcPr>
          <w:p w:rsidR="00281F33" w:rsidRDefault="003A1967">
            <w:pPr>
              <w:jc w:val="both"/>
              <w:rPr>
                <w:sz w:val="24"/>
                <w:szCs w:val="24"/>
                <w:lang w:val="ru-RU"/>
              </w:rPr>
            </w:pPr>
            <w:r>
              <w:rPr>
                <w:sz w:val="24"/>
                <w:szCs w:val="24"/>
                <w:lang w:val="ru-RU"/>
              </w:rPr>
              <w:t>10</w:t>
            </w:r>
          </w:p>
        </w:tc>
        <w:tc>
          <w:tcPr>
            <w:tcW w:w="2837" w:type="dxa"/>
          </w:tcPr>
          <w:p w:rsidR="00281F33" w:rsidRDefault="00281F33">
            <w:pPr>
              <w:jc w:val="both"/>
              <w:rPr>
                <w:bCs/>
                <w:sz w:val="24"/>
                <w:szCs w:val="24"/>
              </w:rPr>
            </w:pPr>
          </w:p>
        </w:tc>
        <w:tc>
          <w:tcPr>
            <w:tcW w:w="2853" w:type="dxa"/>
            <w:gridSpan w:val="2"/>
          </w:tcPr>
          <w:p w:rsidR="00281F33" w:rsidRDefault="003A1967">
            <w:pPr>
              <w:jc w:val="both"/>
              <w:rPr>
                <w:bCs/>
                <w:sz w:val="24"/>
                <w:szCs w:val="24"/>
                <w:lang w:val="ru-RU"/>
              </w:rPr>
            </w:pPr>
            <w:r>
              <w:rPr>
                <w:bCs/>
                <w:sz w:val="24"/>
                <w:szCs w:val="24"/>
                <w:lang w:val="ru-RU"/>
              </w:rPr>
              <w:t>Бажанова Анастасия</w:t>
            </w:r>
          </w:p>
        </w:tc>
      </w:tr>
      <w:tr w:rsidR="00281F33">
        <w:trPr>
          <w:trHeight w:val="257"/>
        </w:trPr>
        <w:tc>
          <w:tcPr>
            <w:tcW w:w="2103" w:type="dxa"/>
            <w:vMerge/>
          </w:tcPr>
          <w:p w:rsidR="00281F33" w:rsidRDefault="00281F33">
            <w:pPr>
              <w:jc w:val="both"/>
              <w:rPr>
                <w:b/>
                <w:sz w:val="24"/>
                <w:szCs w:val="24"/>
              </w:rPr>
            </w:pPr>
          </w:p>
        </w:tc>
        <w:tc>
          <w:tcPr>
            <w:tcW w:w="2083" w:type="dxa"/>
            <w:vMerge/>
          </w:tcPr>
          <w:p w:rsidR="00281F33" w:rsidRDefault="00281F33">
            <w:pPr>
              <w:jc w:val="both"/>
              <w:rPr>
                <w:sz w:val="24"/>
                <w:szCs w:val="24"/>
              </w:rPr>
            </w:pPr>
          </w:p>
        </w:tc>
        <w:tc>
          <w:tcPr>
            <w:tcW w:w="1002" w:type="dxa"/>
          </w:tcPr>
          <w:p w:rsidR="00281F33" w:rsidRDefault="003A1967">
            <w:pPr>
              <w:jc w:val="both"/>
              <w:rPr>
                <w:sz w:val="24"/>
                <w:szCs w:val="24"/>
                <w:lang w:val="ru-RU"/>
              </w:rPr>
            </w:pPr>
            <w:r>
              <w:rPr>
                <w:sz w:val="24"/>
                <w:szCs w:val="24"/>
                <w:lang w:val="ru-RU"/>
              </w:rPr>
              <w:t>10</w:t>
            </w:r>
          </w:p>
        </w:tc>
        <w:tc>
          <w:tcPr>
            <w:tcW w:w="2837" w:type="dxa"/>
          </w:tcPr>
          <w:p w:rsidR="00281F33" w:rsidRDefault="00281F33">
            <w:pPr>
              <w:jc w:val="both"/>
              <w:rPr>
                <w:bCs/>
                <w:sz w:val="24"/>
                <w:szCs w:val="24"/>
              </w:rPr>
            </w:pPr>
          </w:p>
        </w:tc>
        <w:tc>
          <w:tcPr>
            <w:tcW w:w="2853" w:type="dxa"/>
            <w:gridSpan w:val="2"/>
          </w:tcPr>
          <w:p w:rsidR="00281F33" w:rsidRDefault="003A1967">
            <w:pPr>
              <w:jc w:val="both"/>
              <w:rPr>
                <w:bCs/>
                <w:sz w:val="24"/>
                <w:szCs w:val="24"/>
                <w:lang w:val="ru-RU"/>
              </w:rPr>
            </w:pPr>
            <w:r>
              <w:rPr>
                <w:bCs/>
                <w:sz w:val="24"/>
                <w:szCs w:val="24"/>
                <w:lang w:val="ru-RU"/>
              </w:rPr>
              <w:t>Пинясов Илья</w:t>
            </w:r>
          </w:p>
        </w:tc>
      </w:tr>
      <w:tr w:rsidR="00281F33">
        <w:trPr>
          <w:trHeight w:val="257"/>
        </w:trPr>
        <w:tc>
          <w:tcPr>
            <w:tcW w:w="2103" w:type="dxa"/>
            <w:vMerge w:val="restart"/>
          </w:tcPr>
          <w:p w:rsidR="00281F33" w:rsidRDefault="003A1967">
            <w:pPr>
              <w:jc w:val="both"/>
              <w:rPr>
                <w:b/>
                <w:sz w:val="24"/>
                <w:szCs w:val="24"/>
                <w:lang w:val="ru-RU"/>
              </w:rPr>
            </w:pPr>
            <w:r>
              <w:rPr>
                <w:b/>
                <w:sz w:val="24"/>
                <w:szCs w:val="24"/>
                <w:lang w:val="ru-RU"/>
              </w:rPr>
              <w:t xml:space="preserve">Искусство </w:t>
            </w:r>
          </w:p>
        </w:tc>
        <w:tc>
          <w:tcPr>
            <w:tcW w:w="2083" w:type="dxa"/>
            <w:vMerge w:val="restart"/>
          </w:tcPr>
          <w:p w:rsidR="00281F33" w:rsidRDefault="003A1967">
            <w:pPr>
              <w:jc w:val="both"/>
              <w:rPr>
                <w:sz w:val="24"/>
                <w:szCs w:val="24"/>
                <w:lang w:val="ru-RU"/>
              </w:rPr>
            </w:pPr>
            <w:r>
              <w:rPr>
                <w:sz w:val="24"/>
                <w:szCs w:val="24"/>
                <w:lang w:val="ru-RU"/>
              </w:rPr>
              <w:t>Сандарова Т.Ф.</w:t>
            </w:r>
          </w:p>
        </w:tc>
        <w:tc>
          <w:tcPr>
            <w:tcW w:w="1002" w:type="dxa"/>
          </w:tcPr>
          <w:p w:rsidR="00281F33" w:rsidRDefault="003A1967">
            <w:pPr>
              <w:jc w:val="both"/>
              <w:rPr>
                <w:sz w:val="24"/>
                <w:szCs w:val="24"/>
                <w:lang w:val="ru-RU"/>
              </w:rPr>
            </w:pPr>
            <w:r>
              <w:rPr>
                <w:sz w:val="24"/>
                <w:szCs w:val="24"/>
                <w:lang w:val="ru-RU"/>
              </w:rPr>
              <w:t>8б</w:t>
            </w:r>
          </w:p>
        </w:tc>
        <w:tc>
          <w:tcPr>
            <w:tcW w:w="2837" w:type="dxa"/>
          </w:tcPr>
          <w:p w:rsidR="00281F33" w:rsidRDefault="003A1967">
            <w:pPr>
              <w:jc w:val="both"/>
              <w:rPr>
                <w:bCs/>
                <w:sz w:val="24"/>
                <w:szCs w:val="24"/>
                <w:lang w:val="ru-RU"/>
              </w:rPr>
            </w:pPr>
            <w:r>
              <w:rPr>
                <w:bCs/>
                <w:sz w:val="24"/>
                <w:szCs w:val="24"/>
                <w:lang w:val="ru-RU"/>
              </w:rPr>
              <w:t>Левина Мария</w:t>
            </w:r>
          </w:p>
        </w:tc>
        <w:tc>
          <w:tcPr>
            <w:tcW w:w="2853" w:type="dxa"/>
            <w:gridSpan w:val="2"/>
          </w:tcPr>
          <w:p w:rsidR="00281F33" w:rsidRDefault="003A1967">
            <w:pPr>
              <w:jc w:val="both"/>
              <w:rPr>
                <w:bCs/>
                <w:sz w:val="24"/>
                <w:szCs w:val="24"/>
                <w:lang w:val="ru-RU"/>
              </w:rPr>
            </w:pPr>
            <w:r>
              <w:rPr>
                <w:bCs/>
                <w:sz w:val="24"/>
                <w:szCs w:val="24"/>
                <w:lang w:val="ru-RU"/>
              </w:rPr>
              <w:t>Ермишкина Алина</w:t>
            </w:r>
          </w:p>
        </w:tc>
      </w:tr>
      <w:tr w:rsidR="00281F33">
        <w:trPr>
          <w:trHeight w:val="257"/>
        </w:trPr>
        <w:tc>
          <w:tcPr>
            <w:tcW w:w="2103" w:type="dxa"/>
            <w:vMerge/>
          </w:tcPr>
          <w:p w:rsidR="00281F33" w:rsidRDefault="00281F33">
            <w:pPr>
              <w:jc w:val="both"/>
              <w:rPr>
                <w:b/>
                <w:sz w:val="24"/>
                <w:szCs w:val="24"/>
              </w:rPr>
            </w:pPr>
          </w:p>
        </w:tc>
        <w:tc>
          <w:tcPr>
            <w:tcW w:w="2083" w:type="dxa"/>
            <w:vMerge/>
          </w:tcPr>
          <w:p w:rsidR="00281F33" w:rsidRDefault="00281F33">
            <w:pPr>
              <w:jc w:val="both"/>
              <w:rPr>
                <w:sz w:val="24"/>
                <w:szCs w:val="24"/>
              </w:rPr>
            </w:pPr>
          </w:p>
        </w:tc>
        <w:tc>
          <w:tcPr>
            <w:tcW w:w="1002" w:type="dxa"/>
          </w:tcPr>
          <w:p w:rsidR="00281F33" w:rsidRDefault="003A1967">
            <w:pPr>
              <w:jc w:val="both"/>
              <w:rPr>
                <w:sz w:val="24"/>
                <w:szCs w:val="24"/>
                <w:lang w:val="ru-RU"/>
              </w:rPr>
            </w:pPr>
            <w:r>
              <w:rPr>
                <w:sz w:val="24"/>
                <w:szCs w:val="24"/>
                <w:lang w:val="ru-RU"/>
              </w:rPr>
              <w:t>8б</w:t>
            </w:r>
          </w:p>
        </w:tc>
        <w:tc>
          <w:tcPr>
            <w:tcW w:w="2837" w:type="dxa"/>
          </w:tcPr>
          <w:p w:rsidR="00281F33" w:rsidRDefault="00281F33">
            <w:pPr>
              <w:jc w:val="both"/>
              <w:rPr>
                <w:bCs/>
                <w:sz w:val="24"/>
                <w:szCs w:val="24"/>
              </w:rPr>
            </w:pPr>
          </w:p>
        </w:tc>
        <w:tc>
          <w:tcPr>
            <w:tcW w:w="2853" w:type="dxa"/>
            <w:gridSpan w:val="2"/>
          </w:tcPr>
          <w:p w:rsidR="00281F33" w:rsidRDefault="003A1967">
            <w:pPr>
              <w:jc w:val="both"/>
              <w:rPr>
                <w:bCs/>
                <w:sz w:val="24"/>
                <w:szCs w:val="24"/>
                <w:lang w:val="ru-RU"/>
              </w:rPr>
            </w:pPr>
            <w:r>
              <w:rPr>
                <w:bCs/>
                <w:sz w:val="24"/>
                <w:szCs w:val="24"/>
                <w:lang w:val="ru-RU"/>
              </w:rPr>
              <w:t>Ермишкина Татьяна</w:t>
            </w:r>
          </w:p>
        </w:tc>
      </w:tr>
      <w:tr w:rsidR="00281F33">
        <w:trPr>
          <w:trHeight w:val="257"/>
        </w:trPr>
        <w:tc>
          <w:tcPr>
            <w:tcW w:w="2103" w:type="dxa"/>
            <w:vMerge/>
          </w:tcPr>
          <w:p w:rsidR="00281F33" w:rsidRDefault="00281F33">
            <w:pPr>
              <w:jc w:val="both"/>
              <w:rPr>
                <w:b/>
                <w:sz w:val="24"/>
                <w:szCs w:val="24"/>
              </w:rPr>
            </w:pPr>
          </w:p>
        </w:tc>
        <w:tc>
          <w:tcPr>
            <w:tcW w:w="2083" w:type="dxa"/>
            <w:vMerge/>
          </w:tcPr>
          <w:p w:rsidR="00281F33" w:rsidRDefault="00281F33">
            <w:pPr>
              <w:jc w:val="both"/>
              <w:rPr>
                <w:sz w:val="24"/>
                <w:szCs w:val="24"/>
              </w:rPr>
            </w:pPr>
          </w:p>
        </w:tc>
        <w:tc>
          <w:tcPr>
            <w:tcW w:w="1002" w:type="dxa"/>
          </w:tcPr>
          <w:p w:rsidR="00281F33" w:rsidRDefault="003A1967">
            <w:pPr>
              <w:jc w:val="both"/>
              <w:rPr>
                <w:sz w:val="24"/>
                <w:szCs w:val="24"/>
                <w:lang w:val="ru-RU"/>
              </w:rPr>
            </w:pPr>
            <w:r>
              <w:rPr>
                <w:sz w:val="24"/>
                <w:szCs w:val="24"/>
                <w:lang w:val="ru-RU"/>
              </w:rPr>
              <w:t>8б</w:t>
            </w:r>
          </w:p>
        </w:tc>
        <w:tc>
          <w:tcPr>
            <w:tcW w:w="2837" w:type="dxa"/>
          </w:tcPr>
          <w:p w:rsidR="00281F33" w:rsidRDefault="00281F33">
            <w:pPr>
              <w:jc w:val="both"/>
              <w:rPr>
                <w:bCs/>
                <w:sz w:val="24"/>
                <w:szCs w:val="24"/>
              </w:rPr>
            </w:pPr>
          </w:p>
        </w:tc>
        <w:tc>
          <w:tcPr>
            <w:tcW w:w="2853" w:type="dxa"/>
            <w:gridSpan w:val="2"/>
          </w:tcPr>
          <w:p w:rsidR="00281F33" w:rsidRDefault="003A1967">
            <w:pPr>
              <w:jc w:val="both"/>
              <w:rPr>
                <w:bCs/>
                <w:sz w:val="24"/>
                <w:szCs w:val="24"/>
                <w:lang w:val="ru-RU"/>
              </w:rPr>
            </w:pPr>
            <w:r>
              <w:rPr>
                <w:bCs/>
                <w:sz w:val="24"/>
                <w:szCs w:val="24"/>
                <w:lang w:val="ru-RU"/>
              </w:rPr>
              <w:t>Дегаева Александра</w:t>
            </w:r>
          </w:p>
        </w:tc>
      </w:tr>
      <w:tr w:rsidR="00281F33">
        <w:trPr>
          <w:trHeight w:val="267"/>
        </w:trPr>
        <w:tc>
          <w:tcPr>
            <w:tcW w:w="2103" w:type="dxa"/>
          </w:tcPr>
          <w:p w:rsidR="00281F33" w:rsidRDefault="003A1967">
            <w:pPr>
              <w:jc w:val="both"/>
              <w:rPr>
                <w:b/>
                <w:sz w:val="24"/>
                <w:szCs w:val="24"/>
                <w:lang w:val="ru-RU"/>
              </w:rPr>
            </w:pPr>
            <w:r>
              <w:rPr>
                <w:b/>
                <w:sz w:val="24"/>
                <w:szCs w:val="24"/>
                <w:lang w:val="ru-RU"/>
              </w:rPr>
              <w:t>Математика</w:t>
            </w:r>
          </w:p>
        </w:tc>
        <w:tc>
          <w:tcPr>
            <w:tcW w:w="2083" w:type="dxa"/>
          </w:tcPr>
          <w:p w:rsidR="00281F33" w:rsidRDefault="003A1967">
            <w:pPr>
              <w:jc w:val="both"/>
              <w:rPr>
                <w:sz w:val="24"/>
                <w:szCs w:val="24"/>
                <w:lang w:val="ru-RU"/>
              </w:rPr>
            </w:pPr>
            <w:r>
              <w:rPr>
                <w:sz w:val="24"/>
                <w:szCs w:val="24"/>
                <w:lang w:val="ru-RU"/>
              </w:rPr>
              <w:t>Митрейкина В.Б.</w:t>
            </w:r>
          </w:p>
        </w:tc>
        <w:tc>
          <w:tcPr>
            <w:tcW w:w="1002" w:type="dxa"/>
          </w:tcPr>
          <w:p w:rsidR="00281F33" w:rsidRDefault="003A1967">
            <w:pPr>
              <w:jc w:val="both"/>
              <w:rPr>
                <w:sz w:val="24"/>
                <w:szCs w:val="24"/>
                <w:lang w:val="ru-RU"/>
              </w:rPr>
            </w:pPr>
            <w:r>
              <w:rPr>
                <w:sz w:val="24"/>
                <w:szCs w:val="24"/>
                <w:lang w:val="ru-RU"/>
              </w:rPr>
              <w:t>4б</w:t>
            </w:r>
          </w:p>
        </w:tc>
        <w:tc>
          <w:tcPr>
            <w:tcW w:w="2837" w:type="dxa"/>
          </w:tcPr>
          <w:p w:rsidR="00281F33" w:rsidRDefault="003A1967">
            <w:pPr>
              <w:spacing w:before="0" w:beforeAutospacing="0" w:after="0" w:afterAutospacing="0"/>
              <w:jc w:val="both"/>
              <w:rPr>
                <w:bCs/>
                <w:sz w:val="24"/>
                <w:szCs w:val="24"/>
                <w:lang w:val="ru-RU"/>
              </w:rPr>
            </w:pPr>
            <w:r>
              <w:rPr>
                <w:bCs/>
                <w:sz w:val="24"/>
                <w:szCs w:val="24"/>
                <w:lang w:val="ru-RU"/>
              </w:rPr>
              <w:t>Свирин Евгений</w:t>
            </w:r>
          </w:p>
        </w:tc>
        <w:tc>
          <w:tcPr>
            <w:tcW w:w="2853" w:type="dxa"/>
            <w:gridSpan w:val="2"/>
          </w:tcPr>
          <w:p w:rsidR="00281F33" w:rsidRDefault="00281F33">
            <w:pPr>
              <w:jc w:val="both"/>
              <w:rPr>
                <w:bCs/>
                <w:sz w:val="24"/>
                <w:szCs w:val="24"/>
                <w:lang w:val="ru-RU"/>
              </w:rPr>
            </w:pPr>
          </w:p>
        </w:tc>
      </w:tr>
    </w:tbl>
    <w:p w:rsidR="00281F33" w:rsidRDefault="00281F33">
      <w:pPr>
        <w:spacing w:before="0" w:beforeAutospacing="0" w:after="0" w:afterAutospacing="0"/>
        <w:jc w:val="both"/>
        <w:rPr>
          <w:rFonts w:ascii="Times New Roman" w:eastAsia="Times New Roman" w:hAnsi="Times New Roman" w:cs="Times New Roman"/>
          <w:sz w:val="24"/>
          <w:szCs w:val="24"/>
          <w:lang w:val="ru-RU" w:eastAsia="ru-RU"/>
        </w:rPr>
      </w:pPr>
    </w:p>
    <w:p w:rsidR="00281F33" w:rsidRPr="003A1967" w:rsidRDefault="003A1967">
      <w:pPr>
        <w:spacing w:before="0" w:beforeAutospacing="0" w:after="0" w:afterAutospacing="0"/>
        <w:jc w:val="both"/>
        <w:rPr>
          <w:b/>
          <w:sz w:val="24"/>
          <w:szCs w:val="24"/>
          <w:u w:val="single"/>
          <w:lang w:val="ru-RU"/>
        </w:rPr>
      </w:pPr>
      <w:r>
        <w:rPr>
          <w:rFonts w:ascii="Times New Roman" w:eastAsia="Times New Roman" w:hAnsi="Times New Roman" w:cs="Times New Roman"/>
          <w:sz w:val="24"/>
          <w:szCs w:val="24"/>
          <w:lang w:val="ru-RU" w:eastAsia="ru-RU"/>
        </w:rPr>
        <w:t xml:space="preserve">    </w:t>
      </w:r>
      <w:r w:rsidRPr="003A1967">
        <w:rPr>
          <w:b/>
          <w:sz w:val="24"/>
          <w:szCs w:val="24"/>
          <w:u w:val="single"/>
          <w:lang w:val="ru-RU"/>
        </w:rPr>
        <w:t xml:space="preserve">Таким образом, в МЭ участвовало </w:t>
      </w:r>
      <w:r>
        <w:rPr>
          <w:b/>
          <w:sz w:val="24"/>
          <w:szCs w:val="24"/>
          <w:u w:val="single"/>
          <w:lang w:val="ru-RU"/>
        </w:rPr>
        <w:t>88</w:t>
      </w:r>
      <w:r w:rsidRPr="003A1967">
        <w:rPr>
          <w:b/>
          <w:sz w:val="24"/>
          <w:szCs w:val="24"/>
          <w:u w:val="single"/>
          <w:lang w:val="ru-RU"/>
        </w:rPr>
        <w:t xml:space="preserve"> человек. 7</w:t>
      </w:r>
      <w:r>
        <w:rPr>
          <w:b/>
          <w:sz w:val="24"/>
          <w:szCs w:val="24"/>
          <w:u w:val="single"/>
          <w:lang w:val="ru-RU"/>
        </w:rPr>
        <w:t>0</w:t>
      </w:r>
      <w:r w:rsidRPr="003A1967">
        <w:rPr>
          <w:b/>
          <w:sz w:val="24"/>
          <w:szCs w:val="24"/>
          <w:u w:val="single"/>
          <w:lang w:val="ru-RU"/>
        </w:rPr>
        <w:t xml:space="preserve"> призовых мест</w:t>
      </w:r>
      <w:r>
        <w:rPr>
          <w:b/>
          <w:sz w:val="24"/>
          <w:szCs w:val="24"/>
          <w:u w:val="single"/>
          <w:lang w:val="ru-RU"/>
        </w:rPr>
        <w:t xml:space="preserve"> </w:t>
      </w:r>
      <w:r w:rsidRPr="003A1967">
        <w:rPr>
          <w:b/>
          <w:sz w:val="24"/>
          <w:szCs w:val="24"/>
          <w:u w:val="single"/>
          <w:lang w:val="ru-RU"/>
        </w:rPr>
        <w:t>(победители – 1</w:t>
      </w:r>
      <w:r>
        <w:rPr>
          <w:b/>
          <w:sz w:val="24"/>
          <w:szCs w:val="24"/>
          <w:u w:val="single"/>
          <w:lang w:val="ru-RU"/>
        </w:rPr>
        <w:t>5</w:t>
      </w:r>
      <w:r w:rsidRPr="003A1967">
        <w:rPr>
          <w:b/>
          <w:sz w:val="24"/>
          <w:szCs w:val="24"/>
          <w:u w:val="single"/>
          <w:lang w:val="ru-RU"/>
        </w:rPr>
        <w:t>; призёры - 5</w:t>
      </w:r>
      <w:r>
        <w:rPr>
          <w:b/>
          <w:sz w:val="24"/>
          <w:szCs w:val="24"/>
          <w:u w:val="single"/>
          <w:lang w:val="ru-RU"/>
        </w:rPr>
        <w:t>5</w:t>
      </w:r>
      <w:r w:rsidRPr="003A1967">
        <w:rPr>
          <w:b/>
          <w:sz w:val="24"/>
          <w:szCs w:val="24"/>
          <w:u w:val="single"/>
          <w:lang w:val="ru-RU"/>
        </w:rPr>
        <w:t>) разделили 4</w:t>
      </w:r>
      <w:r>
        <w:rPr>
          <w:b/>
          <w:sz w:val="24"/>
          <w:szCs w:val="24"/>
          <w:u w:val="single"/>
          <w:lang w:val="ru-RU"/>
        </w:rPr>
        <w:t>3</w:t>
      </w:r>
      <w:r w:rsidRPr="003A1967">
        <w:rPr>
          <w:b/>
          <w:sz w:val="24"/>
          <w:szCs w:val="24"/>
          <w:u w:val="single"/>
          <w:lang w:val="ru-RU"/>
        </w:rPr>
        <w:t xml:space="preserve"> человек</w:t>
      </w:r>
      <w:r>
        <w:rPr>
          <w:b/>
          <w:sz w:val="24"/>
          <w:szCs w:val="24"/>
          <w:u w:val="single"/>
          <w:lang w:val="ru-RU"/>
        </w:rPr>
        <w:t>а</w:t>
      </w:r>
      <w:r w:rsidRPr="003A1967">
        <w:rPr>
          <w:b/>
          <w:sz w:val="24"/>
          <w:szCs w:val="24"/>
          <w:u w:val="single"/>
          <w:lang w:val="ru-RU"/>
        </w:rPr>
        <w:t>.</w:t>
      </w:r>
    </w:p>
    <w:p w:rsidR="00281F33" w:rsidRPr="003A1967" w:rsidRDefault="003A1967">
      <w:pPr>
        <w:spacing w:before="0" w:beforeAutospacing="0" w:after="0" w:afterAutospacing="0"/>
        <w:jc w:val="both"/>
        <w:rPr>
          <w:sz w:val="24"/>
          <w:szCs w:val="24"/>
          <w:lang w:val="ru-RU"/>
        </w:rPr>
      </w:pPr>
      <w:r w:rsidRPr="003A1967">
        <w:rPr>
          <w:sz w:val="24"/>
          <w:szCs w:val="24"/>
          <w:lang w:val="ru-RU"/>
        </w:rPr>
        <w:t xml:space="preserve">   Из числа участников, занявших призовые места, следует, что </w:t>
      </w:r>
      <w:r>
        <w:rPr>
          <w:sz w:val="24"/>
          <w:szCs w:val="24"/>
          <w:lang w:val="ru-RU"/>
        </w:rPr>
        <w:t>26</w:t>
      </w:r>
      <w:r w:rsidRPr="003A1967">
        <w:rPr>
          <w:sz w:val="24"/>
          <w:szCs w:val="24"/>
          <w:lang w:val="ru-RU"/>
        </w:rPr>
        <w:t xml:space="preserve"> человек заняли место по одному предмету; </w:t>
      </w:r>
      <w:r>
        <w:rPr>
          <w:sz w:val="24"/>
          <w:szCs w:val="24"/>
          <w:lang w:val="ru-RU"/>
        </w:rPr>
        <w:t>11</w:t>
      </w:r>
      <w:r w:rsidRPr="003A1967">
        <w:rPr>
          <w:sz w:val="24"/>
          <w:szCs w:val="24"/>
          <w:lang w:val="ru-RU"/>
        </w:rPr>
        <w:t xml:space="preserve"> человек – по двум предметам; </w:t>
      </w:r>
      <w:r>
        <w:rPr>
          <w:sz w:val="24"/>
          <w:szCs w:val="24"/>
          <w:lang w:val="ru-RU"/>
        </w:rPr>
        <w:t>2</w:t>
      </w:r>
      <w:r w:rsidRPr="003A1967">
        <w:rPr>
          <w:sz w:val="24"/>
          <w:szCs w:val="24"/>
          <w:lang w:val="ru-RU"/>
        </w:rPr>
        <w:t xml:space="preserve"> человек – по трём предметам (</w:t>
      </w:r>
      <w:r>
        <w:rPr>
          <w:sz w:val="24"/>
          <w:szCs w:val="24"/>
          <w:lang w:val="ru-RU"/>
        </w:rPr>
        <w:t>Пирогова Е.</w:t>
      </w:r>
      <w:r w:rsidRPr="003A1967">
        <w:rPr>
          <w:sz w:val="24"/>
          <w:szCs w:val="24"/>
          <w:lang w:val="ru-RU"/>
        </w:rPr>
        <w:t xml:space="preserve"> – </w:t>
      </w:r>
      <w:r>
        <w:rPr>
          <w:sz w:val="24"/>
          <w:szCs w:val="24"/>
          <w:lang w:val="ru-RU"/>
        </w:rPr>
        <w:t>8</w:t>
      </w:r>
      <w:r w:rsidRPr="003A1967">
        <w:rPr>
          <w:sz w:val="24"/>
          <w:szCs w:val="24"/>
          <w:lang w:val="ru-RU"/>
        </w:rPr>
        <w:t xml:space="preserve">а кл., </w:t>
      </w:r>
      <w:r>
        <w:rPr>
          <w:sz w:val="24"/>
          <w:szCs w:val="24"/>
          <w:lang w:val="ru-RU"/>
        </w:rPr>
        <w:t>Шукшина Е.</w:t>
      </w:r>
      <w:r w:rsidRPr="003A1967">
        <w:rPr>
          <w:sz w:val="24"/>
          <w:szCs w:val="24"/>
          <w:lang w:val="ru-RU"/>
        </w:rPr>
        <w:t xml:space="preserve"> – </w:t>
      </w:r>
      <w:r>
        <w:rPr>
          <w:sz w:val="24"/>
          <w:szCs w:val="24"/>
          <w:lang w:val="ru-RU"/>
        </w:rPr>
        <w:t>8б</w:t>
      </w:r>
      <w:r w:rsidRPr="003A1967">
        <w:rPr>
          <w:sz w:val="24"/>
          <w:szCs w:val="24"/>
          <w:lang w:val="ru-RU"/>
        </w:rPr>
        <w:t xml:space="preserve"> кл.); </w:t>
      </w:r>
      <w:r>
        <w:rPr>
          <w:sz w:val="24"/>
          <w:szCs w:val="24"/>
          <w:lang w:val="ru-RU"/>
        </w:rPr>
        <w:t>4</w:t>
      </w:r>
      <w:r w:rsidRPr="003A1967">
        <w:rPr>
          <w:sz w:val="24"/>
          <w:szCs w:val="24"/>
          <w:lang w:val="ru-RU"/>
        </w:rPr>
        <w:t xml:space="preserve"> человека – по четырём предметам (</w:t>
      </w:r>
      <w:r>
        <w:rPr>
          <w:sz w:val="24"/>
          <w:szCs w:val="24"/>
          <w:lang w:val="ru-RU"/>
        </w:rPr>
        <w:t>Привалов С.</w:t>
      </w:r>
      <w:r w:rsidRPr="003A1967">
        <w:rPr>
          <w:sz w:val="24"/>
          <w:szCs w:val="24"/>
          <w:lang w:val="ru-RU"/>
        </w:rPr>
        <w:t xml:space="preserve"> – </w:t>
      </w:r>
      <w:r>
        <w:rPr>
          <w:sz w:val="24"/>
          <w:szCs w:val="24"/>
          <w:lang w:val="ru-RU"/>
        </w:rPr>
        <w:t>8</w:t>
      </w:r>
      <w:r w:rsidRPr="003A1967">
        <w:rPr>
          <w:sz w:val="24"/>
          <w:szCs w:val="24"/>
          <w:lang w:val="ru-RU"/>
        </w:rPr>
        <w:t xml:space="preserve">а кл.: </w:t>
      </w:r>
      <w:r w:rsidRPr="003A1967">
        <w:rPr>
          <w:bCs/>
          <w:sz w:val="24"/>
          <w:szCs w:val="28"/>
          <w:lang w:val="ru-RU"/>
        </w:rPr>
        <w:t xml:space="preserve">Победитель по </w:t>
      </w:r>
      <w:r>
        <w:rPr>
          <w:bCs/>
          <w:sz w:val="24"/>
          <w:szCs w:val="28"/>
          <w:lang w:val="ru-RU"/>
        </w:rPr>
        <w:t>истории</w:t>
      </w:r>
      <w:r w:rsidRPr="003A1967">
        <w:rPr>
          <w:bCs/>
          <w:sz w:val="24"/>
          <w:szCs w:val="28"/>
          <w:lang w:val="ru-RU"/>
        </w:rPr>
        <w:t>, обществознанию</w:t>
      </w:r>
      <w:r>
        <w:rPr>
          <w:bCs/>
          <w:sz w:val="24"/>
          <w:szCs w:val="28"/>
          <w:lang w:val="ru-RU"/>
        </w:rPr>
        <w:t>;</w:t>
      </w:r>
      <w:r w:rsidRPr="003A1967">
        <w:rPr>
          <w:bCs/>
          <w:sz w:val="24"/>
          <w:szCs w:val="28"/>
          <w:lang w:val="ru-RU"/>
        </w:rPr>
        <w:t xml:space="preserve"> призёр по </w:t>
      </w:r>
      <w:r>
        <w:rPr>
          <w:bCs/>
          <w:sz w:val="24"/>
          <w:szCs w:val="28"/>
          <w:lang w:val="ru-RU"/>
        </w:rPr>
        <w:t>русскому языку, ОБЗР</w:t>
      </w:r>
      <w:r w:rsidRPr="003A1967">
        <w:rPr>
          <w:bCs/>
          <w:sz w:val="24"/>
          <w:szCs w:val="28"/>
          <w:lang w:val="ru-RU"/>
        </w:rPr>
        <w:t xml:space="preserve">; </w:t>
      </w:r>
      <w:r>
        <w:rPr>
          <w:bCs/>
          <w:sz w:val="24"/>
          <w:szCs w:val="28"/>
          <w:lang w:val="ru-RU"/>
        </w:rPr>
        <w:t>Миронова Д.</w:t>
      </w:r>
      <w:r w:rsidRPr="003A1967">
        <w:rPr>
          <w:bCs/>
          <w:sz w:val="24"/>
          <w:szCs w:val="28"/>
          <w:lang w:val="ru-RU"/>
        </w:rPr>
        <w:t xml:space="preserve"> – 1</w:t>
      </w:r>
      <w:r>
        <w:rPr>
          <w:bCs/>
          <w:sz w:val="24"/>
          <w:szCs w:val="28"/>
          <w:lang w:val="ru-RU"/>
        </w:rPr>
        <w:t>1</w:t>
      </w:r>
      <w:r w:rsidRPr="003A1967">
        <w:rPr>
          <w:bCs/>
          <w:sz w:val="24"/>
          <w:szCs w:val="28"/>
          <w:lang w:val="ru-RU"/>
        </w:rPr>
        <w:t xml:space="preserve"> кл.: Призёр по литературе, ОБ</w:t>
      </w:r>
      <w:r>
        <w:rPr>
          <w:bCs/>
          <w:sz w:val="24"/>
          <w:szCs w:val="28"/>
          <w:lang w:val="ru-RU"/>
        </w:rPr>
        <w:t>ЗР</w:t>
      </w:r>
      <w:r w:rsidRPr="003A1967">
        <w:rPr>
          <w:bCs/>
          <w:sz w:val="24"/>
          <w:szCs w:val="28"/>
          <w:lang w:val="ru-RU"/>
        </w:rPr>
        <w:t xml:space="preserve">, </w:t>
      </w:r>
      <w:r>
        <w:rPr>
          <w:bCs/>
          <w:sz w:val="24"/>
          <w:szCs w:val="28"/>
          <w:lang w:val="ru-RU"/>
        </w:rPr>
        <w:t>истории</w:t>
      </w:r>
      <w:r w:rsidRPr="003A1967">
        <w:rPr>
          <w:bCs/>
          <w:sz w:val="24"/>
          <w:szCs w:val="28"/>
          <w:lang w:val="ru-RU"/>
        </w:rPr>
        <w:t xml:space="preserve">, обществознанию; Дегаева А. – </w:t>
      </w:r>
      <w:r>
        <w:rPr>
          <w:bCs/>
          <w:sz w:val="24"/>
          <w:szCs w:val="28"/>
          <w:lang w:val="ru-RU"/>
        </w:rPr>
        <w:t>8</w:t>
      </w:r>
      <w:r w:rsidRPr="003A1967">
        <w:rPr>
          <w:bCs/>
          <w:sz w:val="24"/>
          <w:szCs w:val="28"/>
          <w:lang w:val="ru-RU"/>
        </w:rPr>
        <w:t xml:space="preserve">б кл.: победитель по </w:t>
      </w:r>
      <w:r>
        <w:rPr>
          <w:bCs/>
          <w:sz w:val="24"/>
          <w:szCs w:val="28"/>
          <w:lang w:val="ru-RU"/>
        </w:rPr>
        <w:t>литературе</w:t>
      </w:r>
      <w:r w:rsidRPr="003A1967">
        <w:rPr>
          <w:bCs/>
          <w:sz w:val="24"/>
          <w:szCs w:val="28"/>
          <w:lang w:val="ru-RU"/>
        </w:rPr>
        <w:t xml:space="preserve">, биологии; призёр по </w:t>
      </w:r>
      <w:r>
        <w:rPr>
          <w:bCs/>
          <w:sz w:val="24"/>
          <w:szCs w:val="28"/>
          <w:lang w:val="ru-RU"/>
        </w:rPr>
        <w:t>русскому языку, искусству; Пинясов И. - 10 кл.: Победитель по русскому языку, физике; Призёр по английскому языку, физической культуре</w:t>
      </w:r>
      <w:r w:rsidRPr="003A1967">
        <w:rPr>
          <w:sz w:val="24"/>
          <w:szCs w:val="24"/>
          <w:lang w:val="ru-RU"/>
        </w:rPr>
        <w:t>).</w:t>
      </w:r>
    </w:p>
    <w:p w:rsidR="00281F33" w:rsidRPr="003A1967" w:rsidRDefault="003A1967">
      <w:pPr>
        <w:spacing w:before="0" w:beforeAutospacing="0" w:after="0" w:afterAutospacing="0"/>
        <w:jc w:val="both"/>
        <w:rPr>
          <w:sz w:val="24"/>
          <w:szCs w:val="24"/>
          <w:lang w:val="ru-RU"/>
        </w:rPr>
      </w:pPr>
      <w:r w:rsidRPr="003A1967">
        <w:rPr>
          <w:sz w:val="24"/>
          <w:szCs w:val="24"/>
          <w:lang w:val="ru-RU"/>
        </w:rPr>
        <w:t xml:space="preserve">      </w:t>
      </w:r>
      <w:r w:rsidRPr="003A1967">
        <w:rPr>
          <w:b/>
          <w:sz w:val="24"/>
          <w:szCs w:val="24"/>
          <w:lang w:val="ru-RU"/>
        </w:rPr>
        <w:t xml:space="preserve">      </w:t>
      </w:r>
      <w:r>
        <w:rPr>
          <w:b/>
          <w:sz w:val="24"/>
          <w:szCs w:val="24"/>
          <w:lang w:val="ru-RU"/>
        </w:rPr>
        <w:t xml:space="preserve"> </w:t>
      </w:r>
      <w:r w:rsidRPr="003A1967">
        <w:rPr>
          <w:sz w:val="24"/>
          <w:szCs w:val="24"/>
          <w:lang w:val="ru-RU"/>
        </w:rPr>
        <w:t xml:space="preserve">Таким образом, </w:t>
      </w:r>
      <w:r w:rsidRPr="003A1967">
        <w:rPr>
          <w:b/>
          <w:sz w:val="24"/>
          <w:szCs w:val="24"/>
          <w:u w:val="single"/>
          <w:lang w:val="ru-RU"/>
        </w:rPr>
        <w:t>2</w:t>
      </w:r>
      <w:r>
        <w:rPr>
          <w:b/>
          <w:sz w:val="24"/>
          <w:szCs w:val="24"/>
          <w:u w:val="single"/>
          <w:lang w:val="ru-RU"/>
        </w:rPr>
        <w:t>4</w:t>
      </w:r>
      <w:r w:rsidRPr="003A1967">
        <w:rPr>
          <w:sz w:val="24"/>
          <w:szCs w:val="24"/>
          <w:lang w:val="ru-RU"/>
        </w:rPr>
        <w:t xml:space="preserve"> </w:t>
      </w:r>
      <w:r w:rsidRPr="003A1967">
        <w:rPr>
          <w:b/>
          <w:sz w:val="24"/>
          <w:szCs w:val="24"/>
          <w:lang w:val="ru-RU"/>
        </w:rPr>
        <w:t xml:space="preserve">учащихся 3, </w:t>
      </w:r>
      <w:r>
        <w:rPr>
          <w:b/>
          <w:sz w:val="24"/>
          <w:szCs w:val="24"/>
          <w:lang w:val="ru-RU"/>
        </w:rPr>
        <w:t>8</w:t>
      </w:r>
      <w:r w:rsidRPr="003A1967">
        <w:rPr>
          <w:b/>
          <w:sz w:val="24"/>
          <w:szCs w:val="24"/>
          <w:lang w:val="ru-RU"/>
        </w:rPr>
        <w:t>-11</w:t>
      </w:r>
      <w:r w:rsidRPr="003A1967">
        <w:rPr>
          <w:sz w:val="24"/>
          <w:szCs w:val="24"/>
          <w:lang w:val="ru-RU"/>
        </w:rPr>
        <w:t xml:space="preserve"> классов будут представлять нашу гимназию на Республиканском этапе  Всероссийской олимпиады школьников по </w:t>
      </w:r>
      <w:r w:rsidRPr="003A1967">
        <w:rPr>
          <w:b/>
          <w:sz w:val="24"/>
          <w:szCs w:val="24"/>
          <w:lang w:val="ru-RU"/>
        </w:rPr>
        <w:t>1</w:t>
      </w:r>
      <w:r>
        <w:rPr>
          <w:b/>
          <w:sz w:val="24"/>
          <w:szCs w:val="24"/>
          <w:lang w:val="ru-RU"/>
        </w:rPr>
        <w:t>4</w:t>
      </w:r>
      <w:r w:rsidRPr="003A1967">
        <w:rPr>
          <w:sz w:val="24"/>
          <w:szCs w:val="24"/>
          <w:lang w:val="ru-RU"/>
        </w:rPr>
        <w:t xml:space="preserve"> предметам: </w:t>
      </w:r>
      <w:r>
        <w:rPr>
          <w:b/>
          <w:sz w:val="24"/>
          <w:szCs w:val="24"/>
          <w:lang w:val="ru-RU"/>
        </w:rPr>
        <w:t>Разгадов В.</w:t>
      </w:r>
      <w:r w:rsidRPr="003A1967">
        <w:rPr>
          <w:sz w:val="24"/>
          <w:szCs w:val="24"/>
          <w:lang w:val="ru-RU"/>
        </w:rPr>
        <w:t xml:space="preserve"> – 1</w:t>
      </w:r>
      <w:r>
        <w:rPr>
          <w:sz w:val="24"/>
          <w:szCs w:val="24"/>
          <w:lang w:val="ru-RU"/>
        </w:rPr>
        <w:t>0</w:t>
      </w:r>
      <w:r w:rsidRPr="003A1967">
        <w:rPr>
          <w:sz w:val="24"/>
          <w:szCs w:val="24"/>
          <w:lang w:val="ru-RU"/>
        </w:rPr>
        <w:t xml:space="preserve"> – по немецкому языку; </w:t>
      </w:r>
      <w:r w:rsidRPr="003A1967">
        <w:rPr>
          <w:b/>
          <w:sz w:val="24"/>
          <w:szCs w:val="24"/>
          <w:lang w:val="ru-RU"/>
        </w:rPr>
        <w:t>Конкина Т.</w:t>
      </w:r>
      <w:r w:rsidRPr="003A1967">
        <w:rPr>
          <w:sz w:val="24"/>
          <w:szCs w:val="24"/>
          <w:lang w:val="ru-RU"/>
        </w:rPr>
        <w:t xml:space="preserve"> – 1</w:t>
      </w:r>
      <w:r>
        <w:rPr>
          <w:sz w:val="24"/>
          <w:szCs w:val="24"/>
          <w:lang w:val="ru-RU"/>
        </w:rPr>
        <w:t>1</w:t>
      </w:r>
      <w:r w:rsidRPr="003A1967">
        <w:rPr>
          <w:sz w:val="24"/>
          <w:szCs w:val="24"/>
          <w:lang w:val="ru-RU"/>
        </w:rPr>
        <w:t xml:space="preserve"> – по</w:t>
      </w:r>
      <w:r>
        <w:rPr>
          <w:sz w:val="24"/>
          <w:szCs w:val="24"/>
          <w:lang w:val="ru-RU"/>
        </w:rPr>
        <w:t xml:space="preserve"> биологии</w:t>
      </w:r>
      <w:r w:rsidRPr="003A1967">
        <w:rPr>
          <w:sz w:val="24"/>
          <w:szCs w:val="24"/>
          <w:lang w:val="ru-RU"/>
        </w:rPr>
        <w:t xml:space="preserve">; </w:t>
      </w:r>
      <w:r>
        <w:rPr>
          <w:b/>
          <w:sz w:val="24"/>
          <w:szCs w:val="24"/>
          <w:lang w:val="ru-RU"/>
        </w:rPr>
        <w:t>Головина М.</w:t>
      </w:r>
      <w:r w:rsidRPr="003A1967">
        <w:rPr>
          <w:sz w:val="24"/>
          <w:szCs w:val="24"/>
          <w:lang w:val="ru-RU"/>
        </w:rPr>
        <w:t xml:space="preserve"> – </w:t>
      </w:r>
      <w:r>
        <w:rPr>
          <w:sz w:val="24"/>
          <w:szCs w:val="24"/>
          <w:lang w:val="ru-RU"/>
        </w:rPr>
        <w:t>9б</w:t>
      </w:r>
      <w:r w:rsidRPr="003A1967">
        <w:rPr>
          <w:sz w:val="24"/>
          <w:szCs w:val="24"/>
          <w:lang w:val="ru-RU"/>
        </w:rPr>
        <w:t xml:space="preserve"> – по русскому языку;  </w:t>
      </w:r>
      <w:r>
        <w:rPr>
          <w:b/>
          <w:sz w:val="24"/>
          <w:szCs w:val="24"/>
          <w:lang w:val="ru-RU"/>
        </w:rPr>
        <w:t>Саломатников В.</w:t>
      </w:r>
      <w:r w:rsidRPr="003A1967">
        <w:rPr>
          <w:b/>
          <w:sz w:val="24"/>
          <w:szCs w:val="24"/>
          <w:lang w:val="ru-RU"/>
        </w:rPr>
        <w:t xml:space="preserve"> - </w:t>
      </w:r>
      <w:r w:rsidRPr="003A1967">
        <w:rPr>
          <w:sz w:val="24"/>
          <w:szCs w:val="24"/>
          <w:lang w:val="ru-RU"/>
        </w:rPr>
        <w:t xml:space="preserve"> 1</w:t>
      </w:r>
      <w:r>
        <w:rPr>
          <w:sz w:val="24"/>
          <w:szCs w:val="24"/>
          <w:lang w:val="ru-RU"/>
        </w:rPr>
        <w:t>1</w:t>
      </w:r>
      <w:r w:rsidRPr="003A1967">
        <w:rPr>
          <w:sz w:val="24"/>
          <w:szCs w:val="24"/>
          <w:lang w:val="ru-RU"/>
        </w:rPr>
        <w:t xml:space="preserve"> – по </w:t>
      </w:r>
      <w:r>
        <w:rPr>
          <w:sz w:val="24"/>
          <w:szCs w:val="24"/>
          <w:lang w:val="ru-RU"/>
        </w:rPr>
        <w:t>информатике</w:t>
      </w:r>
      <w:r w:rsidRPr="003A1967">
        <w:rPr>
          <w:sz w:val="24"/>
          <w:szCs w:val="24"/>
          <w:lang w:val="ru-RU"/>
        </w:rPr>
        <w:t xml:space="preserve">; </w:t>
      </w:r>
      <w:r w:rsidRPr="003A1967">
        <w:rPr>
          <w:b/>
          <w:sz w:val="24"/>
          <w:szCs w:val="24"/>
          <w:lang w:val="ru-RU"/>
        </w:rPr>
        <w:t>Ермолаева В.</w:t>
      </w:r>
      <w:r w:rsidRPr="003A1967">
        <w:rPr>
          <w:sz w:val="24"/>
          <w:szCs w:val="24"/>
          <w:lang w:val="ru-RU"/>
        </w:rPr>
        <w:t xml:space="preserve"> – 11 – по немецкому языку; </w:t>
      </w:r>
      <w:r>
        <w:rPr>
          <w:b/>
          <w:sz w:val="24"/>
          <w:szCs w:val="24"/>
          <w:lang w:val="ru-RU"/>
        </w:rPr>
        <w:t>Филатова Д.</w:t>
      </w:r>
      <w:r w:rsidRPr="003A1967">
        <w:rPr>
          <w:sz w:val="24"/>
          <w:szCs w:val="24"/>
          <w:lang w:val="ru-RU"/>
        </w:rPr>
        <w:t xml:space="preserve"> – 1</w:t>
      </w:r>
      <w:r>
        <w:rPr>
          <w:sz w:val="24"/>
          <w:szCs w:val="24"/>
          <w:lang w:val="ru-RU"/>
        </w:rPr>
        <w:t>0</w:t>
      </w:r>
      <w:r w:rsidRPr="003A1967">
        <w:rPr>
          <w:sz w:val="24"/>
          <w:szCs w:val="24"/>
          <w:lang w:val="ru-RU"/>
        </w:rPr>
        <w:t xml:space="preserve"> – по </w:t>
      </w:r>
      <w:r>
        <w:rPr>
          <w:sz w:val="24"/>
          <w:szCs w:val="24"/>
          <w:lang w:val="ru-RU"/>
        </w:rPr>
        <w:t>праву</w:t>
      </w:r>
      <w:r w:rsidRPr="003A1967">
        <w:rPr>
          <w:sz w:val="24"/>
          <w:szCs w:val="24"/>
          <w:lang w:val="ru-RU"/>
        </w:rPr>
        <w:t xml:space="preserve">; </w:t>
      </w:r>
      <w:r>
        <w:rPr>
          <w:b/>
          <w:sz w:val="24"/>
          <w:szCs w:val="24"/>
          <w:lang w:val="ru-RU"/>
        </w:rPr>
        <w:t>Кутукова Е.</w:t>
      </w:r>
      <w:r w:rsidRPr="003A1967">
        <w:rPr>
          <w:sz w:val="24"/>
          <w:szCs w:val="24"/>
          <w:lang w:val="ru-RU"/>
        </w:rPr>
        <w:t xml:space="preserve"> – </w:t>
      </w:r>
      <w:r>
        <w:rPr>
          <w:sz w:val="24"/>
          <w:szCs w:val="24"/>
          <w:lang w:val="ru-RU"/>
        </w:rPr>
        <w:t>10</w:t>
      </w:r>
      <w:r w:rsidRPr="003A1967">
        <w:rPr>
          <w:sz w:val="24"/>
          <w:szCs w:val="24"/>
          <w:lang w:val="ru-RU"/>
        </w:rPr>
        <w:t xml:space="preserve"> – по праву; </w:t>
      </w:r>
      <w:r w:rsidRPr="003A1967">
        <w:rPr>
          <w:b/>
          <w:sz w:val="24"/>
          <w:szCs w:val="24"/>
          <w:lang w:val="ru-RU"/>
        </w:rPr>
        <w:t>Малышев С.</w:t>
      </w:r>
      <w:r w:rsidRPr="003A1967">
        <w:rPr>
          <w:sz w:val="24"/>
          <w:szCs w:val="24"/>
          <w:lang w:val="ru-RU"/>
        </w:rPr>
        <w:t xml:space="preserve"> – 1</w:t>
      </w:r>
      <w:r>
        <w:rPr>
          <w:sz w:val="24"/>
          <w:szCs w:val="24"/>
          <w:lang w:val="ru-RU"/>
        </w:rPr>
        <w:t>1</w:t>
      </w:r>
      <w:r w:rsidRPr="003A1967">
        <w:rPr>
          <w:sz w:val="24"/>
          <w:szCs w:val="24"/>
          <w:lang w:val="ru-RU"/>
        </w:rPr>
        <w:t xml:space="preserve"> – по английскому язык; </w:t>
      </w:r>
      <w:r w:rsidRPr="003A1967">
        <w:rPr>
          <w:b/>
          <w:sz w:val="24"/>
          <w:szCs w:val="24"/>
          <w:lang w:val="ru-RU"/>
        </w:rPr>
        <w:t xml:space="preserve">Ермишкина А. </w:t>
      </w:r>
      <w:r w:rsidRPr="003A1967">
        <w:rPr>
          <w:sz w:val="24"/>
          <w:szCs w:val="24"/>
          <w:lang w:val="ru-RU"/>
        </w:rPr>
        <w:t xml:space="preserve"> – </w:t>
      </w:r>
      <w:r>
        <w:rPr>
          <w:sz w:val="24"/>
          <w:szCs w:val="24"/>
          <w:lang w:val="ru-RU"/>
        </w:rPr>
        <w:t>8</w:t>
      </w:r>
      <w:r w:rsidRPr="003A1967">
        <w:rPr>
          <w:sz w:val="24"/>
          <w:szCs w:val="24"/>
          <w:lang w:val="ru-RU"/>
        </w:rPr>
        <w:t xml:space="preserve">б – по биологии; </w:t>
      </w:r>
      <w:r w:rsidRPr="003A1967">
        <w:rPr>
          <w:b/>
          <w:sz w:val="24"/>
          <w:szCs w:val="24"/>
          <w:lang w:val="ru-RU"/>
        </w:rPr>
        <w:t>Ермишкина Т.</w:t>
      </w:r>
      <w:r w:rsidRPr="003A1967">
        <w:rPr>
          <w:sz w:val="24"/>
          <w:szCs w:val="24"/>
          <w:lang w:val="ru-RU"/>
        </w:rPr>
        <w:t xml:space="preserve"> – </w:t>
      </w:r>
      <w:r>
        <w:rPr>
          <w:sz w:val="24"/>
          <w:szCs w:val="24"/>
          <w:lang w:val="ru-RU"/>
        </w:rPr>
        <w:t>8</w:t>
      </w:r>
      <w:r w:rsidRPr="003A1967">
        <w:rPr>
          <w:sz w:val="24"/>
          <w:szCs w:val="24"/>
          <w:lang w:val="ru-RU"/>
        </w:rPr>
        <w:t xml:space="preserve">б кл. – биология; </w:t>
      </w:r>
      <w:r w:rsidRPr="003A1967">
        <w:rPr>
          <w:b/>
          <w:sz w:val="24"/>
          <w:szCs w:val="24"/>
          <w:lang w:val="ru-RU"/>
        </w:rPr>
        <w:t>Дегаева А.</w:t>
      </w:r>
      <w:r w:rsidRPr="003A1967">
        <w:rPr>
          <w:sz w:val="24"/>
          <w:szCs w:val="24"/>
          <w:lang w:val="ru-RU"/>
        </w:rPr>
        <w:t xml:space="preserve"> – </w:t>
      </w:r>
      <w:r>
        <w:rPr>
          <w:sz w:val="24"/>
          <w:szCs w:val="24"/>
          <w:lang w:val="ru-RU"/>
        </w:rPr>
        <w:t>8</w:t>
      </w:r>
      <w:r w:rsidRPr="003A1967">
        <w:rPr>
          <w:sz w:val="24"/>
          <w:szCs w:val="24"/>
          <w:lang w:val="ru-RU"/>
        </w:rPr>
        <w:t xml:space="preserve">б – по биологии; </w:t>
      </w:r>
      <w:r w:rsidRPr="003A1967">
        <w:rPr>
          <w:b/>
          <w:sz w:val="24"/>
          <w:szCs w:val="24"/>
          <w:lang w:val="ru-RU"/>
        </w:rPr>
        <w:t>Шалаев О.</w:t>
      </w:r>
      <w:r w:rsidRPr="003A1967">
        <w:rPr>
          <w:sz w:val="24"/>
          <w:szCs w:val="24"/>
          <w:lang w:val="ru-RU"/>
        </w:rPr>
        <w:t xml:space="preserve"> – 1</w:t>
      </w:r>
      <w:r>
        <w:rPr>
          <w:sz w:val="24"/>
          <w:szCs w:val="24"/>
          <w:lang w:val="ru-RU"/>
        </w:rPr>
        <w:t>1</w:t>
      </w:r>
      <w:r w:rsidRPr="003A1967">
        <w:rPr>
          <w:sz w:val="24"/>
          <w:szCs w:val="24"/>
          <w:lang w:val="ru-RU"/>
        </w:rPr>
        <w:t xml:space="preserve"> – по </w:t>
      </w:r>
      <w:r>
        <w:rPr>
          <w:sz w:val="24"/>
          <w:szCs w:val="24"/>
          <w:lang w:val="ru-RU"/>
        </w:rPr>
        <w:t>математике</w:t>
      </w:r>
      <w:r w:rsidRPr="003A1967">
        <w:rPr>
          <w:sz w:val="24"/>
          <w:szCs w:val="24"/>
          <w:lang w:val="ru-RU"/>
        </w:rPr>
        <w:t>, ОБ</w:t>
      </w:r>
      <w:r>
        <w:rPr>
          <w:sz w:val="24"/>
          <w:szCs w:val="24"/>
          <w:lang w:val="ru-RU"/>
        </w:rPr>
        <w:t>ЗР</w:t>
      </w:r>
      <w:r w:rsidRPr="003A1967">
        <w:rPr>
          <w:sz w:val="24"/>
          <w:szCs w:val="24"/>
          <w:lang w:val="ru-RU"/>
        </w:rPr>
        <w:t xml:space="preserve">, </w:t>
      </w:r>
      <w:r>
        <w:rPr>
          <w:sz w:val="24"/>
          <w:szCs w:val="24"/>
          <w:lang w:val="ru-RU"/>
        </w:rPr>
        <w:t>информатике</w:t>
      </w:r>
      <w:r w:rsidRPr="003A1967">
        <w:rPr>
          <w:sz w:val="24"/>
          <w:szCs w:val="24"/>
          <w:lang w:val="ru-RU"/>
        </w:rPr>
        <w:t xml:space="preserve">; </w:t>
      </w:r>
      <w:r>
        <w:rPr>
          <w:sz w:val="24"/>
          <w:szCs w:val="24"/>
          <w:lang w:val="ru-RU"/>
        </w:rPr>
        <w:t>М</w:t>
      </w:r>
      <w:r>
        <w:rPr>
          <w:b/>
          <w:sz w:val="24"/>
          <w:szCs w:val="24"/>
          <w:lang w:val="ru-RU"/>
        </w:rPr>
        <w:t>иронова Д.</w:t>
      </w:r>
      <w:r w:rsidRPr="003A1967">
        <w:rPr>
          <w:sz w:val="24"/>
          <w:szCs w:val="24"/>
          <w:lang w:val="ru-RU"/>
        </w:rPr>
        <w:t xml:space="preserve"> </w:t>
      </w:r>
      <w:r w:rsidRPr="003A1967">
        <w:rPr>
          <w:b/>
          <w:sz w:val="24"/>
          <w:szCs w:val="24"/>
          <w:lang w:val="ru-RU"/>
        </w:rPr>
        <w:t xml:space="preserve">– </w:t>
      </w:r>
      <w:r w:rsidRPr="003A1967">
        <w:rPr>
          <w:sz w:val="24"/>
          <w:szCs w:val="24"/>
          <w:lang w:val="ru-RU"/>
        </w:rPr>
        <w:t xml:space="preserve">11 – по </w:t>
      </w:r>
      <w:r>
        <w:rPr>
          <w:sz w:val="24"/>
          <w:szCs w:val="24"/>
          <w:lang w:val="ru-RU"/>
        </w:rPr>
        <w:t>истории</w:t>
      </w:r>
      <w:r w:rsidRPr="003A1967">
        <w:rPr>
          <w:sz w:val="24"/>
          <w:szCs w:val="24"/>
          <w:lang w:val="ru-RU"/>
        </w:rPr>
        <w:t>, литературе</w:t>
      </w:r>
      <w:r>
        <w:rPr>
          <w:sz w:val="24"/>
          <w:szCs w:val="24"/>
          <w:lang w:val="ru-RU"/>
        </w:rPr>
        <w:t>, ОБЗР</w:t>
      </w:r>
      <w:r w:rsidRPr="003A1967">
        <w:rPr>
          <w:sz w:val="24"/>
          <w:szCs w:val="24"/>
          <w:lang w:val="ru-RU"/>
        </w:rPr>
        <w:t>;</w:t>
      </w:r>
      <w:r w:rsidRPr="003A1967">
        <w:rPr>
          <w:b/>
          <w:sz w:val="24"/>
          <w:szCs w:val="24"/>
          <w:lang w:val="ru-RU"/>
        </w:rPr>
        <w:t xml:space="preserve"> Пинясов И.  – </w:t>
      </w:r>
      <w:r>
        <w:rPr>
          <w:b/>
          <w:sz w:val="24"/>
          <w:szCs w:val="24"/>
          <w:lang w:val="ru-RU"/>
        </w:rPr>
        <w:t>10</w:t>
      </w:r>
      <w:r w:rsidRPr="003A1967">
        <w:rPr>
          <w:sz w:val="24"/>
          <w:szCs w:val="24"/>
          <w:lang w:val="ru-RU"/>
        </w:rPr>
        <w:t xml:space="preserve"> – по физике, русскому языку, химии</w:t>
      </w:r>
      <w:r>
        <w:rPr>
          <w:sz w:val="24"/>
          <w:szCs w:val="24"/>
          <w:lang w:val="ru-RU"/>
        </w:rPr>
        <w:t>, астрономии</w:t>
      </w:r>
      <w:r w:rsidRPr="003A1967">
        <w:rPr>
          <w:sz w:val="24"/>
          <w:szCs w:val="24"/>
          <w:lang w:val="ru-RU"/>
        </w:rPr>
        <w:t>;</w:t>
      </w:r>
      <w:r w:rsidRPr="003A1967">
        <w:rPr>
          <w:b/>
          <w:sz w:val="24"/>
          <w:szCs w:val="24"/>
          <w:lang w:val="ru-RU"/>
        </w:rPr>
        <w:t xml:space="preserve"> </w:t>
      </w:r>
      <w:r>
        <w:rPr>
          <w:b/>
          <w:sz w:val="24"/>
          <w:szCs w:val="24"/>
          <w:lang w:val="ru-RU"/>
        </w:rPr>
        <w:t>Глинова</w:t>
      </w:r>
      <w:r w:rsidRPr="003A1967">
        <w:rPr>
          <w:b/>
          <w:sz w:val="24"/>
          <w:szCs w:val="24"/>
          <w:lang w:val="ru-RU"/>
        </w:rPr>
        <w:t xml:space="preserve"> А. – </w:t>
      </w:r>
      <w:r>
        <w:rPr>
          <w:b/>
          <w:sz w:val="24"/>
          <w:szCs w:val="24"/>
          <w:lang w:val="ru-RU"/>
        </w:rPr>
        <w:t>9б</w:t>
      </w:r>
      <w:r w:rsidRPr="003A1967">
        <w:rPr>
          <w:b/>
          <w:sz w:val="24"/>
          <w:szCs w:val="24"/>
          <w:lang w:val="ru-RU"/>
        </w:rPr>
        <w:t xml:space="preserve"> - </w:t>
      </w:r>
      <w:r w:rsidRPr="003A1967">
        <w:rPr>
          <w:sz w:val="24"/>
          <w:szCs w:val="24"/>
          <w:lang w:val="ru-RU"/>
        </w:rPr>
        <w:t xml:space="preserve">по литературе; </w:t>
      </w:r>
      <w:r>
        <w:rPr>
          <w:b/>
          <w:sz w:val="24"/>
          <w:szCs w:val="24"/>
          <w:lang w:val="ru-RU"/>
        </w:rPr>
        <w:t>Елисеева Д.</w:t>
      </w:r>
      <w:r w:rsidRPr="003A1967">
        <w:rPr>
          <w:sz w:val="24"/>
          <w:szCs w:val="24"/>
          <w:lang w:val="ru-RU"/>
        </w:rPr>
        <w:t xml:space="preserve"> – 3</w:t>
      </w:r>
      <w:r>
        <w:rPr>
          <w:sz w:val="24"/>
          <w:szCs w:val="24"/>
          <w:lang w:val="ru-RU"/>
        </w:rPr>
        <w:t>б</w:t>
      </w:r>
      <w:r w:rsidRPr="003A1967">
        <w:rPr>
          <w:sz w:val="24"/>
          <w:szCs w:val="24"/>
          <w:lang w:val="ru-RU"/>
        </w:rPr>
        <w:t xml:space="preserve"> – по мокшанскому языку;  </w:t>
      </w:r>
      <w:r>
        <w:rPr>
          <w:b/>
          <w:sz w:val="24"/>
          <w:szCs w:val="24"/>
          <w:lang w:val="ru-RU"/>
        </w:rPr>
        <w:t>Свирин Е.</w:t>
      </w:r>
      <w:r w:rsidRPr="003A1967">
        <w:rPr>
          <w:b/>
          <w:sz w:val="24"/>
          <w:szCs w:val="24"/>
          <w:lang w:val="ru-RU"/>
        </w:rPr>
        <w:t xml:space="preserve"> </w:t>
      </w:r>
      <w:r w:rsidRPr="003A1967">
        <w:rPr>
          <w:sz w:val="24"/>
          <w:szCs w:val="24"/>
          <w:lang w:val="ru-RU"/>
        </w:rPr>
        <w:t xml:space="preserve"> – </w:t>
      </w:r>
      <w:r>
        <w:rPr>
          <w:sz w:val="24"/>
          <w:szCs w:val="24"/>
          <w:lang w:val="ru-RU"/>
        </w:rPr>
        <w:t>4б</w:t>
      </w:r>
      <w:r w:rsidRPr="003A1967">
        <w:rPr>
          <w:sz w:val="24"/>
          <w:szCs w:val="24"/>
          <w:lang w:val="ru-RU"/>
        </w:rPr>
        <w:t xml:space="preserve"> кл. – по </w:t>
      </w:r>
      <w:r>
        <w:rPr>
          <w:sz w:val="24"/>
          <w:szCs w:val="24"/>
          <w:lang w:val="ru-RU"/>
        </w:rPr>
        <w:t>математике</w:t>
      </w:r>
      <w:r w:rsidRPr="003A1967">
        <w:rPr>
          <w:sz w:val="24"/>
          <w:szCs w:val="24"/>
          <w:lang w:val="ru-RU"/>
        </w:rPr>
        <w:t>.</w:t>
      </w:r>
    </w:p>
    <w:p w:rsidR="00281F33" w:rsidRDefault="003A1967">
      <w:pPr>
        <w:spacing w:before="0" w:beforeAutospacing="0" w:after="0" w:afterAutospacing="0"/>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По сравнению с крупными МБОУ Зубово-Полянского района</w:t>
      </w:r>
    </w:p>
    <w:p w:rsidR="00281F33" w:rsidRDefault="003A1967">
      <w:pPr>
        <w:spacing w:before="0" w:beforeAutospacing="0" w:after="0" w:afterAutospacing="0"/>
        <w:jc w:val="both"/>
        <w:rPr>
          <w:sz w:val="24"/>
          <w:szCs w:val="24"/>
        </w:rPr>
      </w:pPr>
      <w:r>
        <w:rPr>
          <w:rFonts w:ascii="Times New Roman" w:eastAsia="Times New Roman" w:hAnsi="Times New Roman" w:cs="Times New Roman"/>
          <w:sz w:val="24"/>
          <w:szCs w:val="24"/>
          <w:lang w:val="ru-RU" w:eastAsia="ru-RU"/>
        </w:rPr>
        <w:t xml:space="preserve">      </w:t>
      </w:r>
      <w:r w:rsidRPr="003A1967">
        <w:rPr>
          <w:sz w:val="24"/>
          <w:szCs w:val="24"/>
          <w:lang w:val="ru-RU"/>
        </w:rPr>
        <w:t xml:space="preserve"> По количеству призовых мест команда Гимназии занимает </w:t>
      </w:r>
      <w:r>
        <w:rPr>
          <w:sz w:val="24"/>
          <w:szCs w:val="24"/>
        </w:rPr>
        <w:t>II</w:t>
      </w:r>
      <w:r w:rsidRPr="003A1967">
        <w:rPr>
          <w:sz w:val="24"/>
          <w:szCs w:val="24"/>
          <w:lang w:val="ru-RU"/>
        </w:rPr>
        <w:t xml:space="preserve"> место. На </w:t>
      </w:r>
      <w:r>
        <w:rPr>
          <w:sz w:val="24"/>
          <w:szCs w:val="24"/>
        </w:rPr>
        <w:t>I</w:t>
      </w:r>
      <w:r w:rsidRPr="003A1967">
        <w:rPr>
          <w:sz w:val="24"/>
          <w:szCs w:val="24"/>
          <w:lang w:val="ru-RU"/>
        </w:rPr>
        <w:t xml:space="preserve"> месте – Зубово-Полянская СОШ №1.</w:t>
      </w:r>
      <w:r>
        <w:rPr>
          <w:sz w:val="24"/>
          <w:szCs w:val="24"/>
          <w:lang w:val="ru-RU"/>
        </w:rPr>
        <w:t xml:space="preserve"> </w:t>
      </w:r>
      <w:r w:rsidRPr="003A1967">
        <w:rPr>
          <w:sz w:val="24"/>
          <w:szCs w:val="24"/>
          <w:lang w:val="ru-RU"/>
        </w:rPr>
        <w:t xml:space="preserve">Хотя, команда Гимназии </w:t>
      </w:r>
      <w:r w:rsidRPr="003A1967">
        <w:rPr>
          <w:b/>
          <w:sz w:val="24"/>
          <w:szCs w:val="24"/>
          <w:u w:val="single"/>
          <w:lang w:val="ru-RU"/>
        </w:rPr>
        <w:t>не участвовала</w:t>
      </w:r>
      <w:r w:rsidRPr="003A1967">
        <w:rPr>
          <w:sz w:val="24"/>
          <w:szCs w:val="24"/>
          <w:lang w:val="ru-RU"/>
        </w:rPr>
        <w:t xml:space="preserve"> в олимпиаде по </w:t>
      </w:r>
      <w:r>
        <w:rPr>
          <w:sz w:val="24"/>
          <w:szCs w:val="24"/>
          <w:lang w:val="ru-RU"/>
        </w:rPr>
        <w:t>труду (</w:t>
      </w:r>
      <w:r w:rsidRPr="003A1967">
        <w:rPr>
          <w:sz w:val="24"/>
          <w:szCs w:val="24"/>
          <w:lang w:val="ru-RU"/>
        </w:rPr>
        <w:t>технологии</w:t>
      </w:r>
      <w:r>
        <w:rPr>
          <w:sz w:val="24"/>
          <w:szCs w:val="24"/>
          <w:lang w:val="ru-RU"/>
        </w:rPr>
        <w:t>)/</w:t>
      </w:r>
      <w:r w:rsidRPr="003A1967">
        <w:rPr>
          <w:sz w:val="24"/>
          <w:szCs w:val="24"/>
          <w:lang w:val="ru-RU"/>
        </w:rPr>
        <w:t xml:space="preserve">технический труд), экологии, </w:t>
      </w:r>
      <w:r>
        <w:rPr>
          <w:sz w:val="24"/>
          <w:szCs w:val="24"/>
          <w:lang w:val="ru-RU"/>
        </w:rPr>
        <w:t xml:space="preserve">а </w:t>
      </w:r>
      <w:r w:rsidRPr="003A1967">
        <w:rPr>
          <w:sz w:val="24"/>
          <w:szCs w:val="24"/>
          <w:lang w:val="ru-RU"/>
        </w:rPr>
        <w:t xml:space="preserve">по </w:t>
      </w:r>
      <w:r>
        <w:rPr>
          <w:sz w:val="24"/>
          <w:szCs w:val="24"/>
          <w:lang w:val="ru-RU"/>
        </w:rPr>
        <w:t>труду (технологии)/(культура дома)</w:t>
      </w:r>
      <w:r w:rsidRPr="003A1967">
        <w:rPr>
          <w:sz w:val="24"/>
          <w:szCs w:val="24"/>
          <w:lang w:val="ru-RU"/>
        </w:rPr>
        <w:t xml:space="preserve"> была представлена только </w:t>
      </w:r>
      <w:r>
        <w:rPr>
          <w:sz w:val="24"/>
          <w:szCs w:val="24"/>
          <w:lang w:val="ru-RU"/>
        </w:rPr>
        <w:t>1</w:t>
      </w:r>
      <w:r w:rsidRPr="003A1967">
        <w:rPr>
          <w:sz w:val="24"/>
          <w:szCs w:val="24"/>
          <w:lang w:val="ru-RU"/>
        </w:rPr>
        <w:t xml:space="preserve"> учеником - </w:t>
      </w:r>
      <w:r>
        <w:rPr>
          <w:sz w:val="24"/>
          <w:szCs w:val="24"/>
          <w:lang w:val="ru-RU"/>
        </w:rPr>
        <w:t>Бганцевой В.</w:t>
      </w:r>
      <w:r w:rsidRPr="003A1967">
        <w:rPr>
          <w:sz w:val="24"/>
          <w:szCs w:val="24"/>
          <w:lang w:val="ru-RU"/>
        </w:rPr>
        <w:t xml:space="preserve"> – </w:t>
      </w:r>
      <w:r>
        <w:rPr>
          <w:sz w:val="24"/>
          <w:szCs w:val="24"/>
          <w:lang w:val="ru-RU"/>
        </w:rPr>
        <w:t>8а</w:t>
      </w:r>
      <w:r w:rsidRPr="003A1967">
        <w:rPr>
          <w:sz w:val="24"/>
          <w:szCs w:val="24"/>
          <w:lang w:val="ru-RU"/>
        </w:rPr>
        <w:t xml:space="preserve"> кл. </w:t>
      </w:r>
      <w:r>
        <w:rPr>
          <w:sz w:val="24"/>
          <w:szCs w:val="24"/>
        </w:rPr>
        <w:t xml:space="preserve">(учитель </w:t>
      </w:r>
      <w:r>
        <w:rPr>
          <w:sz w:val="24"/>
          <w:szCs w:val="24"/>
          <w:lang w:val="ru-RU"/>
        </w:rPr>
        <w:t>Кузьмина Л.В.</w:t>
      </w:r>
      <w:r>
        <w:rPr>
          <w:sz w:val="24"/>
          <w:szCs w:val="24"/>
        </w:rPr>
        <w:t>).</w:t>
      </w:r>
    </w:p>
    <w:p w:rsidR="00281F33" w:rsidRDefault="00281F33">
      <w:pPr>
        <w:spacing w:before="0" w:beforeAutospacing="0" w:after="0" w:afterAutospacing="0"/>
        <w:jc w:val="both"/>
        <w:rPr>
          <w:rFonts w:ascii="Times New Roman" w:eastAsia="Times New Roman" w:hAnsi="Times New Roman" w:cs="Times New Roman"/>
          <w:sz w:val="24"/>
          <w:szCs w:val="24"/>
          <w:lang w:val="ru-RU" w:eastAsia="ru-RU"/>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2962"/>
        <w:gridCol w:w="2452"/>
        <w:gridCol w:w="2229"/>
        <w:gridCol w:w="2072"/>
      </w:tblGrid>
      <w:tr w:rsidR="00281F33">
        <w:trPr>
          <w:trHeight w:val="276"/>
        </w:trPr>
        <w:tc>
          <w:tcPr>
            <w:tcW w:w="689" w:type="dxa"/>
            <w:vMerge w:val="restart"/>
          </w:tcPr>
          <w:p w:rsidR="00281F33" w:rsidRDefault="003A1967">
            <w:pPr>
              <w:spacing w:before="0" w:beforeAutospacing="0" w:after="0" w:afterAutospacing="0"/>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п/п</w:t>
            </w:r>
          </w:p>
        </w:tc>
        <w:tc>
          <w:tcPr>
            <w:tcW w:w="2962" w:type="dxa"/>
            <w:vMerge w:val="restart"/>
          </w:tcPr>
          <w:p w:rsidR="00281F33" w:rsidRDefault="003A1967">
            <w:pPr>
              <w:spacing w:before="0" w:beforeAutospacing="0" w:after="0" w:afterAutospacing="0"/>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МБОУ</w:t>
            </w:r>
          </w:p>
        </w:tc>
        <w:tc>
          <w:tcPr>
            <w:tcW w:w="2452" w:type="dxa"/>
            <w:vMerge w:val="restart"/>
          </w:tcPr>
          <w:p w:rsidR="00281F33" w:rsidRDefault="003A1967">
            <w:pPr>
              <w:spacing w:before="0" w:beforeAutospacing="0" w:after="0" w:afterAutospacing="0"/>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Победители</w:t>
            </w:r>
          </w:p>
        </w:tc>
        <w:tc>
          <w:tcPr>
            <w:tcW w:w="2229" w:type="dxa"/>
            <w:vMerge w:val="restart"/>
          </w:tcPr>
          <w:p w:rsidR="00281F33" w:rsidRDefault="003A1967">
            <w:pPr>
              <w:spacing w:before="0" w:beforeAutospacing="0" w:after="0" w:afterAutospacing="0"/>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Призёры</w:t>
            </w:r>
          </w:p>
        </w:tc>
        <w:tc>
          <w:tcPr>
            <w:tcW w:w="2072" w:type="dxa"/>
            <w:vMerge w:val="restart"/>
          </w:tcPr>
          <w:p w:rsidR="00281F33" w:rsidRDefault="003A1967">
            <w:pPr>
              <w:spacing w:before="0" w:beforeAutospacing="0" w:after="0" w:afterAutospacing="0"/>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Всего мест</w:t>
            </w:r>
          </w:p>
        </w:tc>
      </w:tr>
      <w:tr w:rsidR="00281F33">
        <w:trPr>
          <w:trHeight w:val="276"/>
        </w:trPr>
        <w:tc>
          <w:tcPr>
            <w:tcW w:w="689" w:type="dxa"/>
            <w:vMerge/>
          </w:tcPr>
          <w:p w:rsidR="00281F33" w:rsidRDefault="00281F33">
            <w:pPr>
              <w:spacing w:before="0" w:beforeAutospacing="0" w:after="0" w:afterAutospacing="0"/>
              <w:jc w:val="both"/>
              <w:rPr>
                <w:rFonts w:ascii="Times New Roman" w:eastAsia="Times New Roman" w:hAnsi="Times New Roman" w:cs="Times New Roman"/>
                <w:sz w:val="24"/>
                <w:szCs w:val="24"/>
                <w:lang w:val="ru-RU" w:eastAsia="ru-RU"/>
              </w:rPr>
            </w:pPr>
          </w:p>
        </w:tc>
        <w:tc>
          <w:tcPr>
            <w:tcW w:w="2962" w:type="dxa"/>
            <w:vMerge/>
          </w:tcPr>
          <w:p w:rsidR="00281F33" w:rsidRDefault="00281F33">
            <w:pPr>
              <w:spacing w:before="0" w:beforeAutospacing="0" w:after="0" w:afterAutospacing="0"/>
              <w:jc w:val="both"/>
              <w:rPr>
                <w:rFonts w:ascii="Times New Roman" w:eastAsia="Times New Roman" w:hAnsi="Times New Roman" w:cs="Times New Roman"/>
                <w:sz w:val="24"/>
                <w:szCs w:val="24"/>
                <w:lang w:val="ru-RU" w:eastAsia="ru-RU"/>
              </w:rPr>
            </w:pPr>
          </w:p>
        </w:tc>
        <w:tc>
          <w:tcPr>
            <w:tcW w:w="2452" w:type="dxa"/>
            <w:vMerge/>
          </w:tcPr>
          <w:p w:rsidR="00281F33" w:rsidRDefault="00281F33">
            <w:pPr>
              <w:spacing w:before="0" w:beforeAutospacing="0" w:after="0" w:afterAutospacing="0"/>
              <w:jc w:val="both"/>
              <w:rPr>
                <w:rFonts w:ascii="Times New Roman" w:eastAsia="Times New Roman" w:hAnsi="Times New Roman" w:cs="Times New Roman"/>
                <w:b/>
                <w:sz w:val="24"/>
                <w:szCs w:val="24"/>
                <w:lang w:val="ru-RU" w:eastAsia="ru-RU"/>
              </w:rPr>
            </w:pPr>
          </w:p>
        </w:tc>
        <w:tc>
          <w:tcPr>
            <w:tcW w:w="2229" w:type="dxa"/>
            <w:vMerge/>
          </w:tcPr>
          <w:p w:rsidR="00281F33" w:rsidRDefault="00281F33">
            <w:pPr>
              <w:spacing w:before="0" w:beforeAutospacing="0" w:after="0" w:afterAutospacing="0"/>
              <w:jc w:val="both"/>
              <w:rPr>
                <w:rFonts w:ascii="Times New Roman" w:eastAsia="Times New Roman" w:hAnsi="Times New Roman" w:cs="Times New Roman"/>
                <w:b/>
                <w:sz w:val="24"/>
                <w:szCs w:val="24"/>
                <w:lang w:val="ru-RU" w:eastAsia="ru-RU"/>
              </w:rPr>
            </w:pPr>
          </w:p>
        </w:tc>
        <w:tc>
          <w:tcPr>
            <w:tcW w:w="2072" w:type="dxa"/>
            <w:vMerge/>
          </w:tcPr>
          <w:p w:rsidR="00281F33" w:rsidRDefault="00281F33">
            <w:pPr>
              <w:spacing w:before="0" w:beforeAutospacing="0" w:after="0" w:afterAutospacing="0"/>
              <w:jc w:val="both"/>
              <w:rPr>
                <w:rFonts w:ascii="Times New Roman" w:eastAsia="Times New Roman" w:hAnsi="Times New Roman" w:cs="Times New Roman"/>
                <w:b/>
                <w:sz w:val="24"/>
                <w:szCs w:val="24"/>
                <w:lang w:val="ru-RU" w:eastAsia="ru-RU"/>
              </w:rPr>
            </w:pPr>
          </w:p>
        </w:tc>
      </w:tr>
      <w:tr w:rsidR="00281F33">
        <w:trPr>
          <w:trHeight w:val="251"/>
        </w:trPr>
        <w:tc>
          <w:tcPr>
            <w:tcW w:w="689" w:type="dxa"/>
          </w:tcPr>
          <w:p w:rsidR="00281F33" w:rsidRDefault="003A1967">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2962" w:type="dxa"/>
          </w:tcPr>
          <w:p w:rsidR="00281F33" w:rsidRDefault="003A1967">
            <w:pPr>
              <w:tabs>
                <w:tab w:val="left" w:pos="1660"/>
                <w:tab w:val="left" w:pos="2800"/>
              </w:tabs>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w w:val="90"/>
                <w:sz w:val="24"/>
                <w:szCs w:val="24"/>
                <w:lang w:eastAsia="zh-CN" w:bidi="ar"/>
              </w:rPr>
              <w:t xml:space="preserve">«Зубово-Полянская СОШ №1» </w:t>
            </w:r>
          </w:p>
        </w:tc>
        <w:tc>
          <w:tcPr>
            <w:tcW w:w="2452" w:type="dxa"/>
          </w:tcPr>
          <w:p w:rsidR="00281F33" w:rsidRDefault="003A1967">
            <w:pPr>
              <w:tabs>
                <w:tab w:val="left" w:pos="1660"/>
                <w:tab w:val="left" w:pos="2800"/>
              </w:tabs>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w w:val="90"/>
                <w:sz w:val="24"/>
                <w:szCs w:val="24"/>
                <w:lang w:eastAsia="zh-CN" w:bidi="ar"/>
              </w:rPr>
              <w:t>24</w:t>
            </w:r>
          </w:p>
        </w:tc>
        <w:tc>
          <w:tcPr>
            <w:tcW w:w="2229" w:type="dxa"/>
          </w:tcPr>
          <w:p w:rsidR="00281F33" w:rsidRDefault="003A1967">
            <w:pPr>
              <w:tabs>
                <w:tab w:val="left" w:pos="1660"/>
                <w:tab w:val="left" w:pos="2800"/>
              </w:tabs>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w w:val="90"/>
                <w:sz w:val="24"/>
                <w:szCs w:val="24"/>
                <w:lang w:eastAsia="zh-CN" w:bidi="ar"/>
              </w:rPr>
              <w:t>75</w:t>
            </w:r>
          </w:p>
        </w:tc>
        <w:tc>
          <w:tcPr>
            <w:tcW w:w="2072" w:type="dxa"/>
          </w:tcPr>
          <w:p w:rsidR="00281F33" w:rsidRDefault="003A1967">
            <w:pPr>
              <w:tabs>
                <w:tab w:val="left" w:pos="1660"/>
                <w:tab w:val="left" w:pos="2800"/>
              </w:tabs>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w w:val="90"/>
                <w:sz w:val="24"/>
                <w:szCs w:val="24"/>
                <w:lang w:eastAsia="zh-CN" w:bidi="ar"/>
              </w:rPr>
              <w:t>99</w:t>
            </w:r>
          </w:p>
        </w:tc>
      </w:tr>
      <w:tr w:rsidR="00281F33">
        <w:trPr>
          <w:trHeight w:val="251"/>
        </w:trPr>
        <w:tc>
          <w:tcPr>
            <w:tcW w:w="689" w:type="dxa"/>
          </w:tcPr>
          <w:p w:rsidR="00281F33" w:rsidRDefault="003A1967">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w:t>
            </w:r>
          </w:p>
        </w:tc>
        <w:tc>
          <w:tcPr>
            <w:tcW w:w="2962" w:type="dxa"/>
          </w:tcPr>
          <w:p w:rsidR="00281F33" w:rsidRDefault="003A1967">
            <w:pPr>
              <w:tabs>
                <w:tab w:val="left" w:pos="1660"/>
                <w:tab w:val="left" w:pos="2800"/>
              </w:tabs>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w w:val="90"/>
                <w:sz w:val="24"/>
                <w:szCs w:val="24"/>
                <w:lang w:eastAsia="zh-CN" w:bidi="ar"/>
              </w:rPr>
              <w:t>«Зубово-Полянская гимназия»</w:t>
            </w:r>
          </w:p>
        </w:tc>
        <w:tc>
          <w:tcPr>
            <w:tcW w:w="2452" w:type="dxa"/>
          </w:tcPr>
          <w:p w:rsidR="00281F33" w:rsidRDefault="003A1967">
            <w:pPr>
              <w:tabs>
                <w:tab w:val="left" w:pos="1660"/>
                <w:tab w:val="left" w:pos="2800"/>
              </w:tabs>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w w:val="90"/>
                <w:sz w:val="24"/>
                <w:szCs w:val="24"/>
                <w:lang w:eastAsia="zh-CN" w:bidi="ar"/>
              </w:rPr>
              <w:t>15</w:t>
            </w:r>
          </w:p>
        </w:tc>
        <w:tc>
          <w:tcPr>
            <w:tcW w:w="2229" w:type="dxa"/>
          </w:tcPr>
          <w:p w:rsidR="00281F33" w:rsidRDefault="003A1967">
            <w:pPr>
              <w:tabs>
                <w:tab w:val="left" w:pos="1660"/>
                <w:tab w:val="left" w:pos="2800"/>
              </w:tabs>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w w:val="90"/>
                <w:sz w:val="24"/>
                <w:szCs w:val="24"/>
                <w:lang w:eastAsia="zh-CN" w:bidi="ar"/>
              </w:rPr>
              <w:t>55</w:t>
            </w:r>
          </w:p>
        </w:tc>
        <w:tc>
          <w:tcPr>
            <w:tcW w:w="2072" w:type="dxa"/>
          </w:tcPr>
          <w:p w:rsidR="00281F33" w:rsidRDefault="003A1967">
            <w:pPr>
              <w:tabs>
                <w:tab w:val="left" w:pos="1660"/>
                <w:tab w:val="left" w:pos="2800"/>
              </w:tabs>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w w:val="90"/>
                <w:sz w:val="24"/>
                <w:szCs w:val="24"/>
                <w:lang w:eastAsia="zh-CN" w:bidi="ar"/>
              </w:rPr>
              <w:t>70</w:t>
            </w:r>
          </w:p>
        </w:tc>
      </w:tr>
      <w:tr w:rsidR="00281F33">
        <w:trPr>
          <w:trHeight w:val="251"/>
        </w:trPr>
        <w:tc>
          <w:tcPr>
            <w:tcW w:w="689" w:type="dxa"/>
          </w:tcPr>
          <w:p w:rsidR="00281F33" w:rsidRDefault="003A1967">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3</w:t>
            </w:r>
          </w:p>
        </w:tc>
        <w:tc>
          <w:tcPr>
            <w:tcW w:w="2962" w:type="dxa"/>
          </w:tcPr>
          <w:p w:rsidR="00281F33" w:rsidRDefault="003A1967">
            <w:pPr>
              <w:tabs>
                <w:tab w:val="left" w:pos="1660"/>
                <w:tab w:val="left" w:pos="2800"/>
              </w:tabs>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w w:val="90"/>
                <w:sz w:val="24"/>
                <w:szCs w:val="24"/>
                <w:lang w:eastAsia="zh-CN" w:bidi="ar"/>
              </w:rPr>
              <w:t xml:space="preserve">«Потьминская СОШ»  </w:t>
            </w:r>
          </w:p>
        </w:tc>
        <w:tc>
          <w:tcPr>
            <w:tcW w:w="2452" w:type="dxa"/>
          </w:tcPr>
          <w:p w:rsidR="00281F33" w:rsidRDefault="003A1967">
            <w:pPr>
              <w:tabs>
                <w:tab w:val="left" w:pos="1660"/>
                <w:tab w:val="left" w:pos="2800"/>
              </w:tabs>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w w:val="90"/>
                <w:sz w:val="24"/>
                <w:szCs w:val="24"/>
                <w:lang w:eastAsia="zh-CN" w:bidi="ar"/>
              </w:rPr>
              <w:t>11</w:t>
            </w:r>
          </w:p>
        </w:tc>
        <w:tc>
          <w:tcPr>
            <w:tcW w:w="2229" w:type="dxa"/>
          </w:tcPr>
          <w:p w:rsidR="00281F33" w:rsidRDefault="003A1967">
            <w:pPr>
              <w:tabs>
                <w:tab w:val="left" w:pos="1660"/>
                <w:tab w:val="left" w:pos="2800"/>
              </w:tabs>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w w:val="90"/>
                <w:sz w:val="24"/>
                <w:szCs w:val="24"/>
                <w:lang w:eastAsia="zh-CN" w:bidi="ar"/>
              </w:rPr>
              <w:t>22</w:t>
            </w:r>
          </w:p>
        </w:tc>
        <w:tc>
          <w:tcPr>
            <w:tcW w:w="2072" w:type="dxa"/>
          </w:tcPr>
          <w:p w:rsidR="00281F33" w:rsidRDefault="003A1967">
            <w:pPr>
              <w:tabs>
                <w:tab w:val="left" w:pos="1660"/>
                <w:tab w:val="left" w:pos="2800"/>
              </w:tabs>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w w:val="90"/>
                <w:sz w:val="24"/>
                <w:szCs w:val="24"/>
                <w:lang w:eastAsia="zh-CN" w:bidi="ar"/>
              </w:rPr>
              <w:t>33</w:t>
            </w:r>
          </w:p>
        </w:tc>
      </w:tr>
      <w:tr w:rsidR="00281F33">
        <w:trPr>
          <w:trHeight w:val="251"/>
        </w:trPr>
        <w:tc>
          <w:tcPr>
            <w:tcW w:w="689" w:type="dxa"/>
          </w:tcPr>
          <w:p w:rsidR="00281F33" w:rsidRDefault="003A1967">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4</w:t>
            </w:r>
          </w:p>
        </w:tc>
        <w:tc>
          <w:tcPr>
            <w:tcW w:w="2962" w:type="dxa"/>
          </w:tcPr>
          <w:p w:rsidR="00281F33" w:rsidRDefault="003A1967">
            <w:pPr>
              <w:tabs>
                <w:tab w:val="left" w:pos="1660"/>
                <w:tab w:val="left" w:pos="2800"/>
              </w:tabs>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w w:val="90"/>
                <w:sz w:val="24"/>
                <w:szCs w:val="24"/>
                <w:lang w:eastAsia="zh-CN" w:bidi="ar"/>
              </w:rPr>
              <w:t xml:space="preserve">«Явасская СОШ»   </w:t>
            </w:r>
          </w:p>
        </w:tc>
        <w:tc>
          <w:tcPr>
            <w:tcW w:w="2452" w:type="dxa"/>
          </w:tcPr>
          <w:p w:rsidR="00281F33" w:rsidRDefault="003A1967">
            <w:pPr>
              <w:tabs>
                <w:tab w:val="left" w:pos="1660"/>
                <w:tab w:val="left" w:pos="2800"/>
              </w:tabs>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w w:val="90"/>
                <w:sz w:val="24"/>
                <w:szCs w:val="24"/>
                <w:lang w:eastAsia="zh-CN" w:bidi="ar"/>
              </w:rPr>
              <w:t>3</w:t>
            </w:r>
          </w:p>
        </w:tc>
        <w:tc>
          <w:tcPr>
            <w:tcW w:w="2229" w:type="dxa"/>
          </w:tcPr>
          <w:p w:rsidR="00281F33" w:rsidRDefault="003A1967">
            <w:pPr>
              <w:tabs>
                <w:tab w:val="left" w:pos="1660"/>
                <w:tab w:val="left" w:pos="2800"/>
              </w:tabs>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w w:val="90"/>
                <w:sz w:val="24"/>
                <w:szCs w:val="24"/>
                <w:lang w:eastAsia="zh-CN" w:bidi="ar"/>
              </w:rPr>
              <w:t>19</w:t>
            </w:r>
          </w:p>
        </w:tc>
        <w:tc>
          <w:tcPr>
            <w:tcW w:w="2072" w:type="dxa"/>
          </w:tcPr>
          <w:p w:rsidR="00281F33" w:rsidRDefault="003A1967">
            <w:pPr>
              <w:tabs>
                <w:tab w:val="left" w:pos="1660"/>
                <w:tab w:val="left" w:pos="2800"/>
              </w:tabs>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w w:val="90"/>
                <w:sz w:val="24"/>
                <w:szCs w:val="24"/>
                <w:lang w:eastAsia="zh-CN" w:bidi="ar"/>
              </w:rPr>
              <w:t>22</w:t>
            </w:r>
          </w:p>
        </w:tc>
      </w:tr>
      <w:tr w:rsidR="00281F33">
        <w:trPr>
          <w:trHeight w:val="270"/>
        </w:trPr>
        <w:tc>
          <w:tcPr>
            <w:tcW w:w="689" w:type="dxa"/>
          </w:tcPr>
          <w:p w:rsidR="00281F33" w:rsidRDefault="003A1967">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5</w:t>
            </w:r>
          </w:p>
        </w:tc>
        <w:tc>
          <w:tcPr>
            <w:tcW w:w="2962" w:type="dxa"/>
          </w:tcPr>
          <w:p w:rsidR="00281F33" w:rsidRDefault="003A1967">
            <w:pPr>
              <w:tabs>
                <w:tab w:val="left" w:pos="1660"/>
                <w:tab w:val="left" w:pos="2800"/>
              </w:tabs>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w w:val="90"/>
                <w:sz w:val="24"/>
                <w:szCs w:val="24"/>
                <w:lang w:eastAsia="zh-CN" w:bidi="ar"/>
              </w:rPr>
              <w:t>«Умётская СОШ»</w:t>
            </w:r>
          </w:p>
        </w:tc>
        <w:tc>
          <w:tcPr>
            <w:tcW w:w="2452" w:type="dxa"/>
          </w:tcPr>
          <w:p w:rsidR="00281F33" w:rsidRDefault="003A1967">
            <w:pPr>
              <w:tabs>
                <w:tab w:val="left" w:pos="1660"/>
                <w:tab w:val="left" w:pos="2800"/>
              </w:tabs>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w w:val="90"/>
                <w:sz w:val="24"/>
                <w:szCs w:val="24"/>
                <w:lang w:eastAsia="zh-CN" w:bidi="ar"/>
              </w:rPr>
              <w:t>0</w:t>
            </w:r>
          </w:p>
        </w:tc>
        <w:tc>
          <w:tcPr>
            <w:tcW w:w="2229" w:type="dxa"/>
          </w:tcPr>
          <w:p w:rsidR="00281F33" w:rsidRDefault="003A1967">
            <w:pPr>
              <w:tabs>
                <w:tab w:val="left" w:pos="1660"/>
                <w:tab w:val="left" w:pos="2800"/>
              </w:tabs>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w w:val="90"/>
                <w:sz w:val="24"/>
                <w:szCs w:val="24"/>
                <w:lang w:eastAsia="zh-CN" w:bidi="ar"/>
              </w:rPr>
              <w:t>19</w:t>
            </w:r>
          </w:p>
        </w:tc>
        <w:tc>
          <w:tcPr>
            <w:tcW w:w="2072" w:type="dxa"/>
          </w:tcPr>
          <w:p w:rsidR="00281F33" w:rsidRDefault="003A1967">
            <w:pPr>
              <w:tabs>
                <w:tab w:val="left" w:pos="1660"/>
                <w:tab w:val="left" w:pos="2800"/>
              </w:tabs>
              <w:spacing w:before="0" w:beforeAutospacing="0" w:after="0" w:afterAutospacing="0"/>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w w:val="90"/>
                <w:sz w:val="24"/>
                <w:szCs w:val="24"/>
                <w:lang w:eastAsia="zh-CN" w:bidi="ar"/>
              </w:rPr>
              <w:t>19</w:t>
            </w:r>
          </w:p>
        </w:tc>
      </w:tr>
    </w:tbl>
    <w:p w:rsidR="00281F33" w:rsidRDefault="003A1967">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p>
    <w:p w:rsidR="00281F33" w:rsidRDefault="003A1967">
      <w:pPr>
        <w:spacing w:before="0" w:beforeAutospacing="0" w:after="0" w:afterAutospacing="0"/>
        <w:jc w:val="both"/>
        <w:rPr>
          <w:rFonts w:ascii="Times New Roman" w:eastAsia="Times New Roman" w:hAnsi="Times New Roman" w:cs="Times New Roman"/>
          <w:b/>
          <w:sz w:val="24"/>
          <w:szCs w:val="24"/>
          <w:u w:val="single"/>
          <w:lang w:val="ru-RU" w:eastAsia="ru-RU"/>
        </w:rPr>
      </w:pPr>
      <w:r>
        <w:rPr>
          <w:rFonts w:ascii="Times New Roman" w:eastAsia="Times New Roman" w:hAnsi="Times New Roman" w:cs="Times New Roman"/>
          <w:b/>
          <w:sz w:val="24"/>
          <w:szCs w:val="24"/>
          <w:u w:val="single"/>
          <w:lang w:val="ru-RU" w:eastAsia="ru-RU"/>
        </w:rPr>
        <w:t>Итоги районной олимпиады следующие:</w:t>
      </w:r>
    </w:p>
    <w:p w:rsidR="00281F33" w:rsidRPr="003A1967" w:rsidRDefault="003A1967">
      <w:pPr>
        <w:pStyle w:val="ae"/>
        <w:spacing w:beforeAutospacing="0" w:afterAutospacing="0"/>
        <w:jc w:val="both"/>
        <w:rPr>
          <w:rFonts w:ascii="Times New Roman" w:hAnsi="Times New Roman"/>
          <w:sz w:val="24"/>
          <w:szCs w:val="24"/>
          <w:lang w:val="ru-RU"/>
        </w:rPr>
      </w:pPr>
      <w:r>
        <w:rPr>
          <w:rFonts w:ascii="Times New Roman" w:eastAsia="Times New Roman" w:hAnsi="Times New Roman" w:cs="Times New Roman"/>
          <w:sz w:val="24"/>
          <w:szCs w:val="24"/>
          <w:lang w:val="ru-RU" w:eastAsia="ru-RU"/>
        </w:rPr>
        <w:t xml:space="preserve">  </w:t>
      </w:r>
      <w:r w:rsidRPr="003A1967">
        <w:rPr>
          <w:rFonts w:ascii="Times New Roman" w:hAnsi="Times New Roman"/>
          <w:b/>
          <w:sz w:val="24"/>
          <w:szCs w:val="24"/>
          <w:lang w:val="ru-RU"/>
        </w:rPr>
        <w:t xml:space="preserve">Из </w:t>
      </w:r>
      <w:r>
        <w:rPr>
          <w:rFonts w:ascii="Times New Roman" w:hAnsi="Times New Roman"/>
          <w:b/>
          <w:sz w:val="24"/>
          <w:szCs w:val="24"/>
          <w:lang w:val="ru-RU"/>
        </w:rPr>
        <w:t>78</w:t>
      </w:r>
      <w:r w:rsidRPr="003A1967">
        <w:rPr>
          <w:rFonts w:ascii="Times New Roman" w:hAnsi="Times New Roman"/>
          <w:b/>
          <w:sz w:val="24"/>
          <w:szCs w:val="24"/>
          <w:lang w:val="ru-RU"/>
        </w:rPr>
        <w:t xml:space="preserve"> победителей МЭ ВсОШ – 1</w:t>
      </w:r>
      <w:r>
        <w:rPr>
          <w:rFonts w:ascii="Times New Roman" w:hAnsi="Times New Roman"/>
          <w:b/>
          <w:sz w:val="24"/>
          <w:szCs w:val="24"/>
          <w:lang w:val="ru-RU"/>
        </w:rPr>
        <w:t>5</w:t>
      </w:r>
      <w:r w:rsidRPr="003A1967">
        <w:rPr>
          <w:rFonts w:ascii="Times New Roman" w:hAnsi="Times New Roman"/>
          <w:b/>
          <w:sz w:val="24"/>
          <w:szCs w:val="24"/>
          <w:lang w:val="ru-RU"/>
        </w:rPr>
        <w:t xml:space="preserve"> мест (</w:t>
      </w:r>
      <w:r>
        <w:rPr>
          <w:rFonts w:ascii="Times New Roman" w:hAnsi="Times New Roman"/>
          <w:b/>
          <w:sz w:val="24"/>
          <w:szCs w:val="24"/>
          <w:lang w:val="ru-RU"/>
        </w:rPr>
        <w:t>19,</w:t>
      </w:r>
      <w:r w:rsidRPr="003A1967">
        <w:rPr>
          <w:rFonts w:ascii="Times New Roman" w:hAnsi="Times New Roman"/>
          <w:b/>
          <w:sz w:val="24"/>
          <w:szCs w:val="24"/>
          <w:lang w:val="ru-RU"/>
        </w:rPr>
        <w:t xml:space="preserve">2%) завоёвано командой гимназии </w:t>
      </w:r>
    </w:p>
    <w:p w:rsidR="00281F33" w:rsidRPr="003A1967" w:rsidRDefault="003A1967">
      <w:pPr>
        <w:pStyle w:val="ae"/>
        <w:spacing w:beforeAutospacing="0" w:afterAutospacing="0"/>
        <w:jc w:val="both"/>
        <w:rPr>
          <w:rFonts w:ascii="Times New Roman" w:hAnsi="Times New Roman"/>
          <w:b/>
          <w:sz w:val="24"/>
          <w:szCs w:val="24"/>
          <w:lang w:val="ru-RU"/>
        </w:rPr>
      </w:pPr>
      <w:r w:rsidRPr="003A1967">
        <w:rPr>
          <w:rFonts w:ascii="Times New Roman" w:hAnsi="Times New Roman"/>
          <w:b/>
          <w:sz w:val="24"/>
          <w:szCs w:val="24"/>
          <w:lang w:val="ru-RU"/>
        </w:rPr>
        <w:t xml:space="preserve">  Из </w:t>
      </w:r>
      <w:r>
        <w:rPr>
          <w:rFonts w:ascii="Times New Roman" w:hAnsi="Times New Roman"/>
          <w:b/>
          <w:sz w:val="24"/>
          <w:szCs w:val="24"/>
          <w:lang w:val="ru-RU"/>
        </w:rPr>
        <w:t>228</w:t>
      </w:r>
      <w:r w:rsidRPr="003A1967">
        <w:rPr>
          <w:rFonts w:ascii="Times New Roman" w:hAnsi="Times New Roman"/>
          <w:b/>
          <w:sz w:val="24"/>
          <w:szCs w:val="24"/>
          <w:lang w:val="ru-RU"/>
        </w:rPr>
        <w:t xml:space="preserve"> призовых мест МЭ ВсОШ – 5</w:t>
      </w:r>
      <w:r>
        <w:rPr>
          <w:rFonts w:ascii="Times New Roman" w:hAnsi="Times New Roman"/>
          <w:b/>
          <w:sz w:val="24"/>
          <w:szCs w:val="24"/>
          <w:lang w:val="ru-RU"/>
        </w:rPr>
        <w:t>5</w:t>
      </w:r>
      <w:r w:rsidRPr="003A1967">
        <w:rPr>
          <w:rFonts w:ascii="Times New Roman" w:hAnsi="Times New Roman"/>
          <w:b/>
          <w:sz w:val="24"/>
          <w:szCs w:val="24"/>
          <w:lang w:val="ru-RU"/>
        </w:rPr>
        <w:t xml:space="preserve"> мест (</w:t>
      </w:r>
      <w:r>
        <w:rPr>
          <w:rFonts w:ascii="Times New Roman" w:hAnsi="Times New Roman"/>
          <w:b/>
          <w:sz w:val="24"/>
          <w:szCs w:val="24"/>
          <w:lang w:val="ru-RU"/>
        </w:rPr>
        <w:t>24</w:t>
      </w:r>
      <w:r w:rsidRPr="003A1967">
        <w:rPr>
          <w:rFonts w:ascii="Times New Roman" w:hAnsi="Times New Roman"/>
          <w:b/>
          <w:sz w:val="24"/>
          <w:szCs w:val="24"/>
          <w:lang w:val="ru-RU"/>
        </w:rPr>
        <w:t xml:space="preserve">%) завоёвано командой гимназии </w:t>
      </w:r>
    </w:p>
    <w:p w:rsidR="00281F33" w:rsidRDefault="003A1967">
      <w:pPr>
        <w:spacing w:before="0" w:beforeAutospacing="0" w:after="0" w:afterAutospacing="0"/>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b/>
          <w:sz w:val="24"/>
          <w:szCs w:val="24"/>
          <w:lang w:val="ru-RU" w:eastAsia="ru-RU"/>
        </w:rPr>
        <w:t xml:space="preserve">       </w:t>
      </w:r>
    </w:p>
    <w:p w:rsidR="00281F33" w:rsidRDefault="003A1967">
      <w:pPr>
        <w:spacing w:before="0" w:beforeAutospacing="0" w:after="0" w:afterAutospacing="0"/>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Доля победителей и призеров муниципального этапа ВсОШ, от численности обучающихся 7-11 классов составляет -4</w:t>
      </w:r>
      <w:r w:rsidRPr="003A1967">
        <w:rPr>
          <w:rFonts w:ascii="Times New Roman" w:eastAsia="Times New Roman" w:hAnsi="Times New Roman" w:cs="Times New Roman"/>
          <w:b/>
          <w:sz w:val="24"/>
          <w:szCs w:val="24"/>
          <w:lang w:val="ru-RU" w:eastAsia="ru-RU"/>
        </w:rPr>
        <w:t>3,</w:t>
      </w:r>
      <w:r>
        <w:rPr>
          <w:rFonts w:ascii="Times New Roman" w:eastAsia="Times New Roman" w:hAnsi="Times New Roman" w:cs="Times New Roman"/>
          <w:b/>
          <w:sz w:val="24"/>
          <w:szCs w:val="24"/>
          <w:lang w:val="ru-RU" w:eastAsia="ru-RU"/>
        </w:rPr>
        <w:t>2%</w:t>
      </w:r>
    </w:p>
    <w:p w:rsidR="00281F33" w:rsidRDefault="00281F33">
      <w:pPr>
        <w:spacing w:before="0" w:beforeAutospacing="0" w:after="0" w:afterAutospacing="0"/>
        <w:jc w:val="center"/>
        <w:rPr>
          <w:rFonts w:ascii="Times New Roman" w:eastAsia="Times New Roman" w:hAnsi="Times New Roman" w:cs="Times New Roman"/>
          <w:b/>
          <w:sz w:val="24"/>
          <w:szCs w:val="24"/>
          <w:lang w:val="ru-RU" w:eastAsia="ru-RU"/>
        </w:rPr>
      </w:pPr>
    </w:p>
    <w:p w:rsidR="00281F33" w:rsidRDefault="00281F33">
      <w:pPr>
        <w:spacing w:before="0" w:beforeAutospacing="0" w:after="0" w:afterAutospacing="0"/>
        <w:jc w:val="center"/>
        <w:rPr>
          <w:rFonts w:ascii="Times New Roman" w:eastAsia="Times New Roman" w:hAnsi="Times New Roman" w:cs="Times New Roman"/>
          <w:b/>
          <w:sz w:val="24"/>
          <w:szCs w:val="24"/>
          <w:lang w:val="ru-RU" w:eastAsia="ru-RU"/>
        </w:rPr>
      </w:pPr>
    </w:p>
    <w:p w:rsidR="00281F33" w:rsidRDefault="003A1967">
      <w:pPr>
        <w:spacing w:before="0" w:beforeAutospacing="0" w:after="0" w:afterAutospacing="0"/>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lastRenderedPageBreak/>
        <w:t>Динамика призовых мест в муниципальном этапе предметных  олимпиад</w:t>
      </w:r>
    </w:p>
    <w:tbl>
      <w:tblPr>
        <w:tblW w:w="100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9"/>
        <w:gridCol w:w="3359"/>
        <w:gridCol w:w="3359"/>
      </w:tblGrid>
      <w:tr w:rsidR="00281F33">
        <w:trPr>
          <w:trHeight w:val="243"/>
        </w:trPr>
        <w:tc>
          <w:tcPr>
            <w:tcW w:w="3359" w:type="dxa"/>
            <w:tcBorders>
              <w:top w:val="single" w:sz="4" w:space="0" w:color="auto"/>
              <w:left w:val="single" w:sz="4" w:space="0" w:color="auto"/>
              <w:bottom w:val="single" w:sz="4" w:space="0" w:color="auto"/>
              <w:right w:val="single" w:sz="4" w:space="0" w:color="auto"/>
            </w:tcBorders>
          </w:tcPr>
          <w:p w:rsidR="00281F33" w:rsidRDefault="003A1967">
            <w:pPr>
              <w:jc w:val="center"/>
              <w:rPr>
                <w:b/>
                <w:sz w:val="24"/>
              </w:rPr>
            </w:pPr>
            <w:r>
              <w:rPr>
                <w:b/>
                <w:sz w:val="24"/>
              </w:rPr>
              <w:t>2022-2023</w:t>
            </w:r>
          </w:p>
        </w:tc>
        <w:tc>
          <w:tcPr>
            <w:tcW w:w="3359" w:type="dxa"/>
            <w:tcBorders>
              <w:top w:val="single" w:sz="4" w:space="0" w:color="auto"/>
              <w:left w:val="single" w:sz="4" w:space="0" w:color="auto"/>
              <w:bottom w:val="single" w:sz="4" w:space="0" w:color="auto"/>
              <w:right w:val="single" w:sz="4" w:space="0" w:color="auto"/>
            </w:tcBorders>
          </w:tcPr>
          <w:p w:rsidR="00281F33" w:rsidRDefault="003A1967">
            <w:pPr>
              <w:jc w:val="center"/>
              <w:rPr>
                <w:b/>
                <w:sz w:val="24"/>
              </w:rPr>
            </w:pPr>
            <w:r>
              <w:rPr>
                <w:b/>
                <w:sz w:val="24"/>
              </w:rPr>
              <w:t>2023-2024</w:t>
            </w:r>
          </w:p>
        </w:tc>
        <w:tc>
          <w:tcPr>
            <w:tcW w:w="3359" w:type="dxa"/>
            <w:tcBorders>
              <w:top w:val="single" w:sz="4" w:space="0" w:color="auto"/>
              <w:left w:val="single" w:sz="4" w:space="0" w:color="auto"/>
              <w:bottom w:val="single" w:sz="4" w:space="0" w:color="auto"/>
              <w:right w:val="single" w:sz="4" w:space="0" w:color="auto"/>
            </w:tcBorders>
          </w:tcPr>
          <w:p w:rsidR="00281F33" w:rsidRDefault="003A1967">
            <w:pPr>
              <w:rPr>
                <w:sz w:val="24"/>
                <w:szCs w:val="24"/>
              </w:rPr>
            </w:pPr>
            <w:r>
              <w:rPr>
                <w:b/>
                <w:sz w:val="24"/>
                <w:szCs w:val="24"/>
                <w:lang w:val="ru-RU"/>
              </w:rPr>
              <w:t>2024-2025</w:t>
            </w:r>
          </w:p>
        </w:tc>
      </w:tr>
      <w:tr w:rsidR="00281F33">
        <w:trPr>
          <w:trHeight w:val="2108"/>
        </w:trPr>
        <w:tc>
          <w:tcPr>
            <w:tcW w:w="3359" w:type="dxa"/>
            <w:tcBorders>
              <w:top w:val="single" w:sz="4" w:space="0" w:color="auto"/>
              <w:left w:val="single" w:sz="4" w:space="0" w:color="auto"/>
              <w:bottom w:val="single" w:sz="4" w:space="0" w:color="auto"/>
              <w:right w:val="single" w:sz="4" w:space="0" w:color="auto"/>
            </w:tcBorders>
          </w:tcPr>
          <w:p w:rsidR="00281F33" w:rsidRDefault="003A1967">
            <w:pPr>
              <w:spacing w:before="0" w:beforeAutospacing="0" w:after="0" w:afterAutospacing="0"/>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91 (212) чел.</w:t>
            </w:r>
          </w:p>
          <w:p w:rsidR="00281F33" w:rsidRDefault="003A1967">
            <w:pPr>
              <w:spacing w:before="0" w:beforeAutospacing="0" w:after="0" w:afterAutospacing="0"/>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I мест – победителей  – 27 – 29,7% (12,7%)</w:t>
            </w:r>
          </w:p>
          <w:p w:rsidR="00281F33" w:rsidRDefault="003A1967">
            <w:pPr>
              <w:spacing w:before="0" w:beforeAutospacing="0" w:after="0" w:afterAutospacing="0"/>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Призёры – 47 – 51,6% (22,2%)</w:t>
            </w:r>
          </w:p>
          <w:p w:rsidR="00281F33" w:rsidRDefault="003A1967">
            <w:pPr>
              <w:spacing w:before="0" w:beforeAutospacing="0" w:after="0" w:afterAutospacing="0"/>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Таким образом, призовых мест – 74 – 81,3% (35%)</w:t>
            </w:r>
          </w:p>
        </w:tc>
        <w:tc>
          <w:tcPr>
            <w:tcW w:w="3359" w:type="dxa"/>
            <w:tcBorders>
              <w:top w:val="single" w:sz="4" w:space="0" w:color="auto"/>
              <w:left w:val="single" w:sz="4" w:space="0" w:color="auto"/>
              <w:bottom w:val="single" w:sz="4" w:space="0" w:color="auto"/>
              <w:right w:val="single" w:sz="4" w:space="0" w:color="auto"/>
            </w:tcBorders>
          </w:tcPr>
          <w:p w:rsidR="00281F33" w:rsidRDefault="003A1967">
            <w:pPr>
              <w:spacing w:before="0" w:beforeAutospacing="0" w:after="0" w:afterAutospacing="0"/>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97 (236) чел.</w:t>
            </w:r>
          </w:p>
          <w:p w:rsidR="00281F33" w:rsidRDefault="003A1967">
            <w:pPr>
              <w:spacing w:before="0" w:beforeAutospacing="0" w:after="0" w:afterAutospacing="0"/>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I мест – победителей  – 16 – 16,5% (6,8%)</w:t>
            </w:r>
          </w:p>
          <w:p w:rsidR="00281F33" w:rsidRDefault="003A1967">
            <w:pPr>
              <w:spacing w:before="0" w:beforeAutospacing="0" w:after="0" w:afterAutospacing="0"/>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Призёры – 56 – 57,3% (23,7%)</w:t>
            </w:r>
          </w:p>
          <w:p w:rsidR="00281F33" w:rsidRDefault="003A1967">
            <w:pPr>
              <w:spacing w:before="0" w:beforeAutospacing="0" w:after="0" w:afterAutospacing="0"/>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Таким образом, призовых мест – 72 – 73,8% (30,5%)</w:t>
            </w:r>
          </w:p>
        </w:tc>
        <w:tc>
          <w:tcPr>
            <w:tcW w:w="3359" w:type="dxa"/>
            <w:tcBorders>
              <w:top w:val="single" w:sz="4" w:space="0" w:color="auto"/>
              <w:left w:val="single" w:sz="4" w:space="0" w:color="auto"/>
              <w:bottom w:val="single" w:sz="4" w:space="0" w:color="auto"/>
              <w:right w:val="single" w:sz="4" w:space="0" w:color="auto"/>
            </w:tcBorders>
          </w:tcPr>
          <w:p w:rsidR="00281F33" w:rsidRPr="003A1967" w:rsidRDefault="003A1967">
            <w:pPr>
              <w:jc w:val="both"/>
              <w:rPr>
                <w:b/>
                <w:sz w:val="24"/>
                <w:szCs w:val="24"/>
                <w:lang w:val="ru-RU"/>
              </w:rPr>
            </w:pPr>
            <w:r>
              <w:rPr>
                <w:b/>
                <w:sz w:val="24"/>
                <w:szCs w:val="24"/>
                <w:lang w:val="ru-RU"/>
              </w:rPr>
              <w:t>88</w:t>
            </w:r>
            <w:r w:rsidRPr="003A1967">
              <w:rPr>
                <w:b/>
                <w:sz w:val="24"/>
                <w:szCs w:val="24"/>
                <w:lang w:val="ru-RU"/>
              </w:rPr>
              <w:t xml:space="preserve"> (2</w:t>
            </w:r>
            <w:r>
              <w:rPr>
                <w:b/>
                <w:sz w:val="24"/>
                <w:szCs w:val="24"/>
                <w:lang w:val="ru-RU"/>
              </w:rPr>
              <w:t>40</w:t>
            </w:r>
            <w:r w:rsidRPr="003A1967">
              <w:rPr>
                <w:b/>
                <w:sz w:val="24"/>
                <w:szCs w:val="24"/>
                <w:lang w:val="ru-RU"/>
              </w:rPr>
              <w:t>) чел.</w:t>
            </w:r>
          </w:p>
          <w:p w:rsidR="00281F33" w:rsidRPr="003A1967" w:rsidRDefault="003A1967">
            <w:pPr>
              <w:jc w:val="both"/>
              <w:rPr>
                <w:b/>
                <w:sz w:val="24"/>
                <w:szCs w:val="24"/>
                <w:lang w:val="ru-RU"/>
              </w:rPr>
            </w:pPr>
            <w:r>
              <w:rPr>
                <w:b/>
                <w:sz w:val="24"/>
                <w:szCs w:val="24"/>
              </w:rPr>
              <w:t>I</w:t>
            </w:r>
            <w:r w:rsidRPr="003A1967">
              <w:rPr>
                <w:b/>
                <w:sz w:val="24"/>
                <w:szCs w:val="24"/>
                <w:lang w:val="ru-RU"/>
              </w:rPr>
              <w:t xml:space="preserve"> мест – победителей  – 1</w:t>
            </w:r>
            <w:r>
              <w:rPr>
                <w:b/>
                <w:sz w:val="24"/>
                <w:szCs w:val="24"/>
                <w:lang w:val="ru-RU"/>
              </w:rPr>
              <w:t>5</w:t>
            </w:r>
            <w:r w:rsidRPr="003A1967">
              <w:rPr>
                <w:b/>
                <w:sz w:val="24"/>
                <w:szCs w:val="24"/>
                <w:lang w:val="ru-RU"/>
              </w:rPr>
              <w:t xml:space="preserve"> – 1</w:t>
            </w:r>
            <w:r>
              <w:rPr>
                <w:b/>
                <w:sz w:val="24"/>
                <w:szCs w:val="24"/>
                <w:lang w:val="ru-RU"/>
              </w:rPr>
              <w:t>7</w:t>
            </w:r>
            <w:r w:rsidRPr="003A1967">
              <w:rPr>
                <w:b/>
                <w:sz w:val="24"/>
                <w:szCs w:val="24"/>
                <w:lang w:val="ru-RU"/>
              </w:rPr>
              <w:t>% (6,</w:t>
            </w:r>
            <w:r>
              <w:rPr>
                <w:b/>
                <w:sz w:val="24"/>
                <w:szCs w:val="24"/>
                <w:lang w:val="ru-RU"/>
              </w:rPr>
              <w:t>25</w:t>
            </w:r>
            <w:r w:rsidRPr="003A1967">
              <w:rPr>
                <w:b/>
                <w:sz w:val="24"/>
                <w:szCs w:val="24"/>
                <w:lang w:val="ru-RU"/>
              </w:rPr>
              <w:t>%)</w:t>
            </w:r>
          </w:p>
          <w:p w:rsidR="00281F33" w:rsidRPr="003A1967" w:rsidRDefault="003A1967">
            <w:pPr>
              <w:jc w:val="both"/>
              <w:rPr>
                <w:b/>
                <w:sz w:val="24"/>
                <w:szCs w:val="24"/>
                <w:lang w:val="ru-RU"/>
              </w:rPr>
            </w:pPr>
            <w:r w:rsidRPr="003A1967">
              <w:rPr>
                <w:b/>
                <w:sz w:val="24"/>
                <w:szCs w:val="24"/>
                <w:lang w:val="ru-RU"/>
              </w:rPr>
              <w:t>Призёры – 5</w:t>
            </w:r>
            <w:r>
              <w:rPr>
                <w:b/>
                <w:sz w:val="24"/>
                <w:szCs w:val="24"/>
                <w:lang w:val="ru-RU"/>
              </w:rPr>
              <w:t>5</w:t>
            </w:r>
            <w:r w:rsidRPr="003A1967">
              <w:rPr>
                <w:b/>
                <w:sz w:val="24"/>
                <w:szCs w:val="24"/>
                <w:lang w:val="ru-RU"/>
              </w:rPr>
              <w:t xml:space="preserve"> – </w:t>
            </w:r>
            <w:r>
              <w:rPr>
                <w:b/>
                <w:sz w:val="24"/>
                <w:szCs w:val="24"/>
                <w:lang w:val="ru-RU"/>
              </w:rPr>
              <w:t>62,</w:t>
            </w:r>
            <w:r w:rsidRPr="003A1967">
              <w:rPr>
                <w:b/>
                <w:sz w:val="24"/>
                <w:szCs w:val="24"/>
                <w:lang w:val="ru-RU"/>
              </w:rPr>
              <w:t>5% (23%)</w:t>
            </w:r>
          </w:p>
          <w:p w:rsidR="00281F33" w:rsidRDefault="003A1967">
            <w:pPr>
              <w:jc w:val="both"/>
              <w:rPr>
                <w:rFonts w:ascii="Times New Roman" w:eastAsia="Times New Roman" w:hAnsi="Times New Roman"/>
                <w:b/>
                <w:sz w:val="24"/>
                <w:szCs w:val="24"/>
                <w:lang w:val="ru-RU"/>
              </w:rPr>
            </w:pPr>
            <w:r>
              <w:rPr>
                <w:b/>
                <w:sz w:val="24"/>
                <w:szCs w:val="24"/>
              </w:rPr>
              <w:t>Таким образом, призовых мест – 7</w:t>
            </w:r>
            <w:r>
              <w:rPr>
                <w:b/>
                <w:sz w:val="24"/>
                <w:szCs w:val="24"/>
                <w:lang w:val="ru-RU"/>
              </w:rPr>
              <w:t>0</w:t>
            </w:r>
            <w:r>
              <w:rPr>
                <w:b/>
                <w:sz w:val="24"/>
                <w:szCs w:val="24"/>
              </w:rPr>
              <w:t xml:space="preserve"> – 7</w:t>
            </w:r>
            <w:r>
              <w:rPr>
                <w:b/>
                <w:sz w:val="24"/>
                <w:szCs w:val="24"/>
                <w:lang w:val="ru-RU"/>
              </w:rPr>
              <w:t>9,5</w:t>
            </w:r>
            <w:r>
              <w:rPr>
                <w:b/>
                <w:sz w:val="24"/>
                <w:szCs w:val="24"/>
              </w:rPr>
              <w:t>% (</w:t>
            </w:r>
            <w:r>
              <w:rPr>
                <w:b/>
                <w:sz w:val="24"/>
                <w:szCs w:val="24"/>
                <w:lang w:val="ru-RU"/>
              </w:rPr>
              <w:t>29,2</w:t>
            </w:r>
            <w:r>
              <w:rPr>
                <w:b/>
                <w:sz w:val="24"/>
                <w:szCs w:val="24"/>
              </w:rPr>
              <w:t>%)</w:t>
            </w:r>
          </w:p>
        </w:tc>
      </w:tr>
    </w:tbl>
    <w:p w:rsidR="00281F33" w:rsidRPr="003A1967" w:rsidRDefault="003A1967">
      <w:pPr>
        <w:spacing w:before="0" w:beforeAutospacing="0" w:after="0" w:afterAutospacing="0"/>
        <w:ind w:firstLineChars="200" w:firstLine="440"/>
        <w:jc w:val="both"/>
        <w:rPr>
          <w:sz w:val="24"/>
          <w:szCs w:val="24"/>
          <w:lang w:val="ru-RU"/>
        </w:rPr>
      </w:pPr>
      <w:r>
        <w:rPr>
          <w:lang w:val="ru-RU"/>
        </w:rPr>
        <w:t xml:space="preserve">  </w:t>
      </w:r>
      <w:r>
        <w:rPr>
          <w:sz w:val="24"/>
          <w:szCs w:val="24"/>
          <w:lang w:val="ru-RU"/>
        </w:rPr>
        <w:t xml:space="preserve">  </w:t>
      </w:r>
      <w:r w:rsidRPr="003A1967">
        <w:rPr>
          <w:sz w:val="24"/>
          <w:szCs w:val="24"/>
          <w:lang w:val="ru-RU"/>
        </w:rPr>
        <w:t xml:space="preserve">Стоит обратить внимание на то, что в текущем году </w:t>
      </w:r>
      <w:r>
        <w:rPr>
          <w:sz w:val="24"/>
          <w:szCs w:val="24"/>
          <w:lang w:val="ru-RU"/>
        </w:rPr>
        <w:t>наблюдается стабильная</w:t>
      </w:r>
      <w:r w:rsidRPr="003A1967">
        <w:rPr>
          <w:sz w:val="24"/>
          <w:szCs w:val="24"/>
          <w:lang w:val="ru-RU"/>
        </w:rPr>
        <w:t xml:space="preserve"> динамик</w:t>
      </w:r>
      <w:r>
        <w:rPr>
          <w:sz w:val="24"/>
          <w:szCs w:val="24"/>
          <w:lang w:val="ru-RU"/>
        </w:rPr>
        <w:t>а</w:t>
      </w:r>
      <w:r w:rsidRPr="003A1967">
        <w:rPr>
          <w:sz w:val="24"/>
          <w:szCs w:val="24"/>
          <w:lang w:val="ru-RU"/>
        </w:rPr>
        <w:t xml:space="preserve"> муниципального уровня ВсОШ по сравнению с </w:t>
      </w:r>
      <w:r>
        <w:rPr>
          <w:sz w:val="24"/>
          <w:szCs w:val="24"/>
          <w:lang w:val="ru-RU"/>
        </w:rPr>
        <w:t xml:space="preserve"> 2023-2024</w:t>
      </w:r>
      <w:r w:rsidRPr="003A1967">
        <w:rPr>
          <w:sz w:val="24"/>
          <w:szCs w:val="24"/>
          <w:lang w:val="ru-RU"/>
        </w:rPr>
        <w:t xml:space="preserve"> учебным год</w:t>
      </w:r>
      <w:r>
        <w:rPr>
          <w:sz w:val="24"/>
          <w:szCs w:val="24"/>
          <w:lang w:val="ru-RU"/>
        </w:rPr>
        <w:t>ом</w:t>
      </w:r>
      <w:r w:rsidRPr="003A1967">
        <w:rPr>
          <w:sz w:val="24"/>
          <w:szCs w:val="24"/>
          <w:lang w:val="ru-RU"/>
        </w:rPr>
        <w:t>. Так,</w:t>
      </w:r>
      <w:r>
        <w:rPr>
          <w:sz w:val="24"/>
          <w:szCs w:val="24"/>
          <w:lang w:val="ru-RU"/>
        </w:rPr>
        <w:t xml:space="preserve"> если</w:t>
      </w:r>
      <w:r w:rsidRPr="003A1967">
        <w:rPr>
          <w:sz w:val="24"/>
          <w:szCs w:val="24"/>
          <w:lang w:val="ru-RU"/>
        </w:rPr>
        <w:t xml:space="preserve"> в 202</w:t>
      </w:r>
      <w:r>
        <w:rPr>
          <w:sz w:val="24"/>
          <w:szCs w:val="24"/>
          <w:lang w:val="ru-RU"/>
        </w:rPr>
        <w:t>3</w:t>
      </w:r>
      <w:r w:rsidRPr="003A1967">
        <w:rPr>
          <w:sz w:val="24"/>
          <w:szCs w:val="24"/>
          <w:lang w:val="ru-RU"/>
        </w:rPr>
        <w:t xml:space="preserve"> г. количество победителей составляло – 16 чел. (16,5%)</w:t>
      </w:r>
      <w:r>
        <w:rPr>
          <w:sz w:val="24"/>
          <w:szCs w:val="24"/>
          <w:lang w:val="ru-RU"/>
        </w:rPr>
        <w:t>, то в 2024 г. - 15 чел. (17%)</w:t>
      </w:r>
      <w:r>
        <w:rPr>
          <w:sz w:val="24"/>
          <w:szCs w:val="24"/>
        </w:rPr>
        <w:t xml:space="preserve">. </w:t>
      </w:r>
      <w:r w:rsidRPr="003A1967">
        <w:rPr>
          <w:sz w:val="24"/>
          <w:szCs w:val="24"/>
          <w:lang w:val="ru-RU"/>
        </w:rPr>
        <w:t xml:space="preserve">Данные показатели </w:t>
      </w:r>
      <w:r>
        <w:rPr>
          <w:sz w:val="24"/>
          <w:szCs w:val="24"/>
          <w:lang w:val="ru-RU"/>
        </w:rPr>
        <w:t>стабильны</w:t>
      </w:r>
      <w:r w:rsidRPr="003A1967">
        <w:rPr>
          <w:sz w:val="24"/>
          <w:szCs w:val="24"/>
          <w:lang w:val="ru-RU"/>
        </w:rPr>
        <w:t xml:space="preserve">. </w:t>
      </w:r>
      <w:r>
        <w:rPr>
          <w:sz w:val="24"/>
          <w:szCs w:val="24"/>
          <w:lang w:val="ru-RU"/>
        </w:rPr>
        <w:t>Ч</w:t>
      </w:r>
      <w:r w:rsidRPr="003A1967">
        <w:rPr>
          <w:sz w:val="24"/>
          <w:szCs w:val="24"/>
          <w:lang w:val="ru-RU"/>
        </w:rPr>
        <w:t xml:space="preserve">исло призёров </w:t>
      </w:r>
      <w:r>
        <w:rPr>
          <w:sz w:val="24"/>
          <w:szCs w:val="24"/>
          <w:lang w:val="ru-RU"/>
        </w:rPr>
        <w:t xml:space="preserve">также стабильно и </w:t>
      </w:r>
      <w:r w:rsidRPr="003A1967">
        <w:rPr>
          <w:sz w:val="24"/>
          <w:szCs w:val="24"/>
          <w:lang w:val="ru-RU"/>
        </w:rPr>
        <w:t>составляет в 2023 г. – 56 (57,3%), в 202</w:t>
      </w:r>
      <w:r>
        <w:rPr>
          <w:sz w:val="24"/>
          <w:szCs w:val="24"/>
          <w:lang w:val="ru-RU"/>
        </w:rPr>
        <w:t>4</w:t>
      </w:r>
      <w:r w:rsidRPr="003A1967">
        <w:rPr>
          <w:sz w:val="24"/>
          <w:szCs w:val="24"/>
          <w:lang w:val="ru-RU"/>
        </w:rPr>
        <w:t xml:space="preserve"> г.</w:t>
      </w:r>
      <w:r>
        <w:rPr>
          <w:sz w:val="24"/>
          <w:szCs w:val="24"/>
          <w:lang w:val="ru-RU"/>
        </w:rPr>
        <w:t xml:space="preserve"> - 55 чел. (62,5%)</w:t>
      </w:r>
      <w:r>
        <w:rPr>
          <w:sz w:val="24"/>
          <w:szCs w:val="24"/>
        </w:rPr>
        <w:t xml:space="preserve">. </w:t>
      </w:r>
      <w:r w:rsidRPr="003A1967">
        <w:rPr>
          <w:sz w:val="24"/>
          <w:szCs w:val="24"/>
          <w:lang w:val="ru-RU"/>
        </w:rPr>
        <w:t>Но на эту разницу оказывает влияние количество участников МЭ. Так, если в 2023 г. в данном этапе принимало участие 97 чел., то в 202</w:t>
      </w:r>
      <w:r>
        <w:rPr>
          <w:sz w:val="24"/>
          <w:szCs w:val="24"/>
          <w:lang w:val="ru-RU"/>
        </w:rPr>
        <w:t>4</w:t>
      </w:r>
      <w:r w:rsidRPr="003A1967">
        <w:rPr>
          <w:sz w:val="24"/>
          <w:szCs w:val="24"/>
          <w:lang w:val="ru-RU"/>
        </w:rPr>
        <w:t xml:space="preserve"> г. – </w:t>
      </w:r>
      <w:r>
        <w:rPr>
          <w:sz w:val="24"/>
          <w:szCs w:val="24"/>
          <w:lang w:val="ru-RU"/>
        </w:rPr>
        <w:t>88</w:t>
      </w:r>
      <w:r w:rsidRPr="003A1967">
        <w:rPr>
          <w:sz w:val="24"/>
          <w:szCs w:val="24"/>
          <w:lang w:val="ru-RU"/>
        </w:rPr>
        <w:t xml:space="preserve"> ученик, т.е. с разницей в </w:t>
      </w:r>
      <w:r>
        <w:rPr>
          <w:sz w:val="24"/>
          <w:szCs w:val="24"/>
          <w:lang w:val="ru-RU"/>
        </w:rPr>
        <w:t>7</w:t>
      </w:r>
      <w:r w:rsidRPr="003A1967">
        <w:rPr>
          <w:sz w:val="24"/>
          <w:szCs w:val="24"/>
          <w:lang w:val="ru-RU"/>
        </w:rPr>
        <w:t xml:space="preserve"> человек. </w:t>
      </w:r>
    </w:p>
    <w:p w:rsidR="00281F33" w:rsidRDefault="003A1967">
      <w:pPr>
        <w:spacing w:before="0" w:beforeAutospacing="0" w:after="0" w:afterAutospacing="0"/>
        <w:jc w:val="both"/>
        <w:rPr>
          <w:sz w:val="24"/>
          <w:szCs w:val="24"/>
          <w:lang w:val="ru-RU"/>
        </w:rPr>
      </w:pPr>
      <w:r w:rsidRPr="003A1967">
        <w:rPr>
          <w:sz w:val="24"/>
          <w:szCs w:val="24"/>
          <w:lang w:val="ru-RU"/>
        </w:rPr>
        <w:t xml:space="preserve">     Хорошим показателем является и то, что для участия в РЭ ВсОШ в текущем году отобрано 2</w:t>
      </w:r>
      <w:r>
        <w:rPr>
          <w:sz w:val="24"/>
          <w:szCs w:val="24"/>
          <w:lang w:val="ru-RU"/>
        </w:rPr>
        <w:t>1</w:t>
      </w:r>
      <w:r w:rsidRPr="003A1967">
        <w:rPr>
          <w:sz w:val="24"/>
          <w:szCs w:val="24"/>
          <w:lang w:val="ru-RU"/>
        </w:rPr>
        <w:t xml:space="preserve"> </w:t>
      </w:r>
      <w:r>
        <w:rPr>
          <w:sz w:val="24"/>
          <w:szCs w:val="24"/>
          <w:lang w:val="ru-RU"/>
        </w:rPr>
        <w:t>ученик</w:t>
      </w:r>
      <w:r w:rsidRPr="003A1967">
        <w:rPr>
          <w:sz w:val="24"/>
          <w:szCs w:val="24"/>
          <w:lang w:val="ru-RU"/>
        </w:rPr>
        <w:t xml:space="preserve"> (2</w:t>
      </w:r>
      <w:r>
        <w:rPr>
          <w:sz w:val="24"/>
          <w:szCs w:val="24"/>
          <w:lang w:val="ru-RU"/>
        </w:rPr>
        <w:t>4</w:t>
      </w:r>
      <w:r w:rsidRPr="003A1967">
        <w:rPr>
          <w:sz w:val="24"/>
          <w:szCs w:val="24"/>
          <w:lang w:val="ru-RU"/>
        </w:rPr>
        <w:t xml:space="preserve"> участник</w:t>
      </w:r>
      <w:r>
        <w:rPr>
          <w:sz w:val="24"/>
          <w:szCs w:val="24"/>
          <w:lang w:val="ru-RU"/>
        </w:rPr>
        <w:t>а</w:t>
      </w:r>
      <w:r w:rsidRPr="003A1967">
        <w:rPr>
          <w:sz w:val="24"/>
          <w:szCs w:val="24"/>
          <w:lang w:val="ru-RU"/>
        </w:rPr>
        <w:t>). Для сравнения этот показатель в 2022 г. – 22 чел. (28 участников)</w:t>
      </w:r>
      <w:r>
        <w:rPr>
          <w:sz w:val="24"/>
          <w:szCs w:val="24"/>
          <w:lang w:val="ru-RU"/>
        </w:rPr>
        <w:t>, в 2023 - 20 чел. (27 участников)</w:t>
      </w:r>
      <w:r>
        <w:rPr>
          <w:sz w:val="24"/>
          <w:szCs w:val="24"/>
        </w:rPr>
        <w:t xml:space="preserve">. </w:t>
      </w:r>
    </w:p>
    <w:p w:rsidR="00281F33" w:rsidRDefault="00281F33">
      <w:pPr>
        <w:spacing w:before="0" w:beforeAutospacing="0" w:after="0" w:afterAutospacing="0"/>
        <w:jc w:val="both"/>
        <w:rPr>
          <w:rFonts w:ascii="Times New Roman" w:eastAsia="Times New Roman" w:hAnsi="Times New Roman" w:cs="Times New Roman"/>
          <w:b/>
          <w:sz w:val="24"/>
          <w:szCs w:val="24"/>
          <w:lang w:val="ru-RU" w:eastAsia="ru-RU"/>
        </w:rPr>
      </w:pPr>
    </w:p>
    <w:p w:rsidR="00281F33" w:rsidRDefault="003A1967">
      <w:pPr>
        <w:spacing w:before="0" w:beforeAutospacing="0" w:after="0" w:afterAutospacing="0"/>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Итоги проведения регионального этапа Всероссийской предметной олимпиады школьников в 202</w:t>
      </w:r>
      <w:r w:rsidRPr="003A1967">
        <w:rPr>
          <w:rFonts w:ascii="Times New Roman" w:eastAsia="Times New Roman" w:hAnsi="Times New Roman" w:cs="Times New Roman"/>
          <w:b/>
          <w:sz w:val="24"/>
          <w:szCs w:val="24"/>
          <w:lang w:val="ru-RU" w:eastAsia="ru-RU"/>
        </w:rPr>
        <w:t>4</w:t>
      </w:r>
      <w:r>
        <w:rPr>
          <w:rFonts w:ascii="Times New Roman" w:eastAsia="Times New Roman" w:hAnsi="Times New Roman" w:cs="Times New Roman"/>
          <w:b/>
          <w:sz w:val="24"/>
          <w:szCs w:val="24"/>
          <w:lang w:val="ru-RU" w:eastAsia="ru-RU"/>
        </w:rPr>
        <w:t>-202</w:t>
      </w:r>
      <w:r w:rsidRPr="003A1967">
        <w:rPr>
          <w:rFonts w:ascii="Times New Roman" w:eastAsia="Times New Roman" w:hAnsi="Times New Roman" w:cs="Times New Roman"/>
          <w:b/>
          <w:sz w:val="24"/>
          <w:szCs w:val="24"/>
          <w:lang w:val="ru-RU" w:eastAsia="ru-RU"/>
        </w:rPr>
        <w:t>5</w:t>
      </w:r>
      <w:r>
        <w:rPr>
          <w:rFonts w:ascii="Times New Roman" w:eastAsia="Times New Roman" w:hAnsi="Times New Roman" w:cs="Times New Roman"/>
          <w:b/>
          <w:sz w:val="24"/>
          <w:szCs w:val="24"/>
          <w:lang w:val="ru-RU" w:eastAsia="ru-RU"/>
        </w:rPr>
        <w:t xml:space="preserve"> учебном году</w:t>
      </w:r>
    </w:p>
    <w:p w:rsidR="00281F33" w:rsidRDefault="00281F33">
      <w:pPr>
        <w:spacing w:before="0" w:beforeAutospacing="0" w:after="0" w:afterAutospacing="0"/>
        <w:jc w:val="center"/>
        <w:rPr>
          <w:rFonts w:ascii="Times New Roman" w:eastAsia="Times New Roman" w:hAnsi="Times New Roman" w:cs="Times New Roman"/>
          <w:b/>
          <w:sz w:val="24"/>
          <w:szCs w:val="24"/>
          <w:lang w:val="ru-RU" w:eastAsia="ru-RU"/>
        </w:rPr>
      </w:pPr>
    </w:p>
    <w:p w:rsidR="00281F33" w:rsidRDefault="003A1967">
      <w:pPr>
        <w:autoSpaceDE w:val="0"/>
        <w:autoSpaceDN w:val="0"/>
        <w:adjustRightInd w:val="0"/>
        <w:spacing w:before="0" w:beforeAutospacing="0" w:after="0" w:afterAutospacing="0"/>
        <w:jc w:val="both"/>
        <w:rPr>
          <w:lang w:val="ru"/>
        </w:rPr>
      </w:pPr>
      <w:r>
        <w:rPr>
          <w:rFonts w:ascii="Times New Roman" w:eastAsia="Times New Roman" w:hAnsi="Times New Roman" w:cs="Times New Roman"/>
          <w:sz w:val="24"/>
          <w:szCs w:val="24"/>
          <w:lang w:val="ru-RU" w:eastAsia="ru-RU"/>
        </w:rPr>
        <w:t xml:space="preserve">      </w:t>
      </w:r>
      <w:r>
        <w:rPr>
          <w:rFonts w:ascii="Times New Roman" w:eastAsia="SimSun" w:hAnsi="Times New Roman" w:cs="Times New Roman"/>
          <w:sz w:val="24"/>
          <w:szCs w:val="24"/>
          <w:lang w:val="ru" w:eastAsia="zh-CN" w:bidi="ar"/>
        </w:rPr>
        <w:t xml:space="preserve">На основании Приказа Министерства образования и науки Российской Федерации (Минобрнауки России) от 27.11.2020 №678 «Об утверждении Порядка проведения Всероссийской олимпиады школьников», на основании Приказа Министерства Просвещения Российской Федерации №759 от 31.10.2024 г. «Об установлении сроков регионального этапа всероссийской олимпиады школьников по общеобразовательным предметам в 2024-2025 учебном году», </w:t>
      </w:r>
      <w:r>
        <w:rPr>
          <w:rFonts w:ascii="Times New Roman" w:eastAsia="SimSun" w:hAnsi="Times New Roman" w:cs="Times New Roman"/>
          <w:sz w:val="24"/>
          <w:szCs w:val="28"/>
          <w:lang w:val="ru" w:eastAsia="zh-CN" w:bidi="ar"/>
        </w:rPr>
        <w:t xml:space="preserve">на основании </w:t>
      </w:r>
      <w:r>
        <w:rPr>
          <w:rFonts w:ascii="TimesNewRomanPSMT" w:eastAsia="TimesNewRomanPSMT" w:hAnsi="TimesNewRomanPSMT" w:cs="TimesNewRomanPSMT"/>
          <w:sz w:val="24"/>
          <w:szCs w:val="28"/>
          <w:lang w:val="ru" w:eastAsia="zh-CN" w:bidi="ar"/>
        </w:rPr>
        <w:t xml:space="preserve">Приказа Министерства образования Республики Мордовия от 12.12.2024 г. № 1426-ОД «О проведении регионального этапа всероссийской олимпиады школьников по общеобразовательным предметам </w:t>
      </w:r>
      <w:r>
        <w:rPr>
          <w:rFonts w:ascii="TimesNewRomanPSMT" w:eastAsia="TimesNewRomanPSMT" w:hAnsi="TimesNewRomanPSMT" w:cs="TimesNewRomanPSMT"/>
          <w:sz w:val="24"/>
          <w:szCs w:val="24"/>
          <w:lang w:val="ru" w:eastAsia="zh-CN" w:bidi="ar"/>
        </w:rPr>
        <w:t>в Республике Мордовия в 2024/2025 учебном году»</w:t>
      </w:r>
      <w:r>
        <w:rPr>
          <w:rFonts w:ascii="Times New Roman" w:eastAsia="SimSun" w:hAnsi="Times New Roman" w:cs="Times New Roman"/>
          <w:sz w:val="24"/>
          <w:szCs w:val="28"/>
          <w:lang w:val="ru" w:eastAsia="zh-CN" w:bidi="ar"/>
        </w:rPr>
        <w:t xml:space="preserve">, </w:t>
      </w:r>
      <w:r>
        <w:rPr>
          <w:rFonts w:ascii="Times New Roman" w:eastAsia="SimSun" w:hAnsi="Times New Roman" w:cs="Times New Roman"/>
          <w:sz w:val="24"/>
          <w:szCs w:val="24"/>
          <w:lang w:val="ru" w:eastAsia="zh-CN" w:bidi="ar"/>
        </w:rPr>
        <w:t>с 11.01.2025 по 28.02.2025 г. проводился региональный этап Всероссийской олимпиады школьников.</w:t>
      </w:r>
    </w:p>
    <w:p w:rsidR="00281F33" w:rsidRDefault="003A1967">
      <w:pPr>
        <w:shd w:val="clear" w:color="auto" w:fill="FFFFFF"/>
        <w:spacing w:before="0" w:beforeAutospacing="0" w:after="0" w:afterAutospacing="0"/>
        <w:jc w:val="both"/>
        <w:rPr>
          <w:shd w:val="clear" w:color="auto" w:fill="FFFFFF"/>
          <w:lang w:val="ru"/>
        </w:rPr>
      </w:pPr>
      <w:r>
        <w:rPr>
          <w:rFonts w:ascii="Times New Roman" w:eastAsia="SimSun" w:hAnsi="Times New Roman" w:cs="Times New Roman"/>
          <w:sz w:val="24"/>
          <w:szCs w:val="24"/>
          <w:shd w:val="clear" w:color="auto" w:fill="FFFFFF"/>
          <w:lang w:val="ru" w:eastAsia="zh-CN" w:bidi="ar"/>
        </w:rPr>
        <w:t xml:space="preserve">     По результатам муниципального этапа Всероссийской олимпиады школьников было отобрано </w:t>
      </w:r>
      <w:r>
        <w:rPr>
          <w:rFonts w:ascii="Times New Roman" w:eastAsia="SimSun" w:hAnsi="Times New Roman" w:cs="Times New Roman"/>
          <w:b/>
          <w:sz w:val="24"/>
          <w:szCs w:val="24"/>
          <w:shd w:val="clear" w:color="auto" w:fill="FFFFFF"/>
          <w:lang w:val="ru" w:eastAsia="zh-CN" w:bidi="ar"/>
        </w:rPr>
        <w:t>117</w:t>
      </w:r>
      <w:r>
        <w:rPr>
          <w:rFonts w:ascii="Times New Roman" w:eastAsia="SimSun" w:hAnsi="Times New Roman" w:cs="Times New Roman"/>
          <w:sz w:val="24"/>
          <w:szCs w:val="24"/>
          <w:shd w:val="clear" w:color="auto" w:fill="FFFFFF"/>
          <w:lang w:val="ru" w:eastAsia="zh-CN" w:bidi="ar"/>
        </w:rPr>
        <w:t xml:space="preserve"> участников 4-11 классов, из них 88 ученик представлял Зубово-Полянский район на региональном уровне. РЭ ВОШ проводился по 22 предметам.</w:t>
      </w:r>
      <w:r>
        <w:rPr>
          <w:rFonts w:ascii="Times New Roman" w:eastAsia="SimSun" w:hAnsi="Times New Roman" w:cs="Times New Roman"/>
          <w:b/>
          <w:sz w:val="24"/>
          <w:szCs w:val="24"/>
          <w:shd w:val="clear" w:color="auto" w:fill="FFFFFF"/>
          <w:lang w:val="ru" w:eastAsia="zh-CN" w:bidi="ar"/>
        </w:rPr>
        <w:t xml:space="preserve"> </w:t>
      </w:r>
    </w:p>
    <w:p w:rsidR="00281F33" w:rsidRDefault="003A1967">
      <w:pPr>
        <w:spacing w:before="0" w:beforeAutospacing="0" w:after="0" w:afterAutospacing="0"/>
        <w:jc w:val="both"/>
        <w:rPr>
          <w:lang w:val="ru"/>
        </w:rPr>
      </w:pPr>
      <w:r>
        <w:rPr>
          <w:rFonts w:ascii="Times New Roman" w:eastAsia="SimSun" w:hAnsi="Times New Roman" w:cs="Times New Roman"/>
          <w:sz w:val="24"/>
          <w:szCs w:val="24"/>
          <w:lang w:val="ru" w:eastAsia="zh-CN" w:bidi="ar"/>
        </w:rPr>
        <w:t xml:space="preserve">     </w:t>
      </w:r>
      <w:r>
        <w:rPr>
          <w:rFonts w:ascii="Times New Roman" w:eastAsia="Calibri" w:hAnsi="Times New Roman" w:cs="Times New Roman"/>
          <w:sz w:val="24"/>
          <w:szCs w:val="24"/>
          <w:lang w:val="ru" w:bidi="ar"/>
        </w:rPr>
        <w:t xml:space="preserve">От нашей гимназии для участия в олимпиаде было отобрано 24 участников 4, 8, 9-11 классов, представлявших нашу гимназию на Региональном этапе  Всероссийской олимпиады школьников по следующим 14 предметам: </w:t>
      </w:r>
      <w:r>
        <w:rPr>
          <w:rFonts w:ascii="Times New Roman" w:eastAsia="SimSun" w:hAnsi="Times New Roman" w:cs="Times New Roman"/>
          <w:b/>
          <w:sz w:val="24"/>
          <w:szCs w:val="24"/>
          <w:lang w:val="ru" w:eastAsia="zh-CN" w:bidi="ar"/>
        </w:rPr>
        <w:t>Саломатников В.</w:t>
      </w:r>
      <w:r>
        <w:rPr>
          <w:rFonts w:ascii="Times New Roman" w:eastAsia="SimSun" w:hAnsi="Times New Roman" w:cs="Times New Roman"/>
          <w:sz w:val="24"/>
          <w:szCs w:val="24"/>
          <w:lang w:val="ru" w:eastAsia="zh-CN" w:bidi="ar"/>
        </w:rPr>
        <w:t xml:space="preserve"> – 11 кл. – по информатике; </w:t>
      </w:r>
      <w:r>
        <w:rPr>
          <w:rFonts w:ascii="Times New Roman" w:eastAsia="SimSun" w:hAnsi="Times New Roman" w:cs="Times New Roman"/>
          <w:b/>
          <w:sz w:val="24"/>
          <w:szCs w:val="24"/>
          <w:lang w:val="ru" w:eastAsia="zh-CN" w:bidi="ar"/>
        </w:rPr>
        <w:t>Кутукова Т.</w:t>
      </w:r>
      <w:r>
        <w:rPr>
          <w:rFonts w:ascii="Times New Roman" w:eastAsia="SimSun" w:hAnsi="Times New Roman" w:cs="Times New Roman"/>
          <w:sz w:val="24"/>
          <w:szCs w:val="24"/>
          <w:lang w:val="ru" w:eastAsia="zh-CN" w:bidi="ar"/>
        </w:rPr>
        <w:t xml:space="preserve"> – 10 – по праву; </w:t>
      </w:r>
      <w:r>
        <w:rPr>
          <w:rFonts w:ascii="Times New Roman" w:eastAsia="SimSun" w:hAnsi="Times New Roman" w:cs="Times New Roman"/>
          <w:b/>
          <w:sz w:val="24"/>
          <w:szCs w:val="24"/>
          <w:lang w:val="ru" w:eastAsia="zh-CN" w:bidi="ar"/>
        </w:rPr>
        <w:t>Конкина Т.</w:t>
      </w:r>
      <w:r>
        <w:rPr>
          <w:rFonts w:ascii="Times New Roman" w:eastAsia="SimSun" w:hAnsi="Times New Roman" w:cs="Times New Roman"/>
          <w:sz w:val="24"/>
          <w:szCs w:val="24"/>
          <w:lang w:val="ru" w:eastAsia="zh-CN" w:bidi="ar"/>
        </w:rPr>
        <w:t xml:space="preserve"> – 11 – по биологии; </w:t>
      </w:r>
      <w:r>
        <w:rPr>
          <w:rFonts w:ascii="Times New Roman" w:eastAsia="SimSun" w:hAnsi="Times New Roman" w:cs="Times New Roman"/>
          <w:b/>
          <w:sz w:val="24"/>
          <w:szCs w:val="24"/>
          <w:lang w:val="ru" w:eastAsia="zh-CN" w:bidi="ar"/>
        </w:rPr>
        <w:t>Головина М.</w:t>
      </w:r>
      <w:r>
        <w:rPr>
          <w:rFonts w:ascii="Times New Roman" w:eastAsia="SimSun" w:hAnsi="Times New Roman" w:cs="Times New Roman"/>
          <w:sz w:val="24"/>
          <w:szCs w:val="24"/>
          <w:lang w:val="ru" w:eastAsia="zh-CN" w:bidi="ar"/>
        </w:rPr>
        <w:t xml:space="preserve"> – 9б – по русскому языку; </w:t>
      </w:r>
      <w:r>
        <w:rPr>
          <w:rFonts w:ascii="Times New Roman" w:eastAsia="SimSun" w:hAnsi="Times New Roman" w:cs="Times New Roman"/>
          <w:b/>
          <w:sz w:val="24"/>
          <w:szCs w:val="24"/>
          <w:lang w:val="ru" w:eastAsia="zh-CN" w:bidi="ar"/>
        </w:rPr>
        <w:t>Разгадов М.</w:t>
      </w:r>
      <w:r>
        <w:rPr>
          <w:rFonts w:ascii="Times New Roman" w:eastAsia="SimSun" w:hAnsi="Times New Roman" w:cs="Times New Roman"/>
          <w:sz w:val="24"/>
          <w:szCs w:val="24"/>
          <w:lang w:val="ru" w:eastAsia="zh-CN" w:bidi="ar"/>
        </w:rPr>
        <w:t xml:space="preserve"> – 10 – по немецкому языку; </w:t>
      </w:r>
      <w:r>
        <w:rPr>
          <w:rFonts w:ascii="Times New Roman" w:eastAsia="SimSun" w:hAnsi="Times New Roman" w:cs="Times New Roman"/>
          <w:b/>
          <w:sz w:val="24"/>
          <w:szCs w:val="24"/>
          <w:lang w:val="ru" w:eastAsia="zh-CN" w:bidi="ar"/>
        </w:rPr>
        <w:t xml:space="preserve">Свирин Е. - </w:t>
      </w:r>
      <w:r>
        <w:rPr>
          <w:rFonts w:ascii="Times New Roman" w:eastAsia="SimSun" w:hAnsi="Times New Roman" w:cs="Times New Roman"/>
          <w:sz w:val="24"/>
          <w:szCs w:val="24"/>
          <w:lang w:val="ru" w:eastAsia="zh-CN" w:bidi="ar"/>
        </w:rPr>
        <w:t xml:space="preserve"> 4б – по математике; </w:t>
      </w:r>
      <w:r>
        <w:rPr>
          <w:rFonts w:ascii="Times New Roman" w:eastAsia="SimSun" w:hAnsi="Times New Roman" w:cs="Times New Roman"/>
          <w:b/>
          <w:sz w:val="24"/>
          <w:szCs w:val="24"/>
          <w:lang w:val="ru" w:eastAsia="zh-CN" w:bidi="ar"/>
        </w:rPr>
        <w:t>Ермолаева В.</w:t>
      </w:r>
      <w:r>
        <w:rPr>
          <w:rFonts w:ascii="Times New Roman" w:eastAsia="SimSun" w:hAnsi="Times New Roman" w:cs="Times New Roman"/>
          <w:sz w:val="24"/>
          <w:szCs w:val="24"/>
          <w:lang w:val="ru" w:eastAsia="zh-CN" w:bidi="ar"/>
        </w:rPr>
        <w:t xml:space="preserve"> – 11 – по немецкому языку; </w:t>
      </w:r>
      <w:r>
        <w:rPr>
          <w:rFonts w:ascii="Times New Roman" w:eastAsia="SimSun" w:hAnsi="Times New Roman" w:cs="Times New Roman"/>
          <w:b/>
          <w:sz w:val="24"/>
          <w:szCs w:val="24"/>
          <w:lang w:val="ru" w:eastAsia="zh-CN" w:bidi="ar"/>
        </w:rPr>
        <w:t>Миронова Д.</w:t>
      </w:r>
      <w:r>
        <w:rPr>
          <w:rFonts w:ascii="Times New Roman" w:eastAsia="SimSun" w:hAnsi="Times New Roman" w:cs="Times New Roman"/>
          <w:sz w:val="24"/>
          <w:szCs w:val="24"/>
          <w:lang w:val="ru" w:eastAsia="zh-CN" w:bidi="ar"/>
        </w:rPr>
        <w:t xml:space="preserve"> – 11 – по истории, литературе, ОБЗР; </w:t>
      </w:r>
      <w:r>
        <w:rPr>
          <w:rFonts w:ascii="Times New Roman" w:eastAsia="SimSun" w:hAnsi="Times New Roman" w:cs="Times New Roman"/>
          <w:b/>
          <w:sz w:val="24"/>
          <w:szCs w:val="24"/>
          <w:lang w:val="ru" w:eastAsia="zh-CN" w:bidi="ar"/>
        </w:rPr>
        <w:t>Филатова Д.</w:t>
      </w:r>
      <w:r>
        <w:rPr>
          <w:rFonts w:ascii="Times New Roman" w:eastAsia="SimSun" w:hAnsi="Times New Roman" w:cs="Times New Roman"/>
          <w:sz w:val="24"/>
          <w:szCs w:val="24"/>
          <w:lang w:val="ru" w:eastAsia="zh-CN" w:bidi="ar"/>
        </w:rPr>
        <w:t xml:space="preserve"> – 10 – по праву; </w:t>
      </w:r>
      <w:r>
        <w:rPr>
          <w:rFonts w:ascii="Times New Roman" w:eastAsia="SimSun" w:hAnsi="Times New Roman" w:cs="Times New Roman"/>
          <w:b/>
          <w:sz w:val="24"/>
          <w:szCs w:val="24"/>
          <w:lang w:val="ru" w:eastAsia="zh-CN" w:bidi="ar"/>
        </w:rPr>
        <w:t>Малышев С.</w:t>
      </w:r>
      <w:r>
        <w:rPr>
          <w:rFonts w:ascii="Times New Roman" w:eastAsia="SimSun" w:hAnsi="Times New Roman" w:cs="Times New Roman"/>
          <w:sz w:val="24"/>
          <w:szCs w:val="24"/>
          <w:lang w:val="ru" w:eastAsia="zh-CN" w:bidi="ar"/>
        </w:rPr>
        <w:t xml:space="preserve"> – 11 – по английскому языку; </w:t>
      </w:r>
      <w:r>
        <w:rPr>
          <w:rFonts w:ascii="Times New Roman" w:eastAsia="SimSun" w:hAnsi="Times New Roman" w:cs="Times New Roman"/>
          <w:b/>
          <w:sz w:val="24"/>
          <w:szCs w:val="24"/>
          <w:lang w:val="ru" w:eastAsia="zh-CN" w:bidi="ar"/>
        </w:rPr>
        <w:t xml:space="preserve">Ермишкина А. </w:t>
      </w:r>
      <w:r>
        <w:rPr>
          <w:rFonts w:ascii="Times New Roman" w:eastAsia="SimSun" w:hAnsi="Times New Roman" w:cs="Times New Roman"/>
          <w:sz w:val="24"/>
          <w:szCs w:val="24"/>
          <w:lang w:val="ru" w:eastAsia="zh-CN" w:bidi="ar"/>
        </w:rPr>
        <w:t xml:space="preserve"> – 8б – по биологии; </w:t>
      </w:r>
      <w:r>
        <w:rPr>
          <w:rFonts w:ascii="Times New Roman" w:eastAsia="SimSun" w:hAnsi="Times New Roman" w:cs="Times New Roman"/>
          <w:b/>
          <w:sz w:val="24"/>
          <w:szCs w:val="24"/>
          <w:lang w:val="ru" w:eastAsia="zh-CN" w:bidi="ar"/>
        </w:rPr>
        <w:t>Ермишкина Т.</w:t>
      </w:r>
      <w:r>
        <w:rPr>
          <w:rFonts w:ascii="Times New Roman" w:eastAsia="SimSun" w:hAnsi="Times New Roman" w:cs="Times New Roman"/>
          <w:sz w:val="24"/>
          <w:szCs w:val="24"/>
          <w:lang w:val="ru" w:eastAsia="zh-CN" w:bidi="ar"/>
        </w:rPr>
        <w:t xml:space="preserve"> – 8б кл. – биология; </w:t>
      </w:r>
      <w:r>
        <w:rPr>
          <w:rFonts w:ascii="Times New Roman" w:eastAsia="SimSun" w:hAnsi="Times New Roman" w:cs="Times New Roman"/>
          <w:b/>
          <w:sz w:val="24"/>
          <w:szCs w:val="24"/>
          <w:lang w:val="ru" w:eastAsia="zh-CN" w:bidi="ar"/>
        </w:rPr>
        <w:t>Дегаева А.</w:t>
      </w:r>
      <w:r>
        <w:rPr>
          <w:rFonts w:ascii="Times New Roman" w:eastAsia="SimSun" w:hAnsi="Times New Roman" w:cs="Times New Roman"/>
          <w:sz w:val="24"/>
          <w:szCs w:val="24"/>
          <w:lang w:val="ru" w:eastAsia="zh-CN" w:bidi="ar"/>
        </w:rPr>
        <w:t xml:space="preserve"> – 8б – по биологии; </w:t>
      </w:r>
      <w:r>
        <w:rPr>
          <w:rFonts w:ascii="Times New Roman" w:eastAsia="SimSun" w:hAnsi="Times New Roman" w:cs="Times New Roman"/>
          <w:b/>
          <w:sz w:val="24"/>
          <w:szCs w:val="24"/>
          <w:lang w:val="ru" w:eastAsia="zh-CN" w:bidi="ar"/>
        </w:rPr>
        <w:t>Шалаев О.</w:t>
      </w:r>
      <w:r>
        <w:rPr>
          <w:rFonts w:ascii="Times New Roman" w:eastAsia="SimSun" w:hAnsi="Times New Roman" w:cs="Times New Roman"/>
          <w:sz w:val="24"/>
          <w:szCs w:val="24"/>
          <w:lang w:val="ru" w:eastAsia="zh-CN" w:bidi="ar"/>
        </w:rPr>
        <w:t xml:space="preserve"> – 11 – по информатике, ОБЗР, математике; </w:t>
      </w:r>
      <w:r>
        <w:rPr>
          <w:rFonts w:ascii="Times New Roman" w:eastAsia="SimSun" w:hAnsi="Times New Roman" w:cs="Times New Roman"/>
          <w:b/>
          <w:sz w:val="24"/>
          <w:szCs w:val="24"/>
          <w:lang w:val="ru" w:eastAsia="zh-CN" w:bidi="ar"/>
        </w:rPr>
        <w:t>Глинова А.</w:t>
      </w:r>
      <w:r>
        <w:rPr>
          <w:rFonts w:ascii="Times New Roman" w:eastAsia="SimSun" w:hAnsi="Times New Roman" w:cs="Times New Roman"/>
          <w:sz w:val="24"/>
          <w:szCs w:val="24"/>
          <w:lang w:val="ru" w:eastAsia="zh-CN" w:bidi="ar"/>
        </w:rPr>
        <w:t xml:space="preserve"> </w:t>
      </w:r>
      <w:r>
        <w:rPr>
          <w:rFonts w:ascii="Times New Roman" w:eastAsia="SimSun" w:hAnsi="Times New Roman" w:cs="Times New Roman"/>
          <w:b/>
          <w:sz w:val="24"/>
          <w:szCs w:val="24"/>
          <w:lang w:val="ru" w:eastAsia="zh-CN" w:bidi="ar"/>
        </w:rPr>
        <w:t>– 9б</w:t>
      </w:r>
      <w:r>
        <w:rPr>
          <w:rFonts w:ascii="Times New Roman" w:eastAsia="SimSun" w:hAnsi="Times New Roman" w:cs="Times New Roman"/>
          <w:sz w:val="24"/>
          <w:szCs w:val="24"/>
          <w:lang w:val="ru" w:eastAsia="zh-CN" w:bidi="ar"/>
        </w:rPr>
        <w:t xml:space="preserve"> – по литературе;</w:t>
      </w:r>
      <w:r>
        <w:rPr>
          <w:rFonts w:ascii="Times New Roman" w:eastAsia="SimSun" w:hAnsi="Times New Roman" w:cs="Times New Roman"/>
          <w:b/>
          <w:sz w:val="24"/>
          <w:szCs w:val="24"/>
          <w:lang w:val="ru" w:eastAsia="zh-CN" w:bidi="ar"/>
        </w:rPr>
        <w:t xml:space="preserve"> Пинясов И.  – 10</w:t>
      </w:r>
      <w:r>
        <w:rPr>
          <w:rFonts w:ascii="Times New Roman" w:eastAsia="SimSun" w:hAnsi="Times New Roman" w:cs="Times New Roman"/>
          <w:sz w:val="24"/>
          <w:szCs w:val="24"/>
          <w:lang w:val="ru" w:eastAsia="zh-CN" w:bidi="ar"/>
        </w:rPr>
        <w:t xml:space="preserve"> – по физике, русскому языку, химии, астрономии;</w:t>
      </w:r>
      <w:r>
        <w:rPr>
          <w:rFonts w:ascii="Times New Roman" w:eastAsia="SimSun" w:hAnsi="Times New Roman" w:cs="Times New Roman"/>
          <w:b/>
          <w:sz w:val="24"/>
          <w:szCs w:val="24"/>
          <w:lang w:val="ru" w:eastAsia="zh-CN" w:bidi="ar"/>
        </w:rPr>
        <w:t xml:space="preserve"> Елисеева Д.</w:t>
      </w:r>
      <w:r>
        <w:rPr>
          <w:rFonts w:ascii="Times New Roman" w:eastAsia="SimSun" w:hAnsi="Times New Roman" w:cs="Times New Roman"/>
          <w:sz w:val="24"/>
          <w:szCs w:val="24"/>
          <w:lang w:val="ru" w:eastAsia="zh-CN" w:bidi="ar"/>
        </w:rPr>
        <w:t xml:space="preserve"> – 3б – по мокшанскому языку.</w:t>
      </w:r>
    </w:p>
    <w:p w:rsidR="00281F33" w:rsidRDefault="003A1967">
      <w:pPr>
        <w:spacing w:before="0" w:beforeAutospacing="0" w:after="0" w:afterAutospacing="0"/>
        <w:jc w:val="both"/>
        <w:rPr>
          <w:lang w:val="ru"/>
        </w:rPr>
      </w:pPr>
      <w:r>
        <w:rPr>
          <w:rFonts w:ascii="Times New Roman" w:eastAsia="SimSun" w:hAnsi="Times New Roman" w:cs="Times New Roman"/>
          <w:sz w:val="24"/>
          <w:szCs w:val="24"/>
          <w:lang w:val="ru" w:eastAsia="zh-CN" w:bidi="ar"/>
        </w:rPr>
        <w:t xml:space="preserve">     Из них, 2 человека участвовали в олимпиаде по 2 предметам (Шалаев О., Миронова Д.), 1 человек по 4 предметам  (Пинясов И.)</w:t>
      </w:r>
    </w:p>
    <w:p w:rsidR="00281F33" w:rsidRDefault="003A1967">
      <w:pPr>
        <w:pStyle w:val="msonospacing0"/>
        <w:jc w:val="both"/>
        <w:rPr>
          <w:lang w:val="ru" w:eastAsia="en-US"/>
        </w:rPr>
      </w:pPr>
      <w:r>
        <w:rPr>
          <w:lang w:val="ru"/>
        </w:rPr>
        <w:lastRenderedPageBreak/>
        <w:t xml:space="preserve">     По уважительным причинам (заболевание) в РЭ </w:t>
      </w:r>
      <w:r>
        <w:rPr>
          <w:b/>
          <w:lang w:val="ru"/>
        </w:rPr>
        <w:t>не участвовали 4 человека</w:t>
      </w:r>
      <w:r>
        <w:rPr>
          <w:lang w:val="ru"/>
        </w:rPr>
        <w:t>: Елисеева Д. – 4б – по мокшанскому языку; Филатова Д. – 10 - по праву,  Шалаев О. - 11 - по ОБЗР; Миронова Д. - 11 - по ОБЗР.</w:t>
      </w:r>
    </w:p>
    <w:p w:rsidR="00281F33" w:rsidRDefault="003A1967">
      <w:pPr>
        <w:pStyle w:val="msonospacing0"/>
        <w:jc w:val="both"/>
        <w:rPr>
          <w:b/>
          <w:bCs/>
          <w:lang w:val="ru"/>
        </w:rPr>
      </w:pPr>
      <w:r>
        <w:rPr>
          <w:lang w:val="ru"/>
        </w:rPr>
        <w:t xml:space="preserve">         </w:t>
      </w:r>
      <w:r>
        <w:rPr>
          <w:b/>
          <w:bCs/>
          <w:u w:val="single"/>
          <w:lang w:val="ru"/>
        </w:rPr>
        <w:t xml:space="preserve">2 </w:t>
      </w:r>
      <w:r>
        <w:rPr>
          <w:b/>
          <w:u w:val="single"/>
          <w:lang w:val="ru"/>
        </w:rPr>
        <w:t>обучающихся Гимназии стали призёрами</w:t>
      </w:r>
      <w:r>
        <w:rPr>
          <w:lang w:val="ru"/>
        </w:rPr>
        <w:t>: Головина М. – русский язык; Свирин Е. – математика.</w:t>
      </w:r>
    </w:p>
    <w:p w:rsidR="00281F33" w:rsidRDefault="00281F33">
      <w:pPr>
        <w:spacing w:before="0" w:beforeAutospacing="0" w:after="0" w:afterAutospacing="0"/>
        <w:jc w:val="both"/>
        <w:rPr>
          <w:rFonts w:ascii="Times New Roman" w:eastAsia="Times New Roman" w:hAnsi="Times New Roman" w:cs="Times New Roman"/>
          <w:b/>
          <w:sz w:val="24"/>
          <w:szCs w:val="24"/>
          <w:lang w:val="ru-RU" w:eastAsia="ru-RU"/>
        </w:rPr>
      </w:pPr>
    </w:p>
    <w:p w:rsidR="00281F33" w:rsidRDefault="003A1967">
      <w:pPr>
        <w:spacing w:before="0" w:beforeAutospacing="0" w:after="0" w:afterAutospacing="0"/>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Доля победителей и призеров регионального этапа ВсОШ составляет-2,3%</w:t>
      </w:r>
    </w:p>
    <w:p w:rsidR="00281F33" w:rsidRDefault="00281F33">
      <w:pPr>
        <w:spacing w:before="0" w:beforeAutospacing="0" w:after="0" w:afterAutospacing="0"/>
        <w:jc w:val="both"/>
        <w:rPr>
          <w:rFonts w:ascii="Times New Roman" w:eastAsia="Times New Roman" w:hAnsi="Times New Roman" w:cs="Times New Roman"/>
          <w:b/>
          <w:sz w:val="24"/>
          <w:szCs w:val="24"/>
          <w:lang w:val="ru-RU" w:eastAsia="ru-RU"/>
        </w:rPr>
      </w:pPr>
    </w:p>
    <w:p w:rsidR="00281F33" w:rsidRDefault="003A1967">
      <w:pPr>
        <w:spacing w:before="0" w:beforeAutospacing="0" w:after="0" w:afterAutospacing="0"/>
        <w:jc w:val="center"/>
        <w:rPr>
          <w:b/>
          <w:bCs/>
          <w:lang w:val="ru"/>
        </w:rPr>
      </w:pPr>
      <w:r>
        <w:rPr>
          <w:rFonts w:ascii="Times New Roman" w:eastAsia="SimSun" w:hAnsi="Times New Roman" w:cs="Times New Roman"/>
          <w:b/>
          <w:bCs/>
          <w:sz w:val="24"/>
          <w:szCs w:val="24"/>
          <w:lang w:val="ru" w:eastAsia="zh-CN" w:bidi="ar"/>
        </w:rPr>
        <w:t>Русский язык  (9 класс)</w:t>
      </w:r>
    </w:p>
    <w:p w:rsidR="00281F33" w:rsidRDefault="003A1967">
      <w:pPr>
        <w:spacing w:before="0" w:beforeAutospacing="0" w:after="0" w:afterAutospacing="0"/>
        <w:rPr>
          <w:b/>
          <w:bCs/>
          <w:lang w:val="ru"/>
        </w:rPr>
      </w:pPr>
      <w:r>
        <w:rPr>
          <w:rFonts w:ascii="Times New Roman" w:eastAsia="SimSun" w:hAnsi="Times New Roman" w:cs="Times New Roman"/>
          <w:b/>
          <w:bCs/>
          <w:sz w:val="24"/>
          <w:szCs w:val="24"/>
          <w:lang w:val="ru" w:eastAsia="zh-CN" w:bidi="ar"/>
        </w:rPr>
        <w:t>Из 57 участников: победитель – 0; призёров – 2</w:t>
      </w:r>
    </w:p>
    <w:tbl>
      <w:tblPr>
        <w:tblpPr w:leftFromText="180" w:rightFromText="180" w:vertAnchor="text" w:horzAnchor="page" w:tblpX="1129" w:tblpY="48"/>
        <w:tblOverlap w:val="never"/>
        <w:tblW w:w="10278" w:type="dxa"/>
        <w:tblCellMar>
          <w:left w:w="100" w:type="dxa"/>
          <w:right w:w="100" w:type="dxa"/>
        </w:tblCellMar>
        <w:tblLook w:val="04A0" w:firstRow="1" w:lastRow="0" w:firstColumn="1" w:lastColumn="0" w:noHBand="0" w:noVBand="1"/>
      </w:tblPr>
      <w:tblGrid>
        <w:gridCol w:w="544"/>
        <w:gridCol w:w="1309"/>
        <w:gridCol w:w="1209"/>
        <w:gridCol w:w="2153"/>
        <w:gridCol w:w="2609"/>
        <w:gridCol w:w="2454"/>
      </w:tblGrid>
      <w:tr w:rsidR="00281F33">
        <w:trPr>
          <w:trHeight w:val="1262"/>
        </w:trPr>
        <w:tc>
          <w:tcPr>
            <w:tcW w:w="528" w:type="dxa"/>
            <w:tcBorders>
              <w:top w:val="single" w:sz="4" w:space="0" w:color="auto"/>
              <w:left w:val="single" w:sz="4" w:space="0" w:color="auto"/>
              <w:bottom w:val="single" w:sz="4" w:space="0" w:color="auto"/>
              <w:right w:val="single" w:sz="4" w:space="0" w:color="auto"/>
            </w:tcBorders>
            <w:shd w:val="clear" w:color="auto" w:fill="auto"/>
            <w:noWrap/>
          </w:tcPr>
          <w:p w:rsidR="00281F33" w:rsidRDefault="003A1967">
            <w:pPr>
              <w:pStyle w:val="12"/>
              <w:widowControl w:val="0"/>
              <w:spacing w:after="0" w:line="360" w:lineRule="auto"/>
              <w:jc w:val="center"/>
              <w:rPr>
                <w:b/>
                <w:sz w:val="24"/>
                <w:szCs w:val="24"/>
              </w:rPr>
            </w:pPr>
            <w:r>
              <w:rPr>
                <w:b/>
                <w:sz w:val="24"/>
                <w:szCs w:val="24"/>
              </w:rPr>
              <w:t>№ п/п</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81F33" w:rsidRDefault="003A1967">
            <w:pPr>
              <w:pStyle w:val="12"/>
              <w:widowControl w:val="0"/>
              <w:spacing w:after="0" w:line="360" w:lineRule="auto"/>
              <w:jc w:val="center"/>
              <w:rPr>
                <w:b/>
                <w:sz w:val="24"/>
                <w:szCs w:val="24"/>
              </w:rPr>
            </w:pPr>
            <w:r>
              <w:rPr>
                <w:b/>
                <w:sz w:val="24"/>
                <w:szCs w:val="24"/>
              </w:rPr>
              <w:t>Фамилия, имя, отчество</w:t>
            </w:r>
          </w:p>
        </w:tc>
        <w:tc>
          <w:tcPr>
            <w:tcW w:w="1175" w:type="dxa"/>
            <w:tcBorders>
              <w:top w:val="single" w:sz="4" w:space="0" w:color="auto"/>
              <w:left w:val="single" w:sz="4" w:space="0" w:color="auto"/>
              <w:bottom w:val="single" w:sz="4" w:space="0" w:color="auto"/>
              <w:right w:val="single" w:sz="4" w:space="0" w:color="auto"/>
            </w:tcBorders>
            <w:shd w:val="clear" w:color="auto" w:fill="auto"/>
          </w:tcPr>
          <w:p w:rsidR="00281F33" w:rsidRDefault="003A1967">
            <w:pPr>
              <w:pStyle w:val="12"/>
              <w:widowControl w:val="0"/>
              <w:spacing w:after="0" w:line="360" w:lineRule="auto"/>
              <w:jc w:val="center"/>
              <w:rPr>
                <w:b/>
                <w:sz w:val="24"/>
                <w:szCs w:val="24"/>
              </w:rPr>
            </w:pPr>
            <w:r>
              <w:rPr>
                <w:b/>
                <w:sz w:val="24"/>
                <w:szCs w:val="24"/>
              </w:rPr>
              <w:t>Класс</w:t>
            </w:r>
            <w:r>
              <w:rPr>
                <w:b/>
                <w:sz w:val="24"/>
                <w:szCs w:val="24"/>
                <w:lang w:val="ru"/>
              </w:rPr>
              <w:t xml:space="preserve"> обучения</w:t>
            </w:r>
          </w:p>
        </w:tc>
        <w:tc>
          <w:tcPr>
            <w:tcW w:w="2202" w:type="dxa"/>
            <w:tcBorders>
              <w:top w:val="single" w:sz="4" w:space="0" w:color="auto"/>
              <w:left w:val="single" w:sz="4" w:space="0" w:color="auto"/>
              <w:bottom w:val="single" w:sz="4" w:space="0" w:color="auto"/>
              <w:right w:val="single" w:sz="4" w:space="0" w:color="auto"/>
            </w:tcBorders>
            <w:shd w:val="clear" w:color="auto" w:fill="auto"/>
          </w:tcPr>
          <w:p w:rsidR="00281F33" w:rsidRDefault="003A1967">
            <w:pPr>
              <w:pStyle w:val="12"/>
              <w:widowControl w:val="0"/>
              <w:spacing w:after="0" w:line="360" w:lineRule="auto"/>
              <w:jc w:val="center"/>
              <w:rPr>
                <w:b/>
                <w:sz w:val="24"/>
                <w:szCs w:val="24"/>
              </w:rPr>
            </w:pPr>
            <w:r>
              <w:rPr>
                <w:b/>
                <w:sz w:val="24"/>
                <w:szCs w:val="24"/>
              </w:rPr>
              <w:t>Результат (баллы)</w:t>
            </w:r>
          </w:p>
        </w:tc>
        <w:tc>
          <w:tcPr>
            <w:tcW w:w="2609" w:type="dxa"/>
            <w:tcBorders>
              <w:top w:val="single" w:sz="4" w:space="0" w:color="auto"/>
              <w:left w:val="single" w:sz="4" w:space="0" w:color="auto"/>
              <w:bottom w:val="single" w:sz="4" w:space="0" w:color="auto"/>
              <w:right w:val="single" w:sz="4" w:space="0" w:color="auto"/>
            </w:tcBorders>
            <w:shd w:val="clear" w:color="auto" w:fill="auto"/>
            <w:noWrap/>
          </w:tcPr>
          <w:p w:rsidR="00281F33" w:rsidRDefault="003A1967">
            <w:pPr>
              <w:pStyle w:val="12"/>
              <w:widowControl w:val="0"/>
              <w:spacing w:after="0" w:line="360" w:lineRule="auto"/>
              <w:jc w:val="center"/>
              <w:rPr>
                <w:b/>
                <w:sz w:val="24"/>
                <w:szCs w:val="24"/>
              </w:rPr>
            </w:pPr>
            <w:r>
              <w:rPr>
                <w:b/>
                <w:sz w:val="24"/>
                <w:szCs w:val="24"/>
              </w:rPr>
              <w:t>Статус</w:t>
            </w:r>
          </w:p>
          <w:p w:rsidR="00281F33" w:rsidRDefault="003A1967">
            <w:pPr>
              <w:pStyle w:val="12"/>
              <w:widowControl w:val="0"/>
              <w:spacing w:after="0" w:line="360" w:lineRule="auto"/>
              <w:jc w:val="center"/>
              <w:rPr>
                <w:b/>
                <w:sz w:val="24"/>
                <w:szCs w:val="24"/>
              </w:rPr>
            </w:pPr>
            <w:r>
              <w:rPr>
                <w:b/>
                <w:sz w:val="24"/>
                <w:szCs w:val="24"/>
                <w:lang w:val="ru"/>
              </w:rPr>
              <w:t xml:space="preserve"> </w:t>
            </w:r>
            <w:r>
              <w:rPr>
                <w:b/>
                <w:sz w:val="24"/>
                <w:szCs w:val="24"/>
              </w:rPr>
              <w:t>(победитель</w:t>
            </w:r>
            <w:r>
              <w:rPr>
                <w:b/>
                <w:sz w:val="24"/>
                <w:szCs w:val="24"/>
                <w:lang w:val="ru"/>
              </w:rPr>
              <w:t xml:space="preserve"> </w:t>
            </w:r>
            <w:r>
              <w:rPr>
                <w:b/>
                <w:sz w:val="24"/>
                <w:szCs w:val="24"/>
              </w:rPr>
              <w:t>/</w:t>
            </w:r>
            <w:r>
              <w:rPr>
                <w:b/>
                <w:sz w:val="24"/>
                <w:szCs w:val="24"/>
                <w:lang w:val="ru"/>
              </w:rPr>
              <w:t xml:space="preserve"> </w:t>
            </w:r>
            <w:r>
              <w:rPr>
                <w:b/>
                <w:sz w:val="24"/>
                <w:szCs w:val="24"/>
              </w:rPr>
              <w:t>призер</w:t>
            </w:r>
            <w:r>
              <w:rPr>
                <w:b/>
                <w:sz w:val="24"/>
                <w:szCs w:val="24"/>
                <w:lang w:val="ru"/>
              </w:rPr>
              <w:t xml:space="preserve"> </w:t>
            </w:r>
            <w:r>
              <w:rPr>
                <w:b/>
                <w:sz w:val="24"/>
                <w:szCs w:val="24"/>
              </w:rPr>
              <w:t>/</w:t>
            </w:r>
            <w:r>
              <w:rPr>
                <w:b/>
                <w:sz w:val="24"/>
                <w:szCs w:val="24"/>
                <w:lang w:val="ru"/>
              </w:rPr>
              <w:t xml:space="preserve"> </w:t>
            </w:r>
            <w:r>
              <w:rPr>
                <w:b/>
                <w:sz w:val="24"/>
                <w:szCs w:val="24"/>
              </w:rPr>
              <w:t>участник)</w:t>
            </w:r>
          </w:p>
        </w:tc>
        <w:tc>
          <w:tcPr>
            <w:tcW w:w="2454" w:type="dxa"/>
            <w:tcBorders>
              <w:top w:val="single" w:sz="4" w:space="0" w:color="auto"/>
              <w:left w:val="single" w:sz="4" w:space="0" w:color="auto"/>
              <w:bottom w:val="single" w:sz="4" w:space="0" w:color="auto"/>
              <w:right w:val="single" w:sz="4" w:space="0" w:color="auto"/>
            </w:tcBorders>
            <w:shd w:val="clear" w:color="auto" w:fill="auto"/>
            <w:noWrap/>
          </w:tcPr>
          <w:p w:rsidR="00281F33" w:rsidRDefault="003A1967">
            <w:pPr>
              <w:pStyle w:val="12"/>
              <w:widowControl w:val="0"/>
              <w:spacing w:after="0" w:line="360" w:lineRule="auto"/>
              <w:jc w:val="center"/>
              <w:rPr>
                <w:b/>
                <w:sz w:val="24"/>
                <w:szCs w:val="24"/>
                <w:lang w:val="ru"/>
              </w:rPr>
            </w:pPr>
            <w:r>
              <w:rPr>
                <w:b/>
                <w:sz w:val="24"/>
                <w:szCs w:val="24"/>
                <w:lang w:val="ru"/>
              </w:rPr>
              <w:t>Учитель</w:t>
            </w:r>
          </w:p>
        </w:tc>
      </w:tr>
      <w:tr w:rsidR="00281F33">
        <w:trPr>
          <w:trHeight w:val="844"/>
        </w:trPr>
        <w:tc>
          <w:tcPr>
            <w:tcW w:w="528" w:type="dxa"/>
            <w:tcBorders>
              <w:top w:val="single" w:sz="4" w:space="0" w:color="auto"/>
              <w:left w:val="single" w:sz="4" w:space="0" w:color="auto"/>
              <w:bottom w:val="single" w:sz="4" w:space="0" w:color="auto"/>
              <w:right w:val="single" w:sz="4" w:space="0" w:color="auto"/>
            </w:tcBorders>
            <w:shd w:val="clear" w:color="auto" w:fill="auto"/>
            <w:noWrap/>
          </w:tcPr>
          <w:p w:rsidR="00281F33" w:rsidRDefault="003A1967">
            <w:pPr>
              <w:pStyle w:val="12"/>
              <w:widowControl w:val="0"/>
              <w:spacing w:after="0" w:line="360" w:lineRule="auto"/>
              <w:jc w:val="center"/>
              <w:rPr>
                <w:b/>
                <w:bCs/>
                <w:sz w:val="24"/>
                <w:szCs w:val="24"/>
              </w:rPr>
            </w:pPr>
            <w:r>
              <w:rPr>
                <w:b/>
                <w:bCs/>
                <w:sz w:val="24"/>
                <w:szCs w:val="24"/>
              </w:rPr>
              <w:t>1</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281F33" w:rsidRDefault="003A1967">
            <w:pPr>
              <w:pStyle w:val="12"/>
              <w:widowControl w:val="0"/>
              <w:spacing w:after="0" w:line="240" w:lineRule="auto"/>
              <w:rPr>
                <w:b/>
                <w:bCs/>
                <w:sz w:val="24"/>
                <w:szCs w:val="24"/>
              </w:rPr>
            </w:pPr>
            <w:r>
              <w:rPr>
                <w:b/>
                <w:bCs/>
                <w:sz w:val="24"/>
                <w:szCs w:val="24"/>
                <w:lang w:val="ru"/>
              </w:rPr>
              <w:t>Головина М. В.</w:t>
            </w:r>
          </w:p>
        </w:tc>
        <w:tc>
          <w:tcPr>
            <w:tcW w:w="1175" w:type="dxa"/>
            <w:tcBorders>
              <w:top w:val="single" w:sz="4" w:space="0" w:color="auto"/>
              <w:left w:val="single" w:sz="4" w:space="0" w:color="auto"/>
              <w:bottom w:val="single" w:sz="4" w:space="0" w:color="auto"/>
              <w:right w:val="single" w:sz="4" w:space="0" w:color="auto"/>
            </w:tcBorders>
            <w:shd w:val="clear" w:color="auto" w:fill="FFFFFF"/>
          </w:tcPr>
          <w:p w:rsidR="00281F33" w:rsidRDefault="003A1967">
            <w:pPr>
              <w:pStyle w:val="12"/>
              <w:widowControl w:val="0"/>
              <w:spacing w:after="0" w:line="360" w:lineRule="auto"/>
              <w:jc w:val="center"/>
              <w:rPr>
                <w:b/>
                <w:bCs/>
                <w:sz w:val="24"/>
                <w:szCs w:val="24"/>
              </w:rPr>
            </w:pPr>
            <w:r>
              <w:rPr>
                <w:b/>
                <w:bCs/>
                <w:sz w:val="24"/>
                <w:szCs w:val="24"/>
                <w:lang w:val="ru"/>
              </w:rPr>
              <w:t>9</w:t>
            </w:r>
          </w:p>
        </w:tc>
        <w:tc>
          <w:tcPr>
            <w:tcW w:w="2202" w:type="dxa"/>
            <w:tcBorders>
              <w:top w:val="single" w:sz="4" w:space="0" w:color="auto"/>
              <w:left w:val="single" w:sz="4" w:space="0" w:color="auto"/>
              <w:bottom w:val="single" w:sz="4" w:space="0" w:color="auto"/>
              <w:right w:val="single" w:sz="4" w:space="0" w:color="auto"/>
            </w:tcBorders>
            <w:shd w:val="clear" w:color="auto" w:fill="auto"/>
          </w:tcPr>
          <w:p w:rsidR="00281F33" w:rsidRDefault="003A1967">
            <w:pPr>
              <w:pStyle w:val="12"/>
              <w:widowControl w:val="0"/>
              <w:spacing w:after="0" w:line="360" w:lineRule="auto"/>
              <w:jc w:val="center"/>
              <w:rPr>
                <w:b/>
                <w:bCs/>
                <w:sz w:val="24"/>
                <w:szCs w:val="24"/>
              </w:rPr>
            </w:pPr>
            <w:r>
              <w:rPr>
                <w:b/>
                <w:bCs/>
                <w:sz w:val="24"/>
                <w:szCs w:val="24"/>
              </w:rPr>
              <w:t>40</w:t>
            </w:r>
          </w:p>
        </w:tc>
        <w:tc>
          <w:tcPr>
            <w:tcW w:w="2609" w:type="dxa"/>
            <w:tcBorders>
              <w:top w:val="single" w:sz="4" w:space="0" w:color="auto"/>
              <w:left w:val="single" w:sz="4" w:space="0" w:color="auto"/>
              <w:bottom w:val="single" w:sz="4" w:space="0" w:color="auto"/>
              <w:right w:val="single" w:sz="4" w:space="0" w:color="auto"/>
            </w:tcBorders>
            <w:shd w:val="clear" w:color="auto" w:fill="auto"/>
            <w:noWrap/>
          </w:tcPr>
          <w:p w:rsidR="00281F33" w:rsidRDefault="003A1967">
            <w:pPr>
              <w:pStyle w:val="12"/>
              <w:widowControl w:val="0"/>
              <w:spacing w:after="0" w:line="360" w:lineRule="auto"/>
              <w:jc w:val="center"/>
              <w:rPr>
                <w:b/>
                <w:bCs/>
                <w:sz w:val="24"/>
                <w:szCs w:val="24"/>
              </w:rPr>
            </w:pPr>
            <w:r>
              <w:rPr>
                <w:b/>
                <w:bCs/>
                <w:sz w:val="24"/>
                <w:szCs w:val="24"/>
              </w:rPr>
              <w:t>Призёр</w:t>
            </w:r>
          </w:p>
          <w:p w:rsidR="00281F33" w:rsidRDefault="003A1967">
            <w:pPr>
              <w:pStyle w:val="12"/>
              <w:widowControl w:val="0"/>
              <w:spacing w:after="0" w:line="360" w:lineRule="auto"/>
              <w:jc w:val="center"/>
              <w:rPr>
                <w:b/>
                <w:bCs/>
                <w:sz w:val="24"/>
                <w:szCs w:val="24"/>
                <w:lang w:val="ru"/>
              </w:rPr>
            </w:pPr>
            <w:r>
              <w:rPr>
                <w:b/>
                <w:bCs/>
                <w:sz w:val="24"/>
                <w:szCs w:val="24"/>
                <w:lang w:val="ru"/>
              </w:rPr>
              <w:t>(первый год)</w:t>
            </w:r>
          </w:p>
        </w:tc>
        <w:tc>
          <w:tcPr>
            <w:tcW w:w="2454" w:type="dxa"/>
            <w:tcBorders>
              <w:top w:val="single" w:sz="4" w:space="0" w:color="auto"/>
              <w:left w:val="single" w:sz="4" w:space="0" w:color="auto"/>
              <w:bottom w:val="single" w:sz="4" w:space="0" w:color="auto"/>
              <w:right w:val="single" w:sz="4" w:space="0" w:color="auto"/>
            </w:tcBorders>
            <w:shd w:val="clear" w:color="auto" w:fill="auto"/>
            <w:noWrap/>
          </w:tcPr>
          <w:p w:rsidR="00281F33" w:rsidRDefault="003A1967">
            <w:pPr>
              <w:pStyle w:val="12"/>
              <w:widowControl w:val="0"/>
              <w:spacing w:after="0" w:line="360" w:lineRule="auto"/>
              <w:jc w:val="center"/>
              <w:rPr>
                <w:b/>
                <w:bCs/>
                <w:sz w:val="24"/>
                <w:szCs w:val="24"/>
                <w:lang w:val="ru"/>
              </w:rPr>
            </w:pPr>
            <w:r>
              <w:rPr>
                <w:b/>
                <w:bCs/>
                <w:sz w:val="24"/>
                <w:szCs w:val="24"/>
                <w:lang w:val="ru"/>
              </w:rPr>
              <w:t>Баграмян И.Н.</w:t>
            </w:r>
          </w:p>
        </w:tc>
      </w:tr>
      <w:tr w:rsidR="00281F33">
        <w:trPr>
          <w:trHeight w:val="576"/>
        </w:trPr>
        <w:tc>
          <w:tcPr>
            <w:tcW w:w="528" w:type="dxa"/>
            <w:tcBorders>
              <w:top w:val="single" w:sz="4" w:space="0" w:color="auto"/>
              <w:left w:val="single" w:sz="4" w:space="0" w:color="auto"/>
              <w:bottom w:val="single" w:sz="4" w:space="0" w:color="auto"/>
              <w:right w:val="single" w:sz="4" w:space="0" w:color="auto"/>
            </w:tcBorders>
            <w:shd w:val="clear" w:color="auto" w:fill="auto"/>
            <w:noWrap/>
          </w:tcPr>
          <w:p w:rsidR="00281F33" w:rsidRDefault="003A1967">
            <w:pPr>
              <w:pStyle w:val="12"/>
              <w:widowControl w:val="0"/>
              <w:spacing w:after="0" w:line="360" w:lineRule="auto"/>
              <w:jc w:val="center"/>
              <w:rPr>
                <w:sz w:val="24"/>
                <w:szCs w:val="24"/>
              </w:rPr>
            </w:pPr>
            <w:r>
              <w:rPr>
                <w:sz w:val="24"/>
                <w:szCs w:val="24"/>
                <w:lang w:val="ru"/>
              </w:rPr>
              <w:t>2</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281F33" w:rsidRDefault="003A1967">
            <w:pPr>
              <w:pStyle w:val="12"/>
              <w:widowControl w:val="0"/>
              <w:spacing w:after="0" w:line="240" w:lineRule="auto"/>
              <w:rPr>
                <w:sz w:val="24"/>
                <w:szCs w:val="24"/>
              </w:rPr>
            </w:pPr>
            <w:r>
              <w:rPr>
                <w:sz w:val="24"/>
                <w:szCs w:val="24"/>
                <w:lang w:val="ru"/>
              </w:rPr>
              <w:t>Осипова А. В.</w:t>
            </w:r>
          </w:p>
        </w:tc>
        <w:tc>
          <w:tcPr>
            <w:tcW w:w="1175" w:type="dxa"/>
            <w:tcBorders>
              <w:top w:val="single" w:sz="4" w:space="0" w:color="auto"/>
              <w:left w:val="single" w:sz="4" w:space="0" w:color="auto"/>
              <w:bottom w:val="single" w:sz="4" w:space="0" w:color="auto"/>
              <w:right w:val="single" w:sz="4" w:space="0" w:color="auto"/>
            </w:tcBorders>
            <w:shd w:val="clear" w:color="auto" w:fill="auto"/>
          </w:tcPr>
          <w:p w:rsidR="00281F33" w:rsidRDefault="003A1967">
            <w:pPr>
              <w:pStyle w:val="12"/>
              <w:widowControl w:val="0"/>
              <w:spacing w:after="0" w:line="360" w:lineRule="auto"/>
              <w:jc w:val="center"/>
              <w:rPr>
                <w:sz w:val="24"/>
                <w:szCs w:val="24"/>
              </w:rPr>
            </w:pPr>
            <w:r>
              <w:rPr>
                <w:sz w:val="24"/>
                <w:szCs w:val="24"/>
                <w:lang w:val="ru"/>
              </w:rPr>
              <w:t>9</w:t>
            </w:r>
          </w:p>
        </w:tc>
        <w:tc>
          <w:tcPr>
            <w:tcW w:w="2202" w:type="dxa"/>
            <w:tcBorders>
              <w:top w:val="single" w:sz="4" w:space="0" w:color="auto"/>
              <w:left w:val="single" w:sz="4" w:space="0" w:color="auto"/>
              <w:bottom w:val="single" w:sz="4" w:space="0" w:color="auto"/>
              <w:right w:val="single" w:sz="4" w:space="0" w:color="auto"/>
            </w:tcBorders>
            <w:shd w:val="clear" w:color="auto" w:fill="auto"/>
          </w:tcPr>
          <w:p w:rsidR="00281F33" w:rsidRDefault="003A1967">
            <w:pPr>
              <w:pStyle w:val="12"/>
              <w:widowControl w:val="0"/>
              <w:spacing w:after="0" w:line="360" w:lineRule="auto"/>
              <w:jc w:val="center"/>
              <w:rPr>
                <w:sz w:val="24"/>
                <w:szCs w:val="24"/>
              </w:rPr>
            </w:pPr>
            <w:r>
              <w:rPr>
                <w:sz w:val="24"/>
                <w:szCs w:val="24"/>
              </w:rPr>
              <w:t>38</w:t>
            </w:r>
          </w:p>
        </w:tc>
        <w:tc>
          <w:tcPr>
            <w:tcW w:w="2609" w:type="dxa"/>
            <w:tcBorders>
              <w:top w:val="single" w:sz="4" w:space="0" w:color="auto"/>
              <w:left w:val="single" w:sz="4" w:space="0" w:color="auto"/>
              <w:bottom w:val="single" w:sz="4" w:space="0" w:color="auto"/>
              <w:right w:val="single" w:sz="4" w:space="0" w:color="auto"/>
            </w:tcBorders>
            <w:shd w:val="clear" w:color="auto" w:fill="auto"/>
            <w:noWrap/>
          </w:tcPr>
          <w:p w:rsidR="00281F33" w:rsidRDefault="003A1967">
            <w:pPr>
              <w:pStyle w:val="12"/>
              <w:widowControl w:val="0"/>
              <w:spacing w:after="0" w:line="360" w:lineRule="auto"/>
              <w:jc w:val="center"/>
              <w:rPr>
                <w:sz w:val="24"/>
                <w:szCs w:val="24"/>
              </w:rPr>
            </w:pPr>
            <w:r>
              <w:rPr>
                <w:sz w:val="24"/>
                <w:szCs w:val="24"/>
              </w:rPr>
              <w:t>Призёр</w:t>
            </w:r>
          </w:p>
        </w:tc>
        <w:tc>
          <w:tcPr>
            <w:tcW w:w="2454" w:type="dxa"/>
            <w:tcBorders>
              <w:top w:val="single" w:sz="4" w:space="0" w:color="auto"/>
              <w:left w:val="single" w:sz="4" w:space="0" w:color="auto"/>
              <w:bottom w:val="single" w:sz="4" w:space="0" w:color="auto"/>
              <w:right w:val="single" w:sz="4" w:space="0" w:color="auto"/>
            </w:tcBorders>
            <w:shd w:val="clear" w:color="auto" w:fill="auto"/>
            <w:noWrap/>
          </w:tcPr>
          <w:p w:rsidR="00281F33" w:rsidRDefault="00281F33">
            <w:pPr>
              <w:pStyle w:val="12"/>
              <w:widowControl w:val="0"/>
              <w:spacing w:after="0" w:line="360" w:lineRule="auto"/>
              <w:jc w:val="center"/>
              <w:rPr>
                <w:sz w:val="24"/>
                <w:szCs w:val="24"/>
              </w:rPr>
            </w:pPr>
          </w:p>
        </w:tc>
      </w:tr>
    </w:tbl>
    <w:p w:rsidR="00281F33" w:rsidRDefault="00281F33">
      <w:pPr>
        <w:spacing w:before="0" w:beforeAutospacing="0" w:after="0" w:afterAutospacing="0"/>
        <w:rPr>
          <w:b/>
          <w:bCs/>
          <w:lang w:val="ru"/>
        </w:rPr>
      </w:pPr>
    </w:p>
    <w:p w:rsidR="00281F33" w:rsidRDefault="003A1967">
      <w:pPr>
        <w:spacing w:before="0" w:beforeAutospacing="0" w:after="0" w:afterAutospacing="0"/>
        <w:jc w:val="center"/>
        <w:rPr>
          <w:b/>
          <w:bCs/>
          <w:lang w:val="ru"/>
        </w:rPr>
      </w:pPr>
      <w:r>
        <w:rPr>
          <w:rFonts w:ascii="Times New Roman" w:eastAsia="SimSun" w:hAnsi="Times New Roman" w:cs="Times New Roman"/>
          <w:b/>
          <w:bCs/>
          <w:sz w:val="24"/>
          <w:szCs w:val="24"/>
          <w:lang w:val="ru" w:eastAsia="zh-CN" w:bidi="ar"/>
        </w:rPr>
        <w:t>Математика  (4 класс)</w:t>
      </w:r>
    </w:p>
    <w:p w:rsidR="00281F33" w:rsidRDefault="00281F33">
      <w:pPr>
        <w:spacing w:before="0" w:beforeAutospacing="0" w:after="0" w:afterAutospacing="0"/>
        <w:jc w:val="center"/>
        <w:rPr>
          <w:b/>
          <w:bCs/>
          <w:lang w:val="ru"/>
        </w:rPr>
      </w:pPr>
    </w:p>
    <w:p w:rsidR="00281F33" w:rsidRDefault="003A1967">
      <w:pPr>
        <w:spacing w:before="0" w:beforeAutospacing="0" w:after="0" w:afterAutospacing="0"/>
        <w:rPr>
          <w:b/>
          <w:bCs/>
          <w:lang w:val="ru"/>
        </w:rPr>
      </w:pPr>
      <w:r>
        <w:rPr>
          <w:rFonts w:ascii="Times New Roman" w:eastAsia="SimSun" w:hAnsi="Times New Roman" w:cs="Times New Roman"/>
          <w:b/>
          <w:bCs/>
          <w:sz w:val="24"/>
          <w:szCs w:val="24"/>
          <w:lang w:val="ru" w:eastAsia="zh-CN" w:bidi="ar"/>
        </w:rPr>
        <w:t>Из 90 участников: победитель – 6; призёров - 35</w:t>
      </w:r>
    </w:p>
    <w:tbl>
      <w:tblPr>
        <w:tblpPr w:leftFromText="180" w:rightFromText="180" w:vertAnchor="text" w:horzAnchor="page" w:tblpX="1092" w:tblpY="410"/>
        <w:tblOverlap w:val="never"/>
        <w:tblW w:w="10438" w:type="dxa"/>
        <w:tblCellMar>
          <w:left w:w="100" w:type="dxa"/>
          <w:right w:w="100" w:type="dxa"/>
        </w:tblCellMar>
        <w:tblLook w:val="04A0" w:firstRow="1" w:lastRow="0" w:firstColumn="1" w:lastColumn="0" w:noHBand="0" w:noVBand="1"/>
      </w:tblPr>
      <w:tblGrid>
        <w:gridCol w:w="544"/>
        <w:gridCol w:w="1329"/>
        <w:gridCol w:w="1209"/>
        <w:gridCol w:w="2215"/>
        <w:gridCol w:w="2650"/>
        <w:gridCol w:w="2491"/>
      </w:tblGrid>
      <w:tr w:rsidR="00281F33">
        <w:trPr>
          <w:trHeight w:val="1185"/>
        </w:trPr>
        <w:tc>
          <w:tcPr>
            <w:tcW w:w="524" w:type="dxa"/>
            <w:tcBorders>
              <w:top w:val="single" w:sz="4" w:space="0" w:color="auto"/>
              <w:left w:val="single" w:sz="4" w:space="0" w:color="auto"/>
              <w:bottom w:val="single" w:sz="4" w:space="0" w:color="auto"/>
              <w:right w:val="single" w:sz="4" w:space="0" w:color="auto"/>
            </w:tcBorders>
            <w:shd w:val="clear" w:color="auto" w:fill="auto"/>
            <w:noWrap/>
          </w:tcPr>
          <w:p w:rsidR="00281F33" w:rsidRDefault="003A1967">
            <w:pPr>
              <w:pStyle w:val="aa"/>
              <w:widowControl w:val="0"/>
              <w:tabs>
                <w:tab w:val="left" w:pos="700"/>
              </w:tabs>
              <w:suppressAutoHyphens/>
              <w:spacing w:before="0" w:beforeAutospacing="0" w:after="0" w:afterAutospacing="0" w:line="360" w:lineRule="auto"/>
              <w:jc w:val="center"/>
              <w:rPr>
                <w:b/>
                <w:lang w:val="en-US"/>
              </w:rPr>
            </w:pPr>
            <w:r>
              <w:rPr>
                <w:b/>
                <w:lang w:val="en-US" w:eastAsia="zh-CN" w:bidi="ar"/>
              </w:rPr>
              <w:t>№ п/п</w:t>
            </w:r>
          </w:p>
        </w:tc>
        <w:tc>
          <w:tcPr>
            <w:tcW w:w="1331" w:type="dxa"/>
            <w:tcBorders>
              <w:top w:val="single" w:sz="4" w:space="0" w:color="auto"/>
              <w:left w:val="single" w:sz="4" w:space="0" w:color="auto"/>
              <w:bottom w:val="single" w:sz="4" w:space="0" w:color="auto"/>
              <w:right w:val="single" w:sz="4" w:space="0" w:color="auto"/>
            </w:tcBorders>
            <w:shd w:val="clear" w:color="auto" w:fill="auto"/>
          </w:tcPr>
          <w:p w:rsidR="00281F33" w:rsidRDefault="003A1967">
            <w:pPr>
              <w:pStyle w:val="aa"/>
              <w:widowControl w:val="0"/>
              <w:tabs>
                <w:tab w:val="left" w:pos="700"/>
              </w:tabs>
              <w:suppressAutoHyphens/>
              <w:spacing w:before="0" w:beforeAutospacing="0" w:after="0" w:afterAutospacing="0" w:line="360" w:lineRule="auto"/>
              <w:jc w:val="center"/>
              <w:rPr>
                <w:b/>
                <w:lang w:val="en-US"/>
              </w:rPr>
            </w:pPr>
            <w:r>
              <w:rPr>
                <w:b/>
                <w:lang w:val="en-US" w:eastAsia="zh-CN" w:bidi="ar"/>
              </w:rPr>
              <w:t>Фамилия, имя, отчество</w:t>
            </w:r>
          </w:p>
        </w:tc>
        <w:tc>
          <w:tcPr>
            <w:tcW w:w="1189" w:type="dxa"/>
            <w:tcBorders>
              <w:top w:val="single" w:sz="4" w:space="0" w:color="auto"/>
              <w:left w:val="single" w:sz="4" w:space="0" w:color="auto"/>
              <w:bottom w:val="single" w:sz="4" w:space="0" w:color="auto"/>
              <w:right w:val="single" w:sz="4" w:space="0" w:color="auto"/>
            </w:tcBorders>
            <w:shd w:val="clear" w:color="auto" w:fill="auto"/>
          </w:tcPr>
          <w:p w:rsidR="00281F33" w:rsidRDefault="003A1967">
            <w:pPr>
              <w:pStyle w:val="aa"/>
              <w:widowControl w:val="0"/>
              <w:tabs>
                <w:tab w:val="left" w:pos="700"/>
              </w:tabs>
              <w:suppressAutoHyphens/>
              <w:spacing w:before="0" w:beforeAutospacing="0" w:after="0" w:afterAutospacing="0" w:line="360" w:lineRule="auto"/>
              <w:jc w:val="center"/>
              <w:rPr>
                <w:b/>
                <w:lang w:val="en-US"/>
              </w:rPr>
            </w:pPr>
            <w:r>
              <w:rPr>
                <w:b/>
                <w:lang w:val="en-US" w:eastAsia="zh-CN" w:bidi="ar"/>
              </w:rPr>
              <w:t>Класс</w:t>
            </w:r>
            <w:r>
              <w:rPr>
                <w:b/>
                <w:lang w:val="ru" w:eastAsia="zh-CN" w:bidi="ar"/>
              </w:rPr>
              <w:t xml:space="preserve"> обучения</w:t>
            </w:r>
          </w:p>
        </w:tc>
        <w:tc>
          <w:tcPr>
            <w:tcW w:w="2253" w:type="dxa"/>
            <w:tcBorders>
              <w:top w:val="single" w:sz="4" w:space="0" w:color="auto"/>
              <w:left w:val="single" w:sz="4" w:space="0" w:color="auto"/>
              <w:bottom w:val="single" w:sz="4" w:space="0" w:color="auto"/>
              <w:right w:val="single" w:sz="4" w:space="0" w:color="auto"/>
            </w:tcBorders>
            <w:shd w:val="clear" w:color="auto" w:fill="auto"/>
          </w:tcPr>
          <w:p w:rsidR="00281F33" w:rsidRDefault="003A1967">
            <w:pPr>
              <w:pStyle w:val="aa"/>
              <w:widowControl w:val="0"/>
              <w:tabs>
                <w:tab w:val="left" w:pos="700"/>
              </w:tabs>
              <w:suppressAutoHyphens/>
              <w:spacing w:before="0" w:beforeAutospacing="0" w:after="0" w:afterAutospacing="0" w:line="360" w:lineRule="auto"/>
              <w:jc w:val="center"/>
              <w:rPr>
                <w:b/>
                <w:lang w:val="en-US"/>
              </w:rPr>
            </w:pPr>
            <w:r>
              <w:rPr>
                <w:b/>
                <w:lang w:val="en-US" w:eastAsia="zh-CN" w:bidi="ar"/>
              </w:rPr>
              <w:t>Результат (баллы)</w:t>
            </w:r>
          </w:p>
        </w:tc>
        <w:tc>
          <w:tcPr>
            <w:tcW w:w="2650" w:type="dxa"/>
            <w:tcBorders>
              <w:top w:val="single" w:sz="4" w:space="0" w:color="auto"/>
              <w:left w:val="single" w:sz="4" w:space="0" w:color="auto"/>
              <w:bottom w:val="single" w:sz="4" w:space="0" w:color="auto"/>
              <w:right w:val="single" w:sz="4" w:space="0" w:color="auto"/>
            </w:tcBorders>
            <w:shd w:val="clear" w:color="auto" w:fill="auto"/>
            <w:noWrap/>
          </w:tcPr>
          <w:p w:rsidR="00281F33" w:rsidRDefault="003A1967">
            <w:pPr>
              <w:pStyle w:val="aa"/>
              <w:widowControl w:val="0"/>
              <w:tabs>
                <w:tab w:val="left" w:pos="700"/>
              </w:tabs>
              <w:suppressAutoHyphens/>
              <w:spacing w:before="0" w:beforeAutospacing="0" w:after="0" w:afterAutospacing="0" w:line="360" w:lineRule="auto"/>
              <w:jc w:val="center"/>
              <w:rPr>
                <w:b/>
                <w:lang w:val="en-US"/>
              </w:rPr>
            </w:pPr>
            <w:r>
              <w:rPr>
                <w:b/>
                <w:lang w:val="en-US" w:eastAsia="zh-CN" w:bidi="ar"/>
              </w:rPr>
              <w:t>Статус</w:t>
            </w:r>
          </w:p>
          <w:p w:rsidR="00281F33" w:rsidRDefault="003A1967">
            <w:pPr>
              <w:pStyle w:val="aa"/>
              <w:widowControl w:val="0"/>
              <w:tabs>
                <w:tab w:val="left" w:pos="700"/>
              </w:tabs>
              <w:suppressAutoHyphens/>
              <w:spacing w:before="0" w:beforeAutospacing="0" w:after="0" w:afterAutospacing="0" w:line="360" w:lineRule="auto"/>
              <w:jc w:val="center"/>
              <w:rPr>
                <w:b/>
                <w:lang w:val="en-US"/>
              </w:rPr>
            </w:pPr>
            <w:r>
              <w:rPr>
                <w:b/>
                <w:lang w:val="ru" w:eastAsia="zh-CN" w:bidi="ar"/>
              </w:rPr>
              <w:t xml:space="preserve"> </w:t>
            </w:r>
            <w:r>
              <w:rPr>
                <w:b/>
                <w:lang w:val="en-US" w:eastAsia="zh-CN" w:bidi="ar"/>
              </w:rPr>
              <w:t>(победитель</w:t>
            </w:r>
            <w:r>
              <w:rPr>
                <w:b/>
                <w:lang w:val="ru" w:eastAsia="zh-CN" w:bidi="ar"/>
              </w:rPr>
              <w:t xml:space="preserve"> </w:t>
            </w:r>
            <w:r>
              <w:rPr>
                <w:b/>
                <w:lang w:val="en-US" w:eastAsia="zh-CN" w:bidi="ar"/>
              </w:rPr>
              <w:t>/</w:t>
            </w:r>
            <w:r>
              <w:rPr>
                <w:b/>
                <w:lang w:val="ru" w:eastAsia="zh-CN" w:bidi="ar"/>
              </w:rPr>
              <w:t xml:space="preserve"> </w:t>
            </w:r>
            <w:r>
              <w:rPr>
                <w:b/>
                <w:lang w:val="en-US" w:eastAsia="zh-CN" w:bidi="ar"/>
              </w:rPr>
              <w:t>призер</w:t>
            </w:r>
            <w:r>
              <w:rPr>
                <w:b/>
                <w:lang w:val="ru" w:eastAsia="zh-CN" w:bidi="ar"/>
              </w:rPr>
              <w:t xml:space="preserve"> </w:t>
            </w:r>
            <w:r>
              <w:rPr>
                <w:b/>
                <w:lang w:val="en-US" w:eastAsia="zh-CN" w:bidi="ar"/>
              </w:rPr>
              <w:t>/</w:t>
            </w:r>
            <w:r>
              <w:rPr>
                <w:b/>
                <w:lang w:val="ru" w:eastAsia="zh-CN" w:bidi="ar"/>
              </w:rPr>
              <w:t xml:space="preserve"> </w:t>
            </w:r>
            <w:r>
              <w:rPr>
                <w:b/>
                <w:lang w:val="en-US" w:eastAsia="zh-CN" w:bidi="ar"/>
              </w:rPr>
              <w:t>участник)</w:t>
            </w:r>
          </w:p>
        </w:tc>
        <w:tc>
          <w:tcPr>
            <w:tcW w:w="2491" w:type="dxa"/>
            <w:tcBorders>
              <w:top w:val="single" w:sz="4" w:space="0" w:color="auto"/>
              <w:left w:val="single" w:sz="4" w:space="0" w:color="auto"/>
              <w:bottom w:val="single" w:sz="4" w:space="0" w:color="auto"/>
              <w:right w:val="single" w:sz="4" w:space="0" w:color="auto"/>
            </w:tcBorders>
            <w:shd w:val="clear" w:color="auto" w:fill="auto"/>
            <w:noWrap/>
          </w:tcPr>
          <w:p w:rsidR="00281F33" w:rsidRDefault="003A1967">
            <w:pPr>
              <w:pStyle w:val="aa"/>
              <w:widowControl w:val="0"/>
              <w:tabs>
                <w:tab w:val="left" w:pos="700"/>
              </w:tabs>
              <w:suppressAutoHyphens/>
              <w:spacing w:before="0" w:beforeAutospacing="0" w:after="0" w:afterAutospacing="0" w:line="360" w:lineRule="auto"/>
              <w:jc w:val="center"/>
              <w:rPr>
                <w:b/>
                <w:lang w:val="ru"/>
              </w:rPr>
            </w:pPr>
            <w:r>
              <w:rPr>
                <w:b/>
                <w:lang w:val="ru" w:eastAsia="zh-CN" w:bidi="ar"/>
              </w:rPr>
              <w:t>Учитель</w:t>
            </w:r>
          </w:p>
        </w:tc>
      </w:tr>
      <w:tr w:rsidR="00281F33">
        <w:trPr>
          <w:trHeight w:val="802"/>
        </w:trPr>
        <w:tc>
          <w:tcPr>
            <w:tcW w:w="524" w:type="dxa"/>
            <w:tcBorders>
              <w:top w:val="single" w:sz="4" w:space="0" w:color="auto"/>
              <w:left w:val="single" w:sz="4" w:space="0" w:color="auto"/>
              <w:bottom w:val="single" w:sz="4" w:space="0" w:color="auto"/>
              <w:right w:val="single" w:sz="4" w:space="0" w:color="auto"/>
            </w:tcBorders>
            <w:shd w:val="clear" w:color="auto" w:fill="auto"/>
            <w:noWrap/>
          </w:tcPr>
          <w:p w:rsidR="00281F33" w:rsidRDefault="003A1967">
            <w:pPr>
              <w:pStyle w:val="aa"/>
              <w:widowControl w:val="0"/>
              <w:tabs>
                <w:tab w:val="left" w:pos="700"/>
              </w:tabs>
              <w:suppressAutoHyphens/>
              <w:spacing w:before="0" w:beforeAutospacing="0" w:after="0" w:afterAutospacing="0" w:line="360" w:lineRule="auto"/>
              <w:jc w:val="center"/>
              <w:rPr>
                <w:b/>
                <w:bCs/>
                <w:lang w:val="ru"/>
              </w:rPr>
            </w:pPr>
            <w:r>
              <w:rPr>
                <w:b/>
                <w:bCs/>
                <w:lang w:val="ru" w:eastAsia="zh-CN" w:bidi="ar"/>
              </w:rPr>
              <w:t>33</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rsidR="00281F33" w:rsidRDefault="003A1967">
            <w:pPr>
              <w:pStyle w:val="aa"/>
              <w:widowControl w:val="0"/>
              <w:tabs>
                <w:tab w:val="left" w:pos="700"/>
              </w:tabs>
              <w:suppressAutoHyphens/>
              <w:spacing w:before="0" w:beforeAutospacing="0" w:after="0" w:afterAutospacing="0"/>
              <w:rPr>
                <w:b/>
                <w:bCs/>
                <w:lang w:val="ru"/>
              </w:rPr>
            </w:pPr>
            <w:r>
              <w:rPr>
                <w:b/>
                <w:bCs/>
                <w:lang w:val="ru" w:eastAsia="zh-CN" w:bidi="ar"/>
              </w:rPr>
              <w:t>Свирин Е.А.</w:t>
            </w:r>
          </w:p>
        </w:tc>
        <w:tc>
          <w:tcPr>
            <w:tcW w:w="1189" w:type="dxa"/>
            <w:tcBorders>
              <w:top w:val="single" w:sz="4" w:space="0" w:color="auto"/>
              <w:left w:val="single" w:sz="4" w:space="0" w:color="auto"/>
              <w:bottom w:val="single" w:sz="4" w:space="0" w:color="auto"/>
              <w:right w:val="single" w:sz="4" w:space="0" w:color="auto"/>
            </w:tcBorders>
            <w:shd w:val="clear" w:color="auto" w:fill="FFFFFF"/>
          </w:tcPr>
          <w:p w:rsidR="00281F33" w:rsidRDefault="003A1967">
            <w:pPr>
              <w:pStyle w:val="aa"/>
              <w:widowControl w:val="0"/>
              <w:tabs>
                <w:tab w:val="left" w:pos="700"/>
              </w:tabs>
              <w:suppressAutoHyphens/>
              <w:spacing w:before="0" w:beforeAutospacing="0" w:after="0" w:afterAutospacing="0" w:line="360" w:lineRule="auto"/>
              <w:jc w:val="center"/>
              <w:rPr>
                <w:b/>
                <w:bCs/>
                <w:lang w:val="ru"/>
              </w:rPr>
            </w:pPr>
            <w:r>
              <w:rPr>
                <w:b/>
                <w:bCs/>
                <w:lang w:val="ru" w:eastAsia="zh-CN" w:bidi="ar"/>
              </w:rPr>
              <w:t>4</w:t>
            </w:r>
          </w:p>
        </w:tc>
        <w:tc>
          <w:tcPr>
            <w:tcW w:w="2253" w:type="dxa"/>
            <w:tcBorders>
              <w:top w:val="single" w:sz="4" w:space="0" w:color="auto"/>
              <w:left w:val="single" w:sz="4" w:space="0" w:color="auto"/>
              <w:bottom w:val="single" w:sz="4" w:space="0" w:color="auto"/>
              <w:right w:val="single" w:sz="4" w:space="0" w:color="auto"/>
            </w:tcBorders>
            <w:shd w:val="clear" w:color="auto" w:fill="auto"/>
          </w:tcPr>
          <w:p w:rsidR="00281F33" w:rsidRDefault="003A1967">
            <w:pPr>
              <w:pStyle w:val="aa"/>
              <w:widowControl w:val="0"/>
              <w:tabs>
                <w:tab w:val="left" w:pos="700"/>
              </w:tabs>
              <w:suppressAutoHyphens/>
              <w:spacing w:before="0" w:beforeAutospacing="0" w:after="0" w:afterAutospacing="0" w:line="360" w:lineRule="auto"/>
              <w:jc w:val="center"/>
              <w:rPr>
                <w:b/>
                <w:bCs/>
                <w:lang w:val="en-US"/>
              </w:rPr>
            </w:pPr>
            <w:r>
              <w:rPr>
                <w:b/>
                <w:bCs/>
                <w:lang w:val="ru" w:eastAsia="zh-CN" w:bidi="ar"/>
              </w:rPr>
              <w:t>2</w:t>
            </w:r>
            <w:r>
              <w:rPr>
                <w:b/>
                <w:bCs/>
                <w:lang w:val="en-US" w:eastAsia="zh-CN" w:bidi="ar"/>
              </w:rPr>
              <w:t>0</w:t>
            </w:r>
          </w:p>
        </w:tc>
        <w:tc>
          <w:tcPr>
            <w:tcW w:w="2650" w:type="dxa"/>
            <w:tcBorders>
              <w:top w:val="single" w:sz="4" w:space="0" w:color="auto"/>
              <w:left w:val="single" w:sz="4" w:space="0" w:color="auto"/>
              <w:bottom w:val="single" w:sz="4" w:space="0" w:color="auto"/>
              <w:right w:val="single" w:sz="4" w:space="0" w:color="auto"/>
            </w:tcBorders>
            <w:shd w:val="clear" w:color="auto" w:fill="auto"/>
            <w:noWrap/>
          </w:tcPr>
          <w:p w:rsidR="00281F33" w:rsidRDefault="003A1967">
            <w:pPr>
              <w:pStyle w:val="aa"/>
              <w:widowControl w:val="0"/>
              <w:tabs>
                <w:tab w:val="left" w:pos="700"/>
              </w:tabs>
              <w:suppressAutoHyphens/>
              <w:spacing w:before="0" w:beforeAutospacing="0" w:after="0" w:afterAutospacing="0" w:line="360" w:lineRule="auto"/>
              <w:jc w:val="center"/>
              <w:rPr>
                <w:b/>
                <w:bCs/>
                <w:lang w:val="en-US"/>
              </w:rPr>
            </w:pPr>
            <w:r>
              <w:rPr>
                <w:b/>
                <w:bCs/>
                <w:lang w:val="en-US" w:eastAsia="zh-CN" w:bidi="ar"/>
              </w:rPr>
              <w:t>Призёр</w:t>
            </w:r>
          </w:p>
          <w:p w:rsidR="00281F33" w:rsidRDefault="003A1967">
            <w:pPr>
              <w:pStyle w:val="aa"/>
              <w:widowControl w:val="0"/>
              <w:tabs>
                <w:tab w:val="left" w:pos="700"/>
              </w:tabs>
              <w:suppressAutoHyphens/>
              <w:spacing w:before="0" w:beforeAutospacing="0" w:after="0" w:afterAutospacing="0" w:line="360" w:lineRule="auto"/>
              <w:jc w:val="center"/>
              <w:rPr>
                <w:b/>
                <w:bCs/>
                <w:lang w:val="ru"/>
              </w:rPr>
            </w:pPr>
            <w:r>
              <w:rPr>
                <w:b/>
                <w:bCs/>
                <w:lang w:val="ru" w:eastAsia="zh-CN" w:bidi="ar"/>
              </w:rPr>
              <w:t>(первый год)</w:t>
            </w:r>
          </w:p>
        </w:tc>
        <w:tc>
          <w:tcPr>
            <w:tcW w:w="2491" w:type="dxa"/>
            <w:tcBorders>
              <w:top w:val="single" w:sz="4" w:space="0" w:color="auto"/>
              <w:left w:val="single" w:sz="4" w:space="0" w:color="auto"/>
              <w:bottom w:val="single" w:sz="4" w:space="0" w:color="auto"/>
              <w:right w:val="single" w:sz="4" w:space="0" w:color="auto"/>
            </w:tcBorders>
            <w:shd w:val="clear" w:color="auto" w:fill="auto"/>
            <w:noWrap/>
          </w:tcPr>
          <w:p w:rsidR="00281F33" w:rsidRDefault="003A1967">
            <w:pPr>
              <w:pStyle w:val="aa"/>
              <w:widowControl w:val="0"/>
              <w:tabs>
                <w:tab w:val="left" w:pos="700"/>
              </w:tabs>
              <w:suppressAutoHyphens/>
              <w:spacing w:before="0" w:beforeAutospacing="0" w:after="0" w:afterAutospacing="0" w:line="360" w:lineRule="auto"/>
              <w:jc w:val="center"/>
              <w:rPr>
                <w:b/>
                <w:bCs/>
                <w:lang w:val="ru"/>
              </w:rPr>
            </w:pPr>
            <w:r>
              <w:rPr>
                <w:b/>
                <w:bCs/>
                <w:lang w:val="ru" w:eastAsia="zh-CN" w:bidi="ar"/>
              </w:rPr>
              <w:t>Митрейкина В.Б.</w:t>
            </w:r>
          </w:p>
        </w:tc>
      </w:tr>
    </w:tbl>
    <w:p w:rsidR="00281F33" w:rsidRDefault="00281F33">
      <w:pPr>
        <w:spacing w:before="0" w:beforeAutospacing="0" w:after="0" w:afterAutospacing="0"/>
        <w:rPr>
          <w:b/>
          <w:bCs/>
          <w:lang w:val="ru"/>
        </w:rPr>
      </w:pPr>
    </w:p>
    <w:p w:rsidR="00281F33" w:rsidRDefault="00281F33">
      <w:pPr>
        <w:spacing w:before="0" w:beforeAutospacing="0" w:after="0" w:afterAutospacing="0"/>
        <w:jc w:val="center"/>
        <w:rPr>
          <w:rFonts w:ascii="Times New Roman" w:eastAsia="Times New Roman" w:hAnsi="Times New Roman" w:cs="Times New Roman"/>
          <w:b/>
          <w:sz w:val="24"/>
          <w:szCs w:val="24"/>
          <w:lang w:val="ru-RU" w:eastAsia="ru-RU"/>
        </w:rPr>
      </w:pPr>
    </w:p>
    <w:p w:rsidR="00281F33" w:rsidRDefault="003A1967">
      <w:pPr>
        <w:spacing w:before="0" w:beforeAutospacing="0" w:after="0" w:afterAutospacing="0"/>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Приняли участие:</w:t>
      </w:r>
    </w:p>
    <w:p w:rsidR="00281F33" w:rsidRDefault="00281F33">
      <w:pPr>
        <w:spacing w:before="0" w:beforeAutospacing="0" w:after="0" w:afterAutospacing="0"/>
        <w:jc w:val="both"/>
        <w:rPr>
          <w:rFonts w:ascii="Times New Roman" w:eastAsia="Times New Roman" w:hAnsi="Times New Roman" w:cs="Times New Roman"/>
          <w:sz w:val="24"/>
          <w:szCs w:val="24"/>
          <w:lang w:val="ru-RU" w:eastAsia="ru-RU"/>
        </w:rPr>
      </w:pPr>
    </w:p>
    <w:p w:rsidR="00281F33" w:rsidRDefault="003A1967">
      <w:pPr>
        <w:numPr>
          <w:ilvl w:val="0"/>
          <w:numId w:val="10"/>
        </w:numPr>
        <w:tabs>
          <w:tab w:val="left" w:pos="720"/>
        </w:tabs>
        <w:spacing w:before="0" w:beforeAutospacing="0" w:after="0" w:afterAutospacing="0"/>
        <w:jc w:val="both"/>
        <w:rPr>
          <w:rFonts w:ascii="Times New Roman" w:eastAsia="SimSun" w:hAnsi="Times New Roman" w:cs="Times New Roman"/>
          <w:b/>
          <w:sz w:val="24"/>
          <w:szCs w:val="24"/>
          <w:lang w:val="ru"/>
        </w:rPr>
      </w:pPr>
      <w:r>
        <w:rPr>
          <w:rFonts w:ascii="Times New Roman" w:eastAsia="SimSun" w:hAnsi="Times New Roman" w:cs="Times New Roman"/>
          <w:b/>
          <w:sz w:val="24"/>
          <w:szCs w:val="24"/>
          <w:lang w:val="ru"/>
        </w:rPr>
        <w:t>Информатика (11 класс) – Шалаев Олег</w:t>
      </w:r>
      <w:r>
        <w:rPr>
          <w:rFonts w:ascii="Times New Roman" w:eastAsia="SimSun" w:hAnsi="Times New Roman" w:cs="Times New Roman"/>
          <w:sz w:val="24"/>
          <w:szCs w:val="24"/>
          <w:lang w:val="ru"/>
        </w:rPr>
        <w:t xml:space="preserve"> – участие. Участников – 37 человек. Набрал 33 балла из 800. У победителя – 609. Место в рейтинге – 29. </w:t>
      </w:r>
      <w:r>
        <w:rPr>
          <w:rFonts w:ascii="Times New Roman" w:eastAsia="SimSun" w:hAnsi="Times New Roman" w:cs="Times New Roman"/>
          <w:b/>
          <w:sz w:val="24"/>
          <w:szCs w:val="24"/>
          <w:lang w:val="ru"/>
        </w:rPr>
        <w:t>Учитель: Ураев А.В.</w:t>
      </w:r>
    </w:p>
    <w:p w:rsidR="00281F33" w:rsidRDefault="003A1967">
      <w:pPr>
        <w:numPr>
          <w:ilvl w:val="0"/>
          <w:numId w:val="10"/>
        </w:numPr>
        <w:tabs>
          <w:tab w:val="left" w:pos="720"/>
        </w:tabs>
        <w:spacing w:before="0" w:beforeAutospacing="0" w:after="0" w:afterAutospacing="0"/>
        <w:jc w:val="both"/>
        <w:rPr>
          <w:rFonts w:ascii="Times New Roman" w:eastAsia="SimSun" w:hAnsi="Times New Roman" w:cs="Times New Roman"/>
          <w:b/>
          <w:sz w:val="24"/>
          <w:szCs w:val="24"/>
          <w:lang w:val="ru"/>
        </w:rPr>
      </w:pPr>
      <w:r>
        <w:rPr>
          <w:rFonts w:ascii="Times New Roman" w:eastAsia="SimSun" w:hAnsi="Times New Roman" w:cs="Times New Roman"/>
          <w:b/>
          <w:sz w:val="24"/>
          <w:szCs w:val="24"/>
          <w:lang w:val="ru"/>
        </w:rPr>
        <w:t>Информатика (11 класс) – Саломатин Власий</w:t>
      </w:r>
      <w:r>
        <w:rPr>
          <w:rFonts w:ascii="Times New Roman" w:eastAsia="SimSun" w:hAnsi="Times New Roman" w:cs="Times New Roman"/>
          <w:sz w:val="24"/>
          <w:szCs w:val="24"/>
          <w:lang w:val="ru"/>
        </w:rPr>
        <w:t xml:space="preserve"> – участие. Участников – 37 человек. Набрал 0 баллов из 800. У победителя – 609. Место в рейтинге – 32. </w:t>
      </w:r>
      <w:r>
        <w:rPr>
          <w:rFonts w:ascii="Times New Roman" w:eastAsia="SimSun" w:hAnsi="Times New Roman" w:cs="Times New Roman"/>
          <w:b/>
          <w:sz w:val="24"/>
          <w:szCs w:val="24"/>
          <w:lang w:val="ru"/>
        </w:rPr>
        <w:t>Учитель: Ураев А.В.</w:t>
      </w:r>
    </w:p>
    <w:p w:rsidR="00281F33" w:rsidRDefault="003A1967">
      <w:pPr>
        <w:numPr>
          <w:ilvl w:val="0"/>
          <w:numId w:val="10"/>
        </w:numPr>
        <w:tabs>
          <w:tab w:val="left" w:pos="720"/>
        </w:tabs>
        <w:spacing w:before="0" w:beforeAutospacing="0" w:after="0" w:afterAutospacing="0"/>
        <w:jc w:val="both"/>
        <w:rPr>
          <w:rFonts w:ascii="Times New Roman" w:eastAsia="SimSun" w:hAnsi="Times New Roman" w:cs="Times New Roman"/>
          <w:b/>
          <w:sz w:val="24"/>
          <w:szCs w:val="24"/>
          <w:lang w:val="ru"/>
        </w:rPr>
      </w:pPr>
      <w:r>
        <w:rPr>
          <w:rFonts w:ascii="Times New Roman" w:eastAsia="SimSun" w:hAnsi="Times New Roman" w:cs="Times New Roman"/>
          <w:b/>
          <w:sz w:val="24"/>
          <w:szCs w:val="24"/>
          <w:lang w:val="ru"/>
        </w:rPr>
        <w:t>Астрономия (10 класс) – Пинясов Илья</w:t>
      </w:r>
      <w:r>
        <w:rPr>
          <w:rFonts w:ascii="Times New Roman" w:eastAsia="SimSun" w:hAnsi="Times New Roman" w:cs="Times New Roman"/>
          <w:sz w:val="24"/>
          <w:szCs w:val="24"/>
          <w:lang w:val="ru"/>
        </w:rPr>
        <w:t xml:space="preserve"> – участие. Участников – 54 человека. Набрал 6 баллов из 100. У победителя – 83. Место в рейтинге – 17. </w:t>
      </w:r>
      <w:r>
        <w:rPr>
          <w:rFonts w:ascii="Times New Roman" w:eastAsia="SimSun" w:hAnsi="Times New Roman" w:cs="Times New Roman"/>
          <w:b/>
          <w:sz w:val="24"/>
          <w:szCs w:val="24"/>
          <w:lang w:val="ru"/>
        </w:rPr>
        <w:t>Учитель: Осипова М.В.</w:t>
      </w:r>
    </w:p>
    <w:p w:rsidR="00281F33" w:rsidRDefault="003A1967">
      <w:pPr>
        <w:numPr>
          <w:ilvl w:val="0"/>
          <w:numId w:val="10"/>
        </w:numPr>
        <w:tabs>
          <w:tab w:val="left" w:pos="720"/>
        </w:tabs>
        <w:spacing w:before="0" w:beforeAutospacing="0" w:after="0" w:afterAutospacing="0"/>
        <w:jc w:val="both"/>
        <w:rPr>
          <w:rFonts w:ascii="Times New Roman" w:eastAsia="SimSun" w:hAnsi="Times New Roman" w:cs="Times New Roman"/>
          <w:b/>
          <w:sz w:val="24"/>
          <w:szCs w:val="24"/>
          <w:lang w:val="ru"/>
        </w:rPr>
      </w:pPr>
      <w:r>
        <w:rPr>
          <w:rFonts w:ascii="Times New Roman" w:eastAsia="SimSun" w:hAnsi="Times New Roman" w:cs="Times New Roman"/>
          <w:b/>
          <w:sz w:val="24"/>
          <w:szCs w:val="24"/>
          <w:lang w:val="ru"/>
        </w:rPr>
        <w:t>Химия (10 класс) – Пинясов Илья</w:t>
      </w:r>
      <w:r>
        <w:rPr>
          <w:rFonts w:ascii="Times New Roman" w:eastAsia="SimSun" w:hAnsi="Times New Roman" w:cs="Times New Roman"/>
          <w:sz w:val="24"/>
          <w:szCs w:val="24"/>
          <w:lang w:val="ru"/>
        </w:rPr>
        <w:t xml:space="preserve"> – участие. Участников – 45 человек. Набрал 19 баллов из 100. У победителя –80. Место в рейтинге – 16. </w:t>
      </w:r>
      <w:r>
        <w:rPr>
          <w:rFonts w:ascii="Times New Roman" w:eastAsia="SimSun" w:hAnsi="Times New Roman" w:cs="Times New Roman"/>
          <w:b/>
          <w:sz w:val="24"/>
          <w:szCs w:val="24"/>
          <w:lang w:val="ru"/>
        </w:rPr>
        <w:t>Учитель: Лопухова Н.И.</w:t>
      </w:r>
    </w:p>
    <w:p w:rsidR="00281F33" w:rsidRDefault="003A1967">
      <w:pPr>
        <w:numPr>
          <w:ilvl w:val="0"/>
          <w:numId w:val="10"/>
        </w:numPr>
        <w:tabs>
          <w:tab w:val="left" w:pos="720"/>
        </w:tabs>
        <w:spacing w:before="0" w:beforeAutospacing="0" w:after="0" w:afterAutospacing="0"/>
        <w:jc w:val="both"/>
        <w:rPr>
          <w:rFonts w:ascii="Times New Roman" w:eastAsia="SimSun" w:hAnsi="Times New Roman" w:cs="Times New Roman"/>
          <w:b/>
          <w:sz w:val="24"/>
          <w:szCs w:val="24"/>
          <w:lang w:val="ru"/>
        </w:rPr>
      </w:pPr>
      <w:r>
        <w:rPr>
          <w:rFonts w:ascii="Times New Roman" w:eastAsia="SimSun" w:hAnsi="Times New Roman" w:cs="Times New Roman"/>
          <w:b/>
          <w:sz w:val="24"/>
          <w:szCs w:val="24"/>
          <w:lang w:val="ru"/>
        </w:rPr>
        <w:t xml:space="preserve">Русский язык (10 класс) – Пинясов Илья – </w:t>
      </w:r>
      <w:r>
        <w:rPr>
          <w:rFonts w:ascii="Times New Roman" w:eastAsia="SimSun" w:hAnsi="Times New Roman" w:cs="Times New Roman"/>
          <w:sz w:val="24"/>
          <w:szCs w:val="24"/>
          <w:lang w:val="ru"/>
        </w:rPr>
        <w:t>участие. Участников – 54 человека. Набрал 2</w:t>
      </w:r>
      <w:r w:rsidRPr="003A1967">
        <w:rPr>
          <w:rFonts w:ascii="Times New Roman" w:eastAsia="SimSun" w:hAnsi="Times New Roman" w:cs="Times New Roman"/>
          <w:sz w:val="24"/>
          <w:szCs w:val="24"/>
          <w:lang w:val="ru-RU"/>
        </w:rPr>
        <w:t>0</w:t>
      </w:r>
      <w:r>
        <w:rPr>
          <w:rFonts w:ascii="Times New Roman" w:eastAsia="SimSun" w:hAnsi="Times New Roman" w:cs="Times New Roman"/>
          <w:sz w:val="24"/>
          <w:szCs w:val="24"/>
          <w:lang w:val="ru"/>
        </w:rPr>
        <w:t xml:space="preserve"> баллов из 100. У победителя – </w:t>
      </w:r>
      <w:r>
        <w:rPr>
          <w:rFonts w:ascii="Times New Roman" w:eastAsia="SimSun" w:hAnsi="Times New Roman" w:cs="Times New Roman"/>
          <w:sz w:val="24"/>
          <w:szCs w:val="24"/>
        </w:rPr>
        <w:t>64</w:t>
      </w:r>
      <w:r>
        <w:rPr>
          <w:rFonts w:ascii="Times New Roman" w:eastAsia="SimSun" w:hAnsi="Times New Roman" w:cs="Times New Roman"/>
          <w:sz w:val="24"/>
          <w:szCs w:val="24"/>
          <w:lang w:val="ru"/>
        </w:rPr>
        <w:t xml:space="preserve">. Место в рейтинге – </w:t>
      </w:r>
      <w:r>
        <w:rPr>
          <w:rFonts w:ascii="Times New Roman" w:eastAsia="SimSun" w:hAnsi="Times New Roman" w:cs="Times New Roman"/>
          <w:sz w:val="24"/>
          <w:szCs w:val="24"/>
        </w:rPr>
        <w:t>23</w:t>
      </w:r>
      <w:r>
        <w:rPr>
          <w:rFonts w:ascii="Times New Roman" w:eastAsia="SimSun" w:hAnsi="Times New Roman" w:cs="Times New Roman"/>
          <w:sz w:val="24"/>
          <w:szCs w:val="24"/>
          <w:lang w:val="ru"/>
        </w:rPr>
        <w:t>.</w:t>
      </w:r>
      <w:r>
        <w:rPr>
          <w:rFonts w:ascii="Times New Roman" w:eastAsia="SimSun" w:hAnsi="Times New Roman" w:cs="Times New Roman"/>
          <w:b/>
          <w:sz w:val="24"/>
          <w:szCs w:val="24"/>
          <w:lang w:val="ru"/>
        </w:rPr>
        <w:t xml:space="preserve"> Учитель: Привалова Т.Н.</w:t>
      </w:r>
    </w:p>
    <w:p w:rsidR="00281F33" w:rsidRDefault="003A1967">
      <w:pPr>
        <w:numPr>
          <w:ilvl w:val="0"/>
          <w:numId w:val="10"/>
        </w:numPr>
        <w:tabs>
          <w:tab w:val="left" w:pos="720"/>
        </w:tabs>
        <w:spacing w:before="0" w:beforeAutospacing="0" w:after="0" w:afterAutospacing="0"/>
        <w:jc w:val="both"/>
        <w:rPr>
          <w:rFonts w:ascii="Times New Roman" w:eastAsia="SimSun" w:hAnsi="Times New Roman" w:cs="Times New Roman"/>
          <w:b/>
          <w:sz w:val="24"/>
          <w:szCs w:val="24"/>
          <w:lang w:val="ru"/>
        </w:rPr>
      </w:pPr>
      <w:r>
        <w:rPr>
          <w:rFonts w:ascii="Times New Roman" w:eastAsia="SimSun" w:hAnsi="Times New Roman" w:cs="Times New Roman"/>
          <w:b/>
          <w:sz w:val="24"/>
          <w:szCs w:val="24"/>
          <w:lang w:val="ru"/>
        </w:rPr>
        <w:t>Английский язык (11 класс) – Малышев Сергей</w:t>
      </w:r>
      <w:r>
        <w:rPr>
          <w:rFonts w:ascii="Times New Roman" w:eastAsia="SimSun" w:hAnsi="Times New Roman" w:cs="Times New Roman"/>
          <w:sz w:val="24"/>
          <w:szCs w:val="24"/>
          <w:lang w:val="ru"/>
        </w:rPr>
        <w:t xml:space="preserve"> – участие. Участников – 142 человека. Набрала 62 баллов из 200. Победителя – 95. Призёр – 77. Место в рейтинге – 70. </w:t>
      </w:r>
      <w:r>
        <w:rPr>
          <w:rFonts w:ascii="Times New Roman" w:eastAsia="SimSun" w:hAnsi="Times New Roman" w:cs="Times New Roman"/>
          <w:b/>
          <w:sz w:val="24"/>
          <w:szCs w:val="24"/>
          <w:lang w:val="ru"/>
        </w:rPr>
        <w:t>Учитель: Каскова С.И.</w:t>
      </w:r>
    </w:p>
    <w:p w:rsidR="00281F33" w:rsidRDefault="003A1967">
      <w:pPr>
        <w:numPr>
          <w:ilvl w:val="0"/>
          <w:numId w:val="10"/>
        </w:numPr>
        <w:tabs>
          <w:tab w:val="left" w:pos="720"/>
        </w:tabs>
        <w:spacing w:before="0" w:beforeAutospacing="0" w:after="0" w:afterAutospacing="0"/>
        <w:jc w:val="both"/>
        <w:rPr>
          <w:rFonts w:ascii="Times New Roman" w:eastAsia="SimSun" w:hAnsi="Times New Roman" w:cs="Times New Roman"/>
          <w:b/>
          <w:sz w:val="24"/>
          <w:szCs w:val="24"/>
          <w:lang w:val="ru"/>
        </w:rPr>
      </w:pPr>
      <w:r>
        <w:rPr>
          <w:rFonts w:ascii="Times New Roman" w:eastAsia="SimSun" w:hAnsi="Times New Roman" w:cs="Times New Roman"/>
          <w:b/>
          <w:sz w:val="24"/>
          <w:szCs w:val="24"/>
          <w:lang w:val="ru"/>
        </w:rPr>
        <w:lastRenderedPageBreak/>
        <w:t>Литература (9 класс) – Глинова Анастасия</w:t>
      </w:r>
      <w:r>
        <w:rPr>
          <w:rFonts w:ascii="Times New Roman" w:eastAsia="SimSun" w:hAnsi="Times New Roman" w:cs="Times New Roman"/>
          <w:sz w:val="24"/>
          <w:szCs w:val="24"/>
          <w:lang w:val="ru"/>
        </w:rPr>
        <w:t xml:space="preserve"> – участие. Участников – 58 человек. Набрала 9,46 баллов из 100. Победителя – 73,03. Призёр – 64,86. Место в рейтинге – 49. </w:t>
      </w:r>
      <w:r>
        <w:rPr>
          <w:rFonts w:ascii="Times New Roman" w:eastAsia="SimSun" w:hAnsi="Times New Roman" w:cs="Times New Roman"/>
          <w:b/>
          <w:sz w:val="24"/>
          <w:szCs w:val="24"/>
          <w:lang w:val="ru"/>
        </w:rPr>
        <w:t>Учитель: Баграмян И.Н.</w:t>
      </w:r>
    </w:p>
    <w:p w:rsidR="00281F33" w:rsidRDefault="003A1967">
      <w:pPr>
        <w:numPr>
          <w:ilvl w:val="0"/>
          <w:numId w:val="10"/>
        </w:numPr>
        <w:tabs>
          <w:tab w:val="left" w:pos="720"/>
        </w:tabs>
        <w:spacing w:before="0" w:beforeAutospacing="0" w:after="0" w:afterAutospacing="0"/>
        <w:jc w:val="both"/>
        <w:rPr>
          <w:rFonts w:ascii="Times New Roman" w:eastAsia="SimSun" w:hAnsi="Times New Roman" w:cs="Times New Roman"/>
          <w:b/>
          <w:sz w:val="24"/>
          <w:szCs w:val="24"/>
          <w:lang w:val="ru"/>
        </w:rPr>
      </w:pPr>
      <w:r>
        <w:rPr>
          <w:rFonts w:ascii="Times New Roman" w:eastAsia="SimSun" w:hAnsi="Times New Roman" w:cs="Times New Roman"/>
          <w:b/>
          <w:sz w:val="24"/>
          <w:szCs w:val="24"/>
          <w:lang w:val="ru"/>
        </w:rPr>
        <w:t>Литература (11 класс) – Миронова Дарья</w:t>
      </w:r>
      <w:r>
        <w:rPr>
          <w:rFonts w:ascii="Times New Roman" w:eastAsia="SimSun" w:hAnsi="Times New Roman" w:cs="Times New Roman"/>
          <w:sz w:val="24"/>
          <w:szCs w:val="24"/>
          <w:lang w:val="ru"/>
        </w:rPr>
        <w:t xml:space="preserve"> – участие. Участников – 68 человек. Набрала 29,73 баллов из 100. У победителя – 79,73. Призёр – 66,22. Место в рейтинге – 55. </w:t>
      </w:r>
      <w:r>
        <w:rPr>
          <w:rFonts w:ascii="Times New Roman" w:eastAsia="SimSun" w:hAnsi="Times New Roman" w:cs="Times New Roman"/>
          <w:b/>
          <w:sz w:val="24"/>
          <w:szCs w:val="24"/>
          <w:lang w:val="ru"/>
        </w:rPr>
        <w:t>Учитель: Баграмян И.Н.</w:t>
      </w:r>
    </w:p>
    <w:p w:rsidR="00281F33" w:rsidRDefault="003A1967">
      <w:pPr>
        <w:numPr>
          <w:ilvl w:val="0"/>
          <w:numId w:val="10"/>
        </w:numPr>
        <w:tabs>
          <w:tab w:val="left" w:pos="720"/>
        </w:tabs>
        <w:spacing w:before="0" w:beforeAutospacing="0" w:after="0" w:afterAutospacing="0"/>
        <w:jc w:val="both"/>
        <w:rPr>
          <w:rFonts w:ascii="Times New Roman" w:eastAsia="SimSun" w:hAnsi="Times New Roman" w:cs="Times New Roman"/>
          <w:b/>
          <w:sz w:val="24"/>
          <w:szCs w:val="24"/>
          <w:lang w:val="ru"/>
        </w:rPr>
      </w:pPr>
      <w:r>
        <w:rPr>
          <w:rFonts w:ascii="Times New Roman" w:eastAsia="SimSun" w:hAnsi="Times New Roman" w:cs="Times New Roman"/>
          <w:b/>
          <w:sz w:val="24"/>
          <w:szCs w:val="24"/>
          <w:lang w:val="ru"/>
        </w:rPr>
        <w:t>Право (10 класс) – Кутукова Елена</w:t>
      </w:r>
      <w:r>
        <w:rPr>
          <w:rFonts w:ascii="Times New Roman" w:eastAsia="SimSun" w:hAnsi="Times New Roman" w:cs="Times New Roman"/>
          <w:sz w:val="24"/>
          <w:szCs w:val="24"/>
          <w:lang w:val="ru"/>
        </w:rPr>
        <w:t xml:space="preserve"> – участие. Участников – 61 человек. Набрала 30 балла из 100. У Победителя – 74. Призёр – 58. Место в рейтинге – 42. </w:t>
      </w:r>
      <w:r>
        <w:rPr>
          <w:rFonts w:ascii="Times New Roman" w:eastAsia="SimSun" w:hAnsi="Times New Roman" w:cs="Times New Roman"/>
          <w:b/>
          <w:sz w:val="24"/>
          <w:szCs w:val="24"/>
          <w:lang w:val="ru"/>
        </w:rPr>
        <w:t>Учитель: Чикарев О.Г.</w:t>
      </w:r>
    </w:p>
    <w:p w:rsidR="00281F33" w:rsidRDefault="003A1967">
      <w:pPr>
        <w:numPr>
          <w:ilvl w:val="0"/>
          <w:numId w:val="10"/>
        </w:numPr>
        <w:tabs>
          <w:tab w:val="left" w:pos="720"/>
        </w:tabs>
        <w:spacing w:before="0" w:beforeAutospacing="0" w:after="0" w:afterAutospacing="0"/>
        <w:jc w:val="both"/>
        <w:rPr>
          <w:rFonts w:ascii="Times New Roman" w:eastAsia="SimSun" w:hAnsi="Times New Roman" w:cs="Times New Roman"/>
          <w:b/>
          <w:sz w:val="24"/>
          <w:szCs w:val="24"/>
          <w:lang w:val="ru"/>
        </w:rPr>
      </w:pPr>
      <w:r>
        <w:rPr>
          <w:rFonts w:ascii="Times New Roman" w:eastAsia="SimSun" w:hAnsi="Times New Roman" w:cs="Times New Roman"/>
          <w:b/>
          <w:sz w:val="24"/>
          <w:szCs w:val="24"/>
          <w:lang w:val="ru"/>
        </w:rPr>
        <w:t>Биология (8 класс) – Дегаева Александра</w:t>
      </w:r>
      <w:r>
        <w:rPr>
          <w:rFonts w:ascii="Times New Roman" w:eastAsia="SimSun" w:hAnsi="Times New Roman" w:cs="Times New Roman"/>
          <w:sz w:val="24"/>
          <w:szCs w:val="24"/>
          <w:lang w:val="ru"/>
        </w:rPr>
        <w:t xml:space="preserve"> – участие. Участников – 61 человек. Набрала 33 балла из 100. У победителя – 96,5 балла. Место в рейтинге – 51.</w:t>
      </w:r>
      <w:r>
        <w:rPr>
          <w:rFonts w:ascii="Times New Roman" w:eastAsia="SimSun" w:hAnsi="Times New Roman" w:cs="Times New Roman"/>
          <w:b/>
          <w:sz w:val="24"/>
          <w:szCs w:val="24"/>
          <w:lang w:val="ru"/>
        </w:rPr>
        <w:t xml:space="preserve"> Учитель: Лопухова Н.И.</w:t>
      </w:r>
    </w:p>
    <w:p w:rsidR="00281F33" w:rsidRDefault="003A1967">
      <w:pPr>
        <w:numPr>
          <w:ilvl w:val="0"/>
          <w:numId w:val="10"/>
        </w:numPr>
        <w:tabs>
          <w:tab w:val="left" w:pos="720"/>
        </w:tabs>
        <w:spacing w:before="0" w:beforeAutospacing="0" w:after="0" w:afterAutospacing="0"/>
        <w:jc w:val="both"/>
        <w:rPr>
          <w:rFonts w:ascii="Times New Roman" w:eastAsia="SimSun" w:hAnsi="Times New Roman" w:cs="Times New Roman"/>
          <w:b/>
          <w:sz w:val="24"/>
          <w:szCs w:val="24"/>
          <w:lang w:val="ru"/>
        </w:rPr>
      </w:pPr>
      <w:r>
        <w:rPr>
          <w:rFonts w:ascii="Times New Roman" w:eastAsia="SimSun" w:hAnsi="Times New Roman" w:cs="Times New Roman"/>
          <w:b/>
          <w:sz w:val="24"/>
          <w:szCs w:val="24"/>
          <w:lang w:val="ru"/>
        </w:rPr>
        <w:t>Биология (8 класс) – Ермишкина Алина</w:t>
      </w:r>
      <w:r>
        <w:rPr>
          <w:rFonts w:ascii="Times New Roman" w:eastAsia="SimSun" w:hAnsi="Times New Roman" w:cs="Times New Roman"/>
          <w:sz w:val="24"/>
          <w:szCs w:val="24"/>
          <w:lang w:val="ru"/>
        </w:rPr>
        <w:t xml:space="preserve"> – участие. Участников – 61 человек. Набрала 27,5 баллов из 100. У победителя – 96,5 балла. Место в рейтинге – 57.</w:t>
      </w:r>
      <w:r>
        <w:rPr>
          <w:rFonts w:ascii="Times New Roman" w:eastAsia="SimSun" w:hAnsi="Times New Roman" w:cs="Times New Roman"/>
          <w:b/>
          <w:sz w:val="24"/>
          <w:szCs w:val="24"/>
          <w:lang w:val="ru"/>
        </w:rPr>
        <w:t xml:space="preserve"> Учитель: Лопухова Н.И.</w:t>
      </w:r>
    </w:p>
    <w:p w:rsidR="00281F33" w:rsidRDefault="003A1967">
      <w:pPr>
        <w:numPr>
          <w:ilvl w:val="0"/>
          <w:numId w:val="10"/>
        </w:numPr>
        <w:tabs>
          <w:tab w:val="left" w:pos="720"/>
        </w:tabs>
        <w:spacing w:before="0" w:beforeAutospacing="0" w:after="0" w:afterAutospacing="0"/>
        <w:jc w:val="both"/>
        <w:rPr>
          <w:rFonts w:ascii="Times New Roman" w:eastAsia="SimSun" w:hAnsi="Times New Roman" w:cs="Times New Roman"/>
          <w:b/>
          <w:sz w:val="24"/>
          <w:szCs w:val="24"/>
          <w:lang w:val="ru"/>
        </w:rPr>
      </w:pPr>
      <w:r>
        <w:rPr>
          <w:rFonts w:ascii="Times New Roman" w:eastAsia="SimSun" w:hAnsi="Times New Roman" w:cs="Times New Roman"/>
          <w:b/>
          <w:sz w:val="24"/>
          <w:szCs w:val="24"/>
          <w:lang w:val="ru"/>
        </w:rPr>
        <w:t>Биология (8 класс) – Ермишкина Татьяна</w:t>
      </w:r>
      <w:r>
        <w:rPr>
          <w:rFonts w:ascii="Times New Roman" w:eastAsia="SimSun" w:hAnsi="Times New Roman" w:cs="Times New Roman"/>
          <w:sz w:val="24"/>
          <w:szCs w:val="24"/>
          <w:lang w:val="ru"/>
        </w:rPr>
        <w:t xml:space="preserve"> – участие. Участников – 61 человек. Набрала 13 баллов из 100. У победителя – 96,5 балла. Место в рейтинге – 61.</w:t>
      </w:r>
      <w:r>
        <w:rPr>
          <w:rFonts w:ascii="Times New Roman" w:eastAsia="SimSun" w:hAnsi="Times New Roman" w:cs="Times New Roman"/>
          <w:b/>
          <w:sz w:val="24"/>
          <w:szCs w:val="24"/>
          <w:lang w:val="ru"/>
        </w:rPr>
        <w:t xml:space="preserve"> Учитель: Лопухова Н.И.</w:t>
      </w:r>
    </w:p>
    <w:p w:rsidR="00281F33" w:rsidRDefault="003A1967">
      <w:pPr>
        <w:numPr>
          <w:ilvl w:val="0"/>
          <w:numId w:val="10"/>
        </w:numPr>
        <w:tabs>
          <w:tab w:val="left" w:pos="720"/>
        </w:tabs>
        <w:spacing w:before="0" w:beforeAutospacing="0" w:after="0" w:afterAutospacing="0"/>
        <w:jc w:val="both"/>
        <w:rPr>
          <w:rFonts w:ascii="Times New Roman" w:eastAsia="SimSun" w:hAnsi="Times New Roman" w:cs="Times New Roman"/>
          <w:sz w:val="24"/>
          <w:szCs w:val="24"/>
          <w:lang w:val="ru"/>
        </w:rPr>
      </w:pPr>
      <w:r>
        <w:rPr>
          <w:rFonts w:ascii="Times New Roman" w:eastAsia="SimSun" w:hAnsi="Times New Roman" w:cs="Times New Roman"/>
          <w:b/>
          <w:sz w:val="24"/>
          <w:szCs w:val="24"/>
          <w:lang w:val="ru"/>
        </w:rPr>
        <w:t xml:space="preserve">Биология (11 класс) – Конкина Татьяна – </w:t>
      </w:r>
      <w:r>
        <w:rPr>
          <w:rFonts w:ascii="Times New Roman" w:eastAsia="SimSun" w:hAnsi="Times New Roman" w:cs="Times New Roman"/>
          <w:sz w:val="24"/>
          <w:szCs w:val="24"/>
          <w:lang w:val="ru"/>
        </w:rPr>
        <w:t xml:space="preserve">участие. Участников – 67 человек. Набрал 79 балла из 300. У победителя – 213. Место в рейтинге – 59. Учитель: </w:t>
      </w:r>
      <w:r>
        <w:rPr>
          <w:rFonts w:ascii="Times New Roman" w:eastAsia="SimSun" w:hAnsi="Times New Roman" w:cs="Times New Roman"/>
          <w:b/>
          <w:sz w:val="24"/>
          <w:szCs w:val="24"/>
          <w:lang w:val="ru"/>
        </w:rPr>
        <w:t>Лопухова Н.И.</w:t>
      </w:r>
    </w:p>
    <w:p w:rsidR="00281F33" w:rsidRDefault="003A1967">
      <w:pPr>
        <w:numPr>
          <w:ilvl w:val="0"/>
          <w:numId w:val="10"/>
        </w:numPr>
        <w:tabs>
          <w:tab w:val="left" w:pos="720"/>
        </w:tabs>
        <w:spacing w:before="0" w:beforeAutospacing="0" w:after="0" w:afterAutospacing="0"/>
        <w:jc w:val="both"/>
        <w:rPr>
          <w:rFonts w:ascii="Times New Roman" w:eastAsia="SimSun" w:hAnsi="Times New Roman" w:cs="Times New Roman"/>
          <w:sz w:val="24"/>
          <w:szCs w:val="24"/>
          <w:lang w:val="ru"/>
        </w:rPr>
      </w:pPr>
      <w:r>
        <w:rPr>
          <w:rFonts w:ascii="Times New Roman" w:eastAsia="SimSun" w:hAnsi="Times New Roman" w:cs="Times New Roman"/>
          <w:b/>
          <w:sz w:val="24"/>
          <w:szCs w:val="24"/>
          <w:lang w:val="ru"/>
        </w:rPr>
        <w:t xml:space="preserve">Физика (10 класс) – Пинясов Илья – </w:t>
      </w:r>
      <w:r>
        <w:rPr>
          <w:rFonts w:ascii="Times New Roman" w:eastAsia="SimSun" w:hAnsi="Times New Roman" w:cs="Times New Roman"/>
          <w:sz w:val="24"/>
          <w:szCs w:val="24"/>
          <w:lang w:val="ru"/>
        </w:rPr>
        <w:t xml:space="preserve">участие. Участников – 56 человек. Набрал 10,5 балла из 100. У победителя – 86. Место в рейтинге – 36. Учитель: </w:t>
      </w:r>
      <w:r>
        <w:rPr>
          <w:rFonts w:ascii="Times New Roman" w:eastAsia="SimSun" w:hAnsi="Times New Roman" w:cs="Times New Roman"/>
          <w:b/>
          <w:sz w:val="24"/>
          <w:szCs w:val="24"/>
          <w:lang w:val="ru"/>
        </w:rPr>
        <w:t>Осипова М.В.</w:t>
      </w:r>
    </w:p>
    <w:p w:rsidR="00281F33" w:rsidRDefault="003A1967">
      <w:pPr>
        <w:numPr>
          <w:ilvl w:val="0"/>
          <w:numId w:val="10"/>
        </w:numPr>
        <w:tabs>
          <w:tab w:val="left" w:pos="720"/>
        </w:tabs>
        <w:spacing w:before="0" w:beforeAutospacing="0" w:after="0" w:afterAutospacing="0"/>
        <w:jc w:val="both"/>
        <w:rPr>
          <w:rFonts w:ascii="Times New Roman" w:eastAsia="SimSun" w:hAnsi="Times New Roman" w:cs="Times New Roman"/>
          <w:sz w:val="24"/>
          <w:szCs w:val="24"/>
          <w:lang w:val="ru"/>
        </w:rPr>
      </w:pPr>
      <w:r>
        <w:rPr>
          <w:rFonts w:ascii="Times New Roman" w:eastAsia="SimSun" w:hAnsi="Times New Roman" w:cs="Times New Roman"/>
          <w:b/>
          <w:sz w:val="24"/>
          <w:szCs w:val="24"/>
          <w:lang w:val="ru"/>
        </w:rPr>
        <w:t xml:space="preserve">Математика (11 класс) – Шалаев Олег – </w:t>
      </w:r>
      <w:r>
        <w:rPr>
          <w:rFonts w:ascii="Times New Roman" w:eastAsia="SimSun" w:hAnsi="Times New Roman" w:cs="Times New Roman"/>
          <w:sz w:val="24"/>
          <w:szCs w:val="24"/>
          <w:lang w:val="ru"/>
        </w:rPr>
        <w:t xml:space="preserve">участие. Участников – 56 человек. Набрал 18 балла из 100. У победителя – 50. Место в рейтинге – 14. Учитель: </w:t>
      </w:r>
      <w:r>
        <w:rPr>
          <w:rFonts w:ascii="Times New Roman" w:eastAsia="SimSun" w:hAnsi="Times New Roman" w:cs="Times New Roman"/>
          <w:b/>
          <w:sz w:val="24"/>
          <w:szCs w:val="24"/>
          <w:lang w:val="ru"/>
        </w:rPr>
        <w:t>Каскова А.С.</w:t>
      </w:r>
    </w:p>
    <w:p w:rsidR="00281F33" w:rsidRDefault="003A1967">
      <w:pPr>
        <w:numPr>
          <w:ilvl w:val="0"/>
          <w:numId w:val="10"/>
        </w:numPr>
        <w:tabs>
          <w:tab w:val="left" w:pos="720"/>
        </w:tabs>
        <w:spacing w:before="0" w:beforeAutospacing="0" w:after="0" w:afterAutospacing="0"/>
        <w:jc w:val="both"/>
        <w:rPr>
          <w:rFonts w:ascii="Times New Roman" w:eastAsia="SimSun" w:hAnsi="Times New Roman" w:cs="Times New Roman"/>
          <w:sz w:val="24"/>
          <w:szCs w:val="24"/>
          <w:lang w:val="ru"/>
        </w:rPr>
      </w:pPr>
      <w:r>
        <w:rPr>
          <w:rFonts w:ascii="Times New Roman" w:eastAsia="SimSun" w:hAnsi="Times New Roman" w:cs="Times New Roman"/>
          <w:b/>
          <w:sz w:val="24"/>
          <w:szCs w:val="24"/>
          <w:lang w:val="ru"/>
        </w:rPr>
        <w:t xml:space="preserve">История (11 класс) – Миронова Дарья – </w:t>
      </w:r>
      <w:r>
        <w:rPr>
          <w:rFonts w:ascii="Times New Roman" w:eastAsia="SimSun" w:hAnsi="Times New Roman" w:cs="Times New Roman"/>
          <w:sz w:val="24"/>
          <w:szCs w:val="24"/>
          <w:lang w:val="ru"/>
        </w:rPr>
        <w:t xml:space="preserve">участие. Участников – 176 человек 9-11 классов. Набрала 8 балла из 200. У победителя – 151. Место в рейтинге – 169. Учитель: </w:t>
      </w:r>
      <w:r>
        <w:rPr>
          <w:rFonts w:ascii="Times New Roman" w:eastAsia="SimSun" w:hAnsi="Times New Roman" w:cs="Times New Roman"/>
          <w:b/>
          <w:sz w:val="24"/>
          <w:szCs w:val="24"/>
          <w:lang w:val="ru"/>
        </w:rPr>
        <w:t>Баграмян В.В.</w:t>
      </w:r>
    </w:p>
    <w:p w:rsidR="00281F33" w:rsidRDefault="003A1967">
      <w:pPr>
        <w:numPr>
          <w:ilvl w:val="0"/>
          <w:numId w:val="10"/>
        </w:numPr>
        <w:tabs>
          <w:tab w:val="left" w:pos="720"/>
        </w:tabs>
        <w:spacing w:before="0" w:beforeAutospacing="0" w:after="0" w:afterAutospacing="0"/>
        <w:jc w:val="both"/>
        <w:rPr>
          <w:rFonts w:ascii="Times New Roman" w:eastAsia="SimSun" w:hAnsi="Times New Roman" w:cs="Times New Roman"/>
          <w:sz w:val="24"/>
          <w:szCs w:val="24"/>
          <w:lang w:val="ru"/>
        </w:rPr>
      </w:pPr>
      <w:r>
        <w:rPr>
          <w:rFonts w:ascii="Times New Roman" w:eastAsia="SimSun" w:hAnsi="Times New Roman" w:cs="Times New Roman"/>
          <w:b/>
          <w:sz w:val="24"/>
          <w:szCs w:val="24"/>
          <w:lang w:val="ru"/>
        </w:rPr>
        <w:t>Немецкий язык (1</w:t>
      </w:r>
      <w:r w:rsidRPr="003A1967">
        <w:rPr>
          <w:rFonts w:ascii="Times New Roman" w:eastAsia="SimSun" w:hAnsi="Times New Roman" w:cs="Times New Roman"/>
          <w:b/>
          <w:sz w:val="24"/>
          <w:szCs w:val="24"/>
          <w:lang w:val="ru-RU"/>
        </w:rPr>
        <w:t>1</w:t>
      </w:r>
      <w:r>
        <w:rPr>
          <w:rFonts w:ascii="Times New Roman" w:eastAsia="SimSun" w:hAnsi="Times New Roman" w:cs="Times New Roman"/>
          <w:b/>
          <w:sz w:val="24"/>
          <w:szCs w:val="24"/>
          <w:lang w:val="ru"/>
        </w:rPr>
        <w:t xml:space="preserve"> класс) – Ермолаева Вероника – </w:t>
      </w:r>
      <w:r>
        <w:rPr>
          <w:rFonts w:ascii="Times New Roman" w:eastAsia="SimSun" w:hAnsi="Times New Roman" w:cs="Times New Roman"/>
          <w:sz w:val="24"/>
          <w:szCs w:val="24"/>
          <w:lang w:val="ru"/>
        </w:rPr>
        <w:t xml:space="preserve">участие. Участников – 81 человек 9-11 классов. Набрал 13,33 балла из 100. У победителя – </w:t>
      </w:r>
      <w:r>
        <w:rPr>
          <w:rFonts w:ascii="Times New Roman" w:eastAsia="SimSun" w:hAnsi="Times New Roman" w:cs="Times New Roman"/>
          <w:sz w:val="24"/>
          <w:szCs w:val="24"/>
        </w:rPr>
        <w:t>68</w:t>
      </w:r>
      <w:r>
        <w:rPr>
          <w:rFonts w:ascii="Times New Roman" w:eastAsia="SimSun" w:hAnsi="Times New Roman" w:cs="Times New Roman"/>
          <w:sz w:val="24"/>
          <w:szCs w:val="24"/>
          <w:lang w:val="ru"/>
        </w:rPr>
        <w:t>,</w:t>
      </w:r>
      <w:r>
        <w:rPr>
          <w:rFonts w:ascii="Times New Roman" w:eastAsia="SimSun" w:hAnsi="Times New Roman" w:cs="Times New Roman"/>
          <w:sz w:val="24"/>
          <w:szCs w:val="24"/>
        </w:rPr>
        <w:t>33</w:t>
      </w:r>
      <w:r>
        <w:rPr>
          <w:rFonts w:ascii="Times New Roman" w:eastAsia="SimSun" w:hAnsi="Times New Roman" w:cs="Times New Roman"/>
          <w:sz w:val="24"/>
          <w:szCs w:val="24"/>
          <w:lang w:val="ru"/>
        </w:rPr>
        <w:t xml:space="preserve">. Место в рейтинге – 75. Учитель: </w:t>
      </w:r>
      <w:r>
        <w:rPr>
          <w:rFonts w:ascii="Times New Roman" w:eastAsia="SimSun" w:hAnsi="Times New Roman" w:cs="Times New Roman"/>
          <w:b/>
          <w:sz w:val="24"/>
          <w:szCs w:val="24"/>
          <w:lang w:val="ru"/>
        </w:rPr>
        <w:t>Климкина Е.В. Во 2 дне олимпиады не участвовала из-за заболевания.</w:t>
      </w:r>
    </w:p>
    <w:p w:rsidR="00281F33" w:rsidRDefault="003A1967">
      <w:pPr>
        <w:numPr>
          <w:ilvl w:val="0"/>
          <w:numId w:val="10"/>
        </w:numPr>
        <w:tabs>
          <w:tab w:val="left" w:pos="720"/>
        </w:tabs>
        <w:spacing w:before="0" w:beforeAutospacing="0" w:after="0" w:afterAutospacing="0"/>
        <w:jc w:val="both"/>
        <w:rPr>
          <w:rFonts w:ascii="Times New Roman" w:eastAsia="SimSun" w:hAnsi="Times New Roman" w:cs="Times New Roman"/>
          <w:sz w:val="24"/>
          <w:szCs w:val="24"/>
          <w:lang w:val="ru"/>
        </w:rPr>
      </w:pPr>
      <w:r>
        <w:rPr>
          <w:rFonts w:ascii="Times New Roman" w:eastAsia="SimSun" w:hAnsi="Times New Roman" w:cs="Times New Roman"/>
          <w:b/>
          <w:sz w:val="24"/>
          <w:szCs w:val="24"/>
          <w:lang w:val="ru"/>
        </w:rPr>
        <w:t xml:space="preserve">Немецкий язык (10 класс) – Разгадов Владислав – </w:t>
      </w:r>
      <w:r>
        <w:rPr>
          <w:rFonts w:ascii="Times New Roman" w:eastAsia="SimSun" w:hAnsi="Times New Roman" w:cs="Times New Roman"/>
          <w:sz w:val="24"/>
          <w:szCs w:val="24"/>
          <w:lang w:val="ru"/>
        </w:rPr>
        <w:t xml:space="preserve">участие. Участников – 81 человек 9-11 классов. Набрал 15,83 балла из 100. У победителя – 68,33. Место в рейтинге – 66. Учитель: </w:t>
      </w:r>
      <w:r>
        <w:rPr>
          <w:rFonts w:ascii="Times New Roman" w:eastAsia="SimSun" w:hAnsi="Times New Roman" w:cs="Times New Roman"/>
          <w:b/>
          <w:sz w:val="24"/>
          <w:szCs w:val="24"/>
          <w:lang w:val="ru"/>
        </w:rPr>
        <w:t>Климкина Е.В. Во 2 дне олимпиады не участвовал из-за заболевания.</w:t>
      </w:r>
    </w:p>
    <w:p w:rsidR="00281F33" w:rsidRDefault="00281F33">
      <w:pPr>
        <w:spacing w:before="0" w:beforeAutospacing="0" w:after="0" w:afterAutospacing="0"/>
        <w:ind w:left="360"/>
        <w:jc w:val="both"/>
        <w:rPr>
          <w:rFonts w:ascii="Times New Roman" w:eastAsia="Times New Roman" w:hAnsi="Times New Roman" w:cs="Times New Roman"/>
          <w:sz w:val="24"/>
          <w:szCs w:val="24"/>
          <w:lang w:val="ru-RU" w:eastAsia="ru-RU"/>
        </w:rPr>
      </w:pPr>
    </w:p>
    <w:p w:rsidR="00281F33" w:rsidRDefault="00281F33">
      <w:pPr>
        <w:spacing w:before="0" w:beforeAutospacing="0" w:after="0" w:afterAutospacing="0"/>
        <w:ind w:left="360"/>
        <w:jc w:val="both"/>
        <w:rPr>
          <w:rFonts w:ascii="Times New Roman" w:eastAsia="Times New Roman" w:hAnsi="Times New Roman" w:cs="Times New Roman"/>
          <w:sz w:val="24"/>
          <w:szCs w:val="24"/>
          <w:lang w:val="ru-RU" w:eastAsia="ru-RU"/>
        </w:rPr>
      </w:pPr>
    </w:p>
    <w:p w:rsidR="00281F33" w:rsidRDefault="00281F33">
      <w:pPr>
        <w:spacing w:before="0" w:beforeAutospacing="0" w:after="0" w:afterAutospacing="0"/>
        <w:ind w:left="360"/>
        <w:jc w:val="both"/>
        <w:rPr>
          <w:rFonts w:ascii="Times New Roman" w:eastAsia="Times New Roman" w:hAnsi="Times New Roman" w:cs="Times New Roman"/>
          <w:sz w:val="24"/>
          <w:szCs w:val="24"/>
          <w:lang w:val="ru-RU" w:eastAsia="ru-RU"/>
        </w:rPr>
      </w:pPr>
    </w:p>
    <w:p w:rsidR="00281F33" w:rsidRDefault="00281F33">
      <w:pPr>
        <w:spacing w:before="0" w:beforeAutospacing="0" w:after="0" w:afterAutospacing="0"/>
        <w:ind w:left="360"/>
        <w:jc w:val="both"/>
        <w:rPr>
          <w:rFonts w:ascii="Times New Roman" w:eastAsia="Times New Roman" w:hAnsi="Times New Roman" w:cs="Times New Roman"/>
          <w:sz w:val="24"/>
          <w:szCs w:val="24"/>
          <w:lang w:val="ru-RU" w:eastAsia="ru-RU"/>
        </w:rPr>
      </w:pPr>
    </w:p>
    <w:p w:rsidR="00281F33" w:rsidRDefault="00281F33">
      <w:pPr>
        <w:spacing w:before="0" w:beforeAutospacing="0" w:after="0" w:afterAutospacing="0"/>
        <w:jc w:val="center"/>
        <w:rPr>
          <w:rFonts w:ascii="Times New Roman" w:eastAsia="Times New Roman" w:hAnsi="Times New Roman"/>
          <w:b/>
          <w:sz w:val="24"/>
          <w:szCs w:val="24"/>
          <w:lang w:val="ru-RU"/>
        </w:rPr>
      </w:pPr>
    </w:p>
    <w:p w:rsidR="00281F33" w:rsidRDefault="00281F33">
      <w:pPr>
        <w:spacing w:before="0" w:beforeAutospacing="0" w:after="0" w:afterAutospacing="0"/>
        <w:jc w:val="center"/>
        <w:rPr>
          <w:rFonts w:ascii="Times New Roman" w:eastAsia="Times New Roman" w:hAnsi="Times New Roman"/>
          <w:b/>
          <w:sz w:val="24"/>
          <w:szCs w:val="24"/>
          <w:lang w:val="ru-RU"/>
        </w:rPr>
      </w:pPr>
    </w:p>
    <w:p w:rsidR="00281F33" w:rsidRDefault="00281F33">
      <w:pPr>
        <w:spacing w:before="0" w:beforeAutospacing="0" w:after="0" w:afterAutospacing="0"/>
        <w:jc w:val="center"/>
        <w:rPr>
          <w:rFonts w:ascii="Times New Roman" w:eastAsia="Times New Roman" w:hAnsi="Times New Roman"/>
          <w:b/>
          <w:sz w:val="24"/>
          <w:szCs w:val="24"/>
          <w:lang w:val="ru-RU"/>
        </w:rPr>
      </w:pPr>
    </w:p>
    <w:p w:rsidR="00281F33" w:rsidRDefault="00281F33">
      <w:pPr>
        <w:spacing w:before="0" w:beforeAutospacing="0" w:after="0" w:afterAutospacing="0"/>
        <w:jc w:val="center"/>
        <w:rPr>
          <w:rFonts w:ascii="Times New Roman" w:eastAsia="Times New Roman" w:hAnsi="Times New Roman"/>
          <w:b/>
          <w:sz w:val="24"/>
          <w:szCs w:val="24"/>
          <w:lang w:val="ru-RU"/>
        </w:rPr>
      </w:pPr>
    </w:p>
    <w:p w:rsidR="00281F33" w:rsidRDefault="00281F33">
      <w:pPr>
        <w:spacing w:before="0" w:beforeAutospacing="0" w:after="0" w:afterAutospacing="0"/>
        <w:jc w:val="center"/>
        <w:rPr>
          <w:rFonts w:ascii="Times New Roman" w:eastAsia="Times New Roman" w:hAnsi="Times New Roman"/>
          <w:b/>
          <w:sz w:val="24"/>
          <w:szCs w:val="24"/>
          <w:lang w:val="ru-RU"/>
        </w:rPr>
      </w:pPr>
    </w:p>
    <w:p w:rsidR="00281F33" w:rsidRDefault="00281F33">
      <w:pPr>
        <w:spacing w:before="0" w:beforeAutospacing="0" w:after="0" w:afterAutospacing="0"/>
        <w:jc w:val="center"/>
        <w:rPr>
          <w:rFonts w:ascii="Times New Roman" w:eastAsia="Times New Roman" w:hAnsi="Times New Roman"/>
          <w:b/>
          <w:sz w:val="24"/>
          <w:szCs w:val="24"/>
          <w:lang w:val="ru-RU"/>
        </w:rPr>
      </w:pPr>
    </w:p>
    <w:p w:rsidR="00281F33" w:rsidRDefault="00281F33">
      <w:pPr>
        <w:spacing w:before="0" w:beforeAutospacing="0" w:after="0" w:afterAutospacing="0"/>
        <w:jc w:val="center"/>
        <w:rPr>
          <w:rFonts w:ascii="Times New Roman" w:eastAsia="Times New Roman" w:hAnsi="Times New Roman"/>
          <w:b/>
          <w:sz w:val="24"/>
          <w:szCs w:val="24"/>
          <w:lang w:val="ru-RU"/>
        </w:rPr>
      </w:pPr>
    </w:p>
    <w:p w:rsidR="00281F33" w:rsidRDefault="00281F33">
      <w:pPr>
        <w:spacing w:before="0" w:beforeAutospacing="0" w:after="0" w:afterAutospacing="0"/>
        <w:jc w:val="center"/>
        <w:rPr>
          <w:rFonts w:ascii="Times New Roman" w:eastAsia="Times New Roman" w:hAnsi="Times New Roman"/>
          <w:b/>
          <w:sz w:val="24"/>
          <w:szCs w:val="24"/>
          <w:lang w:val="ru-RU"/>
        </w:rPr>
      </w:pPr>
    </w:p>
    <w:p w:rsidR="00281F33" w:rsidRDefault="00281F33">
      <w:pPr>
        <w:spacing w:before="0" w:beforeAutospacing="0" w:after="0" w:afterAutospacing="0"/>
        <w:jc w:val="center"/>
        <w:rPr>
          <w:rFonts w:ascii="Times New Roman" w:eastAsia="Times New Roman" w:hAnsi="Times New Roman"/>
          <w:b/>
          <w:sz w:val="24"/>
          <w:szCs w:val="24"/>
          <w:lang w:val="ru-RU"/>
        </w:rPr>
      </w:pPr>
    </w:p>
    <w:p w:rsidR="00281F33" w:rsidRDefault="003A1967">
      <w:pPr>
        <w:spacing w:before="0" w:beforeAutospacing="0" w:after="0" w:afterAutospacing="0"/>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t xml:space="preserve"> </w:t>
      </w:r>
    </w:p>
    <w:p w:rsidR="00281F33" w:rsidRDefault="00281F33">
      <w:pPr>
        <w:spacing w:before="0" w:beforeAutospacing="0" w:after="0" w:afterAutospacing="0"/>
        <w:jc w:val="center"/>
        <w:rPr>
          <w:rFonts w:ascii="Times New Roman" w:eastAsia="Times New Roman" w:hAnsi="Times New Roman"/>
          <w:b/>
          <w:sz w:val="24"/>
          <w:szCs w:val="24"/>
          <w:lang w:val="ru-RU"/>
        </w:rPr>
      </w:pPr>
    </w:p>
    <w:p w:rsidR="00281F33" w:rsidRDefault="00281F33">
      <w:pPr>
        <w:spacing w:before="0" w:beforeAutospacing="0" w:after="0" w:afterAutospacing="0"/>
        <w:jc w:val="center"/>
        <w:rPr>
          <w:rFonts w:ascii="Times New Roman" w:eastAsia="Times New Roman" w:hAnsi="Times New Roman"/>
          <w:b/>
          <w:sz w:val="24"/>
          <w:szCs w:val="24"/>
          <w:lang w:val="ru-RU"/>
        </w:rPr>
      </w:pPr>
    </w:p>
    <w:p w:rsidR="00281F33" w:rsidRDefault="003A1967">
      <w:pPr>
        <w:spacing w:before="0" w:beforeAutospacing="0" w:after="0" w:afterAutospacing="0"/>
        <w:jc w:val="center"/>
        <w:rPr>
          <w:rFonts w:ascii="Times New Roman" w:eastAsia="Times New Roman" w:hAnsi="Times New Roman"/>
          <w:b/>
          <w:sz w:val="24"/>
          <w:szCs w:val="24"/>
          <w:lang w:val="ru-RU"/>
        </w:rPr>
      </w:pPr>
      <w:r>
        <w:rPr>
          <w:rFonts w:ascii="Times New Roman" w:eastAsia="Times New Roman" w:hAnsi="Times New Roman"/>
          <w:b/>
          <w:sz w:val="24"/>
          <w:szCs w:val="24"/>
          <w:lang w:val="ru-RU"/>
        </w:rPr>
        <w:lastRenderedPageBreak/>
        <w:t>Результативность учащихся в творческих конкурсах, спортивных соревнованиях, мероприятиях в сфере культуры и искусства</w:t>
      </w:r>
    </w:p>
    <w:p w:rsidR="00281F33" w:rsidRDefault="003A1967">
      <w:pPr>
        <w:spacing w:before="0" w:beforeAutospacing="0" w:after="0" w:afterAutospacing="0"/>
        <w:ind w:firstLine="709"/>
        <w:jc w:val="both"/>
        <w:rPr>
          <w:rFonts w:ascii="Times New Roman" w:eastAsia="Times New Roman" w:hAnsi="Times New Roman"/>
          <w:sz w:val="24"/>
          <w:szCs w:val="24"/>
          <w:lang w:val="ru-RU"/>
        </w:rPr>
      </w:pPr>
      <w:r>
        <w:rPr>
          <w:rFonts w:ascii="Times New Roman" w:eastAsia="Times New Roman" w:hAnsi="Times New Roman"/>
          <w:sz w:val="24"/>
          <w:szCs w:val="24"/>
          <w:lang w:val="ru-RU"/>
        </w:rPr>
        <w:t>В течение 2024 года обучающиеся гимназии принимали успешное участие в конкурсах различного уровня:</w:t>
      </w:r>
    </w:p>
    <w:p w:rsidR="00281F33" w:rsidRDefault="00281F33">
      <w:pPr>
        <w:spacing w:before="0" w:beforeAutospacing="0" w:after="0" w:afterAutospacing="0"/>
        <w:ind w:firstLine="709"/>
        <w:jc w:val="both"/>
        <w:rPr>
          <w:rFonts w:ascii="Times New Roman" w:eastAsia="Times New Roman" w:hAnsi="Times New Roman"/>
          <w:sz w:val="24"/>
          <w:szCs w:val="24"/>
          <w:lang w:val="ru-RU"/>
        </w:rPr>
      </w:pP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1"/>
        <w:gridCol w:w="2913"/>
        <w:gridCol w:w="2161"/>
        <w:gridCol w:w="844"/>
        <w:gridCol w:w="1879"/>
        <w:gridCol w:w="1770"/>
      </w:tblGrid>
      <w:tr w:rsidR="00281F33">
        <w:trPr>
          <w:trHeight w:val="160"/>
        </w:trPr>
        <w:tc>
          <w:tcPr>
            <w:tcW w:w="661" w:type="dxa"/>
          </w:tcPr>
          <w:p w:rsidR="00281F33" w:rsidRDefault="003A1967">
            <w:pPr>
              <w:contextualSpacing/>
              <w:jc w:val="center"/>
              <w:rPr>
                <w:rFonts w:ascii="Times New Roman" w:eastAsia="Times New Roman" w:hAnsi="Times New Roman"/>
                <w:b/>
                <w:sz w:val="24"/>
                <w:szCs w:val="24"/>
              </w:rPr>
            </w:pPr>
            <w:r>
              <w:rPr>
                <w:rFonts w:ascii="Times New Roman" w:eastAsia="Times New Roman" w:hAnsi="Times New Roman"/>
                <w:b/>
                <w:sz w:val="24"/>
                <w:szCs w:val="24"/>
              </w:rPr>
              <w:t>№п/п</w:t>
            </w:r>
          </w:p>
        </w:tc>
        <w:tc>
          <w:tcPr>
            <w:tcW w:w="2913" w:type="dxa"/>
          </w:tcPr>
          <w:p w:rsidR="00281F33" w:rsidRDefault="003A1967">
            <w:pPr>
              <w:ind w:left="720"/>
              <w:contextualSpacing/>
              <w:jc w:val="center"/>
              <w:rPr>
                <w:rFonts w:ascii="Times New Roman" w:eastAsia="Times New Roman" w:hAnsi="Times New Roman"/>
                <w:b/>
                <w:sz w:val="24"/>
                <w:szCs w:val="24"/>
              </w:rPr>
            </w:pPr>
            <w:r>
              <w:rPr>
                <w:rFonts w:ascii="Times New Roman" w:eastAsia="Times New Roman" w:hAnsi="Times New Roman"/>
                <w:b/>
                <w:sz w:val="24"/>
                <w:szCs w:val="24"/>
              </w:rPr>
              <w:t>Название конкурса</w:t>
            </w:r>
          </w:p>
        </w:tc>
        <w:tc>
          <w:tcPr>
            <w:tcW w:w="2161" w:type="dxa"/>
          </w:tcPr>
          <w:p w:rsidR="00281F33" w:rsidRDefault="003A1967">
            <w:pPr>
              <w:ind w:left="720"/>
              <w:contextualSpacing/>
              <w:jc w:val="center"/>
              <w:rPr>
                <w:rFonts w:ascii="Times New Roman" w:eastAsia="Times New Roman" w:hAnsi="Times New Roman"/>
                <w:b/>
                <w:sz w:val="24"/>
                <w:szCs w:val="24"/>
              </w:rPr>
            </w:pPr>
            <w:r>
              <w:rPr>
                <w:rFonts w:ascii="Times New Roman" w:eastAsia="Times New Roman" w:hAnsi="Times New Roman"/>
                <w:b/>
                <w:sz w:val="24"/>
                <w:szCs w:val="24"/>
              </w:rPr>
              <w:t>ФИ участника</w:t>
            </w:r>
          </w:p>
        </w:tc>
        <w:tc>
          <w:tcPr>
            <w:tcW w:w="844" w:type="dxa"/>
          </w:tcPr>
          <w:p w:rsidR="00281F33" w:rsidRDefault="003A1967">
            <w:pPr>
              <w:spacing w:before="0" w:beforeAutospacing="0" w:after="0" w:afterAutospacing="0"/>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Класс</w:t>
            </w:r>
          </w:p>
        </w:tc>
        <w:tc>
          <w:tcPr>
            <w:tcW w:w="1879" w:type="dxa"/>
          </w:tcPr>
          <w:p w:rsidR="00281F33" w:rsidRDefault="003A1967">
            <w:pPr>
              <w:spacing w:before="0" w:beforeAutospacing="0" w:after="0" w:afterAutospacing="0"/>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Место/Статус</w:t>
            </w:r>
          </w:p>
        </w:tc>
        <w:tc>
          <w:tcPr>
            <w:tcW w:w="1770" w:type="dxa"/>
          </w:tcPr>
          <w:p w:rsidR="00281F33" w:rsidRDefault="003A1967">
            <w:pPr>
              <w:ind w:left="720"/>
              <w:contextualSpacing/>
              <w:jc w:val="center"/>
              <w:rPr>
                <w:rFonts w:ascii="Times New Roman" w:eastAsia="Times New Roman" w:hAnsi="Times New Roman"/>
                <w:b/>
                <w:sz w:val="24"/>
                <w:szCs w:val="24"/>
              </w:rPr>
            </w:pPr>
            <w:r>
              <w:rPr>
                <w:rFonts w:ascii="Times New Roman" w:eastAsia="Times New Roman" w:hAnsi="Times New Roman"/>
                <w:b/>
                <w:sz w:val="24"/>
                <w:szCs w:val="24"/>
              </w:rPr>
              <w:t>Учитель</w:t>
            </w:r>
          </w:p>
        </w:tc>
      </w:tr>
      <w:tr w:rsidR="00281F33">
        <w:trPr>
          <w:trHeight w:val="160"/>
        </w:trPr>
        <w:tc>
          <w:tcPr>
            <w:tcW w:w="661" w:type="dxa"/>
          </w:tcPr>
          <w:p w:rsidR="00281F33" w:rsidRDefault="00281F33">
            <w:pPr>
              <w:numPr>
                <w:ilvl w:val="0"/>
                <w:numId w:val="11"/>
              </w:numPr>
              <w:spacing w:before="0" w:beforeAutospacing="0" w:after="0" w:afterAutospacing="0"/>
              <w:jc w:val="center"/>
              <w:rPr>
                <w:rFonts w:ascii="Times New Roman" w:eastAsia="Calibri" w:hAnsi="Times New Roman" w:cs="Times New Roman"/>
                <w:sz w:val="24"/>
                <w:szCs w:val="24"/>
                <w:lang w:val="ru-RU"/>
              </w:rPr>
            </w:pPr>
          </w:p>
        </w:tc>
        <w:tc>
          <w:tcPr>
            <w:tcW w:w="2913" w:type="dxa"/>
          </w:tcPr>
          <w:p w:rsidR="00281F33" w:rsidRDefault="003A1967">
            <w:pPr>
              <w:spacing w:before="0" w:beforeAutospacing="0" w:after="0" w:afterAutospacing="0"/>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Республиканская научно-практическая конференция «Горизонты открытий»</w:t>
            </w:r>
          </w:p>
        </w:tc>
        <w:tc>
          <w:tcPr>
            <w:tcW w:w="2161" w:type="dxa"/>
          </w:tcPr>
          <w:p w:rsidR="00281F33" w:rsidRDefault="003A1967">
            <w:pPr>
              <w:spacing w:before="0" w:beforeAutospacing="0" w:after="0" w:afterAutospacing="0"/>
              <w:jc w:val="center"/>
              <w:rPr>
                <w:rFonts w:ascii="Times New Roman" w:eastAsia="Calibri" w:hAnsi="Times New Roman" w:cs="Times New Roman"/>
                <w:bCs/>
                <w:sz w:val="24"/>
                <w:szCs w:val="24"/>
                <w:lang w:val="ru-RU"/>
              </w:rPr>
            </w:pPr>
            <w:r>
              <w:rPr>
                <w:rFonts w:ascii="Times New Roman" w:eastAsia="Calibri" w:hAnsi="Times New Roman" w:cs="Times New Roman"/>
                <w:sz w:val="24"/>
                <w:szCs w:val="24"/>
                <w:lang w:val="ru-RU"/>
              </w:rPr>
              <w:t>Каскова Людмила</w:t>
            </w:r>
          </w:p>
        </w:tc>
        <w:tc>
          <w:tcPr>
            <w:tcW w:w="844"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w:t>
            </w:r>
          </w:p>
        </w:tc>
        <w:tc>
          <w:tcPr>
            <w:tcW w:w="1879"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Призёр</w:t>
            </w:r>
          </w:p>
        </w:tc>
        <w:tc>
          <w:tcPr>
            <w:tcW w:w="1770"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Каскова А.С.</w:t>
            </w:r>
          </w:p>
        </w:tc>
      </w:tr>
      <w:tr w:rsidR="00281F33">
        <w:trPr>
          <w:trHeight w:val="160"/>
        </w:trPr>
        <w:tc>
          <w:tcPr>
            <w:tcW w:w="661" w:type="dxa"/>
          </w:tcPr>
          <w:p w:rsidR="00281F33" w:rsidRDefault="00281F33">
            <w:pPr>
              <w:numPr>
                <w:ilvl w:val="0"/>
                <w:numId w:val="11"/>
              </w:numPr>
              <w:spacing w:before="0" w:beforeAutospacing="0" w:after="0" w:afterAutospacing="0"/>
              <w:jc w:val="center"/>
              <w:rPr>
                <w:rFonts w:ascii="Times New Roman" w:eastAsia="Calibri" w:hAnsi="Times New Roman" w:cs="Times New Roman"/>
                <w:sz w:val="24"/>
                <w:szCs w:val="24"/>
                <w:lang w:val="ru-RU"/>
              </w:rPr>
            </w:pPr>
          </w:p>
        </w:tc>
        <w:tc>
          <w:tcPr>
            <w:tcW w:w="2913" w:type="dxa"/>
          </w:tcPr>
          <w:p w:rsidR="00281F33" w:rsidRDefault="003A1967">
            <w:pPr>
              <w:spacing w:before="0" w:beforeAutospacing="0" w:after="0" w:afterAutospacing="0"/>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Всероссийский конкурс профессионального мастерства «Я - учитель» в номинации «Наука в моей жизни»</w:t>
            </w:r>
          </w:p>
        </w:tc>
        <w:tc>
          <w:tcPr>
            <w:tcW w:w="2161" w:type="dxa"/>
          </w:tcPr>
          <w:p w:rsidR="00281F33" w:rsidRDefault="003A1967">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Денисова Дарина</w:t>
            </w:r>
          </w:p>
        </w:tc>
        <w:tc>
          <w:tcPr>
            <w:tcW w:w="844"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w:t>
            </w:r>
          </w:p>
        </w:tc>
        <w:tc>
          <w:tcPr>
            <w:tcW w:w="1879"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Победитель </w:t>
            </w:r>
          </w:p>
        </w:tc>
        <w:tc>
          <w:tcPr>
            <w:tcW w:w="1770"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Привалова Т.Н.</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Миронова Е.В.</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Малышева Н.К.</w:t>
            </w:r>
          </w:p>
        </w:tc>
      </w:tr>
      <w:tr w:rsidR="00281F33">
        <w:trPr>
          <w:trHeight w:val="160"/>
        </w:trPr>
        <w:tc>
          <w:tcPr>
            <w:tcW w:w="661" w:type="dxa"/>
          </w:tcPr>
          <w:p w:rsidR="00281F33" w:rsidRDefault="00281F33">
            <w:pPr>
              <w:numPr>
                <w:ilvl w:val="0"/>
                <w:numId w:val="11"/>
              </w:numPr>
              <w:spacing w:before="0" w:beforeAutospacing="0" w:after="0" w:afterAutospacing="0"/>
              <w:jc w:val="center"/>
              <w:rPr>
                <w:rFonts w:ascii="Times New Roman" w:eastAsia="Calibri" w:hAnsi="Times New Roman" w:cs="Times New Roman"/>
                <w:sz w:val="24"/>
                <w:szCs w:val="24"/>
                <w:lang w:val="ru-RU"/>
              </w:rPr>
            </w:pPr>
          </w:p>
        </w:tc>
        <w:tc>
          <w:tcPr>
            <w:tcW w:w="2913" w:type="dxa"/>
          </w:tcPr>
          <w:p w:rsidR="00281F33" w:rsidRDefault="003A1967">
            <w:pPr>
              <w:spacing w:before="0" w:beforeAutospacing="0" w:after="0" w:afterAutospacing="0"/>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Всероссийского конкурса творческих, проектных и исследовательских работ учащихся образовательных организаций «Вспоминая учителя»</w:t>
            </w:r>
          </w:p>
        </w:tc>
        <w:tc>
          <w:tcPr>
            <w:tcW w:w="2161" w:type="dxa"/>
          </w:tcPr>
          <w:p w:rsidR="00281F33" w:rsidRDefault="003A1967">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Байкина София</w:t>
            </w:r>
          </w:p>
          <w:p w:rsidR="00281F33" w:rsidRDefault="003A1967">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Сурдина Ксения</w:t>
            </w:r>
          </w:p>
          <w:p w:rsidR="00281F33" w:rsidRDefault="003A1967">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Пинясов Илья</w:t>
            </w:r>
          </w:p>
        </w:tc>
        <w:tc>
          <w:tcPr>
            <w:tcW w:w="844"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w:t>
            </w:r>
          </w:p>
        </w:tc>
        <w:tc>
          <w:tcPr>
            <w:tcW w:w="1879"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Победители </w:t>
            </w:r>
          </w:p>
        </w:tc>
        <w:tc>
          <w:tcPr>
            <w:tcW w:w="1770"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Коняшкина Н.Г.</w:t>
            </w:r>
          </w:p>
        </w:tc>
      </w:tr>
      <w:tr w:rsidR="00281F33">
        <w:trPr>
          <w:trHeight w:val="160"/>
        </w:trPr>
        <w:tc>
          <w:tcPr>
            <w:tcW w:w="661" w:type="dxa"/>
          </w:tcPr>
          <w:p w:rsidR="00281F33" w:rsidRDefault="00281F33">
            <w:pPr>
              <w:numPr>
                <w:ilvl w:val="0"/>
                <w:numId w:val="11"/>
              </w:numPr>
              <w:spacing w:before="0" w:beforeAutospacing="0" w:after="0" w:afterAutospacing="0"/>
              <w:jc w:val="center"/>
              <w:rPr>
                <w:rFonts w:ascii="Times New Roman" w:eastAsia="Calibri" w:hAnsi="Times New Roman" w:cs="Times New Roman"/>
                <w:sz w:val="24"/>
                <w:szCs w:val="24"/>
                <w:lang w:val="ru-RU"/>
              </w:rPr>
            </w:pPr>
          </w:p>
        </w:tc>
        <w:tc>
          <w:tcPr>
            <w:tcW w:w="2913" w:type="dxa"/>
          </w:tcPr>
          <w:p w:rsidR="00281F33" w:rsidRDefault="003A1967">
            <w:pPr>
              <w:spacing w:before="0" w:beforeAutospacing="0" w:after="0" w:afterAutospacing="0"/>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Региональный конкурс среди обучающихся профильных классов психолого-педагогической направленности «Цитата дня по педагогике»</w:t>
            </w:r>
          </w:p>
        </w:tc>
        <w:tc>
          <w:tcPr>
            <w:tcW w:w="2161" w:type="dxa"/>
          </w:tcPr>
          <w:p w:rsidR="00281F33" w:rsidRDefault="003A1967">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Пинясов Илья</w:t>
            </w:r>
          </w:p>
        </w:tc>
        <w:tc>
          <w:tcPr>
            <w:tcW w:w="844"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w:t>
            </w:r>
          </w:p>
        </w:tc>
        <w:tc>
          <w:tcPr>
            <w:tcW w:w="1879"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Победитель</w:t>
            </w:r>
          </w:p>
        </w:tc>
        <w:tc>
          <w:tcPr>
            <w:tcW w:w="1770"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Коняшкина Н.Г.</w:t>
            </w:r>
          </w:p>
        </w:tc>
      </w:tr>
      <w:tr w:rsidR="00281F33">
        <w:trPr>
          <w:trHeight w:val="160"/>
        </w:trPr>
        <w:tc>
          <w:tcPr>
            <w:tcW w:w="661" w:type="dxa"/>
          </w:tcPr>
          <w:p w:rsidR="00281F33" w:rsidRDefault="00281F33">
            <w:pPr>
              <w:numPr>
                <w:ilvl w:val="0"/>
                <w:numId w:val="11"/>
              </w:numPr>
              <w:spacing w:before="0" w:beforeAutospacing="0" w:after="0" w:afterAutospacing="0"/>
              <w:jc w:val="center"/>
              <w:rPr>
                <w:rFonts w:ascii="Times New Roman" w:eastAsia="Calibri" w:hAnsi="Times New Roman" w:cs="Times New Roman"/>
                <w:sz w:val="24"/>
                <w:szCs w:val="24"/>
                <w:lang w:val="ru-RU"/>
              </w:rPr>
            </w:pPr>
          </w:p>
        </w:tc>
        <w:tc>
          <w:tcPr>
            <w:tcW w:w="2913" w:type="dxa"/>
          </w:tcPr>
          <w:p w:rsidR="00281F33" w:rsidRDefault="003A1967">
            <w:pPr>
              <w:spacing w:before="0" w:beforeAutospacing="0" w:after="0" w:afterAutospacing="0"/>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Муниципальный этап общероссийской олимпиады школьников «Основы православной культуры»</w:t>
            </w:r>
          </w:p>
        </w:tc>
        <w:tc>
          <w:tcPr>
            <w:tcW w:w="2161" w:type="dxa"/>
          </w:tcPr>
          <w:p w:rsidR="00281F33" w:rsidRDefault="003A1967">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Черкасова Злата</w:t>
            </w:r>
          </w:p>
          <w:p w:rsidR="00281F33" w:rsidRDefault="003A1967">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Шмелёва Вера</w:t>
            </w:r>
          </w:p>
          <w:p w:rsidR="00281F33" w:rsidRDefault="003A1967">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Ермишкина Татьяна</w:t>
            </w:r>
          </w:p>
          <w:p w:rsidR="00281F33" w:rsidRDefault="003A1967">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Лемясева Мария</w:t>
            </w:r>
          </w:p>
          <w:p w:rsidR="00281F33" w:rsidRDefault="003A1967">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ЕлисееваМария</w:t>
            </w:r>
          </w:p>
          <w:p w:rsidR="00281F33" w:rsidRDefault="003A1967">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Надёжкина София</w:t>
            </w:r>
          </w:p>
          <w:p w:rsidR="00281F33" w:rsidRDefault="003A1967">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Лемясев Филипп</w:t>
            </w:r>
          </w:p>
          <w:p w:rsidR="00281F33" w:rsidRDefault="003A1967">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Левина Мария</w:t>
            </w:r>
          </w:p>
        </w:tc>
        <w:tc>
          <w:tcPr>
            <w:tcW w:w="844"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4б</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8б</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8б</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5а</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5б</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6а</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7б</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8б</w:t>
            </w:r>
          </w:p>
        </w:tc>
        <w:tc>
          <w:tcPr>
            <w:tcW w:w="1879"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Победители и призёры</w:t>
            </w:r>
          </w:p>
        </w:tc>
        <w:tc>
          <w:tcPr>
            <w:tcW w:w="1770"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Привалова Т.Н.</w:t>
            </w:r>
          </w:p>
        </w:tc>
      </w:tr>
      <w:tr w:rsidR="00281F33" w:rsidRPr="003A1967">
        <w:trPr>
          <w:trHeight w:val="160"/>
        </w:trPr>
        <w:tc>
          <w:tcPr>
            <w:tcW w:w="661" w:type="dxa"/>
          </w:tcPr>
          <w:p w:rsidR="00281F33" w:rsidRDefault="00281F33">
            <w:pPr>
              <w:numPr>
                <w:ilvl w:val="0"/>
                <w:numId w:val="11"/>
              </w:numPr>
              <w:spacing w:before="0" w:beforeAutospacing="0" w:after="0" w:afterAutospacing="0"/>
              <w:jc w:val="center"/>
              <w:rPr>
                <w:rFonts w:ascii="Times New Roman" w:eastAsia="Calibri" w:hAnsi="Times New Roman" w:cs="Times New Roman"/>
                <w:sz w:val="24"/>
                <w:szCs w:val="24"/>
                <w:lang w:val="ru-RU"/>
              </w:rPr>
            </w:pPr>
          </w:p>
        </w:tc>
        <w:tc>
          <w:tcPr>
            <w:tcW w:w="2913" w:type="dxa"/>
          </w:tcPr>
          <w:p w:rsidR="00281F33" w:rsidRDefault="003A1967">
            <w:pPr>
              <w:spacing w:before="0" w:beforeAutospacing="0" w:after="0" w:afterAutospacing="0"/>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Муниципальный конкурс литературных работ «Искусство слова»</w:t>
            </w:r>
          </w:p>
        </w:tc>
        <w:tc>
          <w:tcPr>
            <w:tcW w:w="2161" w:type="dxa"/>
          </w:tcPr>
          <w:p w:rsidR="00281F33" w:rsidRDefault="003A1967">
            <w:pPr>
              <w:spacing w:before="0" w:beforeAutospacing="0" w:after="0" w:afterAutospacing="0"/>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Пирогова Елизавета</w:t>
            </w:r>
          </w:p>
          <w:p w:rsidR="00281F33" w:rsidRDefault="003A1967">
            <w:pPr>
              <w:spacing w:before="0" w:beforeAutospacing="0" w:after="0" w:afterAutospacing="0"/>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Кяльгина Мария</w:t>
            </w:r>
          </w:p>
          <w:p w:rsidR="00281F33" w:rsidRDefault="003A1967">
            <w:pPr>
              <w:spacing w:before="0" w:beforeAutospacing="0" w:after="0" w:afterAutospacing="0"/>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Бганцева Вероника</w:t>
            </w:r>
          </w:p>
          <w:p w:rsidR="00281F33" w:rsidRDefault="003A1967">
            <w:pPr>
              <w:spacing w:before="0" w:beforeAutospacing="0" w:after="0" w:afterAutospacing="0"/>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Головина Мария</w:t>
            </w:r>
          </w:p>
          <w:p w:rsidR="00281F33" w:rsidRDefault="003A1967">
            <w:pPr>
              <w:spacing w:before="0" w:beforeAutospacing="0" w:after="0" w:afterAutospacing="0"/>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Лукьянова Ксения</w:t>
            </w:r>
          </w:p>
          <w:p w:rsidR="00281F33" w:rsidRDefault="003A1967">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bCs/>
                <w:sz w:val="24"/>
                <w:szCs w:val="24"/>
                <w:lang w:val="ru-RU"/>
              </w:rPr>
              <w:t>Лодырева Елизавета</w:t>
            </w:r>
          </w:p>
        </w:tc>
        <w:tc>
          <w:tcPr>
            <w:tcW w:w="844"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8а</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8а</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8а</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9б</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7б</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9б</w:t>
            </w:r>
          </w:p>
        </w:tc>
        <w:tc>
          <w:tcPr>
            <w:tcW w:w="1879"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Победители и </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Призёры</w:t>
            </w:r>
          </w:p>
        </w:tc>
        <w:tc>
          <w:tcPr>
            <w:tcW w:w="1770"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Жителева Е.И.</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Баграмян И.Н.</w:t>
            </w:r>
          </w:p>
        </w:tc>
      </w:tr>
      <w:tr w:rsidR="00281F33">
        <w:trPr>
          <w:trHeight w:val="160"/>
        </w:trPr>
        <w:tc>
          <w:tcPr>
            <w:tcW w:w="661" w:type="dxa"/>
          </w:tcPr>
          <w:p w:rsidR="00281F33" w:rsidRDefault="00281F33">
            <w:pPr>
              <w:numPr>
                <w:ilvl w:val="0"/>
                <w:numId w:val="11"/>
              </w:numPr>
              <w:spacing w:before="0" w:beforeAutospacing="0" w:after="0" w:afterAutospacing="0"/>
              <w:jc w:val="center"/>
              <w:rPr>
                <w:rFonts w:ascii="Times New Roman" w:eastAsia="Calibri" w:hAnsi="Times New Roman" w:cs="Times New Roman"/>
                <w:sz w:val="24"/>
                <w:szCs w:val="24"/>
                <w:lang w:val="ru-RU"/>
              </w:rPr>
            </w:pPr>
          </w:p>
        </w:tc>
        <w:tc>
          <w:tcPr>
            <w:tcW w:w="2913" w:type="dxa"/>
          </w:tcPr>
          <w:p w:rsidR="00281F33" w:rsidRDefault="003A1967">
            <w:pPr>
              <w:spacing w:before="0" w:beforeAutospacing="0" w:after="0" w:afterAutospacing="0"/>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Республиканский конкурс литературных работ «Искусство слова»</w:t>
            </w:r>
          </w:p>
        </w:tc>
        <w:tc>
          <w:tcPr>
            <w:tcW w:w="2161" w:type="dxa"/>
          </w:tcPr>
          <w:p w:rsidR="00281F33" w:rsidRDefault="003A1967">
            <w:pPr>
              <w:spacing w:before="0" w:beforeAutospacing="0" w:after="0" w:afterAutospacing="0"/>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Лодырева Елизавета</w:t>
            </w:r>
          </w:p>
        </w:tc>
        <w:tc>
          <w:tcPr>
            <w:tcW w:w="844"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9б</w:t>
            </w:r>
          </w:p>
        </w:tc>
        <w:tc>
          <w:tcPr>
            <w:tcW w:w="1879"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Призёры</w:t>
            </w:r>
          </w:p>
        </w:tc>
        <w:tc>
          <w:tcPr>
            <w:tcW w:w="1770"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Баграмян И.Н.</w:t>
            </w:r>
          </w:p>
        </w:tc>
      </w:tr>
      <w:tr w:rsidR="00281F33">
        <w:trPr>
          <w:trHeight w:val="160"/>
        </w:trPr>
        <w:tc>
          <w:tcPr>
            <w:tcW w:w="661" w:type="dxa"/>
          </w:tcPr>
          <w:p w:rsidR="00281F33" w:rsidRDefault="003A1967">
            <w:pPr>
              <w:numPr>
                <w:ilvl w:val="0"/>
                <w:numId w:val="11"/>
              </w:num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М</w:t>
            </w:r>
          </w:p>
        </w:tc>
        <w:tc>
          <w:tcPr>
            <w:tcW w:w="2913" w:type="dxa"/>
          </w:tcPr>
          <w:p w:rsidR="00281F33" w:rsidRDefault="003A1967">
            <w:pPr>
              <w:spacing w:before="0" w:beforeAutospacing="0" w:after="0" w:afterAutospacing="0"/>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Межрегиональный конкурс эссе «Святые покровители моей семьи»</w:t>
            </w:r>
          </w:p>
        </w:tc>
        <w:tc>
          <w:tcPr>
            <w:tcW w:w="2161" w:type="dxa"/>
          </w:tcPr>
          <w:p w:rsidR="00281F33" w:rsidRDefault="003A1967">
            <w:pPr>
              <w:spacing w:before="0" w:beforeAutospacing="0" w:after="0" w:afterAutospacing="0"/>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Привалов Сергей</w:t>
            </w:r>
          </w:p>
        </w:tc>
        <w:tc>
          <w:tcPr>
            <w:tcW w:w="844"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8а</w:t>
            </w:r>
          </w:p>
        </w:tc>
        <w:tc>
          <w:tcPr>
            <w:tcW w:w="1879"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Победитель</w:t>
            </w:r>
          </w:p>
        </w:tc>
        <w:tc>
          <w:tcPr>
            <w:tcW w:w="1770"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Привалова Т.Н.</w:t>
            </w:r>
          </w:p>
        </w:tc>
      </w:tr>
      <w:tr w:rsidR="00281F33">
        <w:trPr>
          <w:trHeight w:val="160"/>
        </w:trPr>
        <w:tc>
          <w:tcPr>
            <w:tcW w:w="661" w:type="dxa"/>
          </w:tcPr>
          <w:p w:rsidR="00281F33" w:rsidRDefault="00281F33">
            <w:pPr>
              <w:numPr>
                <w:ilvl w:val="0"/>
                <w:numId w:val="11"/>
              </w:numPr>
              <w:spacing w:before="0" w:beforeAutospacing="0" w:after="0" w:afterAutospacing="0"/>
              <w:jc w:val="center"/>
              <w:rPr>
                <w:rFonts w:ascii="Times New Roman" w:eastAsia="Calibri" w:hAnsi="Times New Roman" w:cs="Times New Roman"/>
                <w:sz w:val="24"/>
                <w:szCs w:val="24"/>
                <w:lang w:val="ru-RU"/>
              </w:rPr>
            </w:pPr>
          </w:p>
        </w:tc>
        <w:tc>
          <w:tcPr>
            <w:tcW w:w="2913" w:type="dxa"/>
          </w:tcPr>
          <w:p w:rsidR="00281F33" w:rsidRDefault="003A1967">
            <w:pPr>
              <w:spacing w:before="0" w:beforeAutospacing="0" w:after="0" w:afterAutospacing="0"/>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Муниципальный этап интеллектуальной олимпиады ПФО среди школьников в игре «Что? Где? Когда?»</w:t>
            </w:r>
          </w:p>
        </w:tc>
        <w:tc>
          <w:tcPr>
            <w:tcW w:w="2161" w:type="dxa"/>
          </w:tcPr>
          <w:p w:rsidR="00281F33" w:rsidRDefault="003A1967">
            <w:pPr>
              <w:spacing w:before="0" w:beforeAutospacing="0" w:after="0" w:afterAutospacing="0"/>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Пинясов Илья</w:t>
            </w:r>
          </w:p>
          <w:p w:rsidR="00281F33" w:rsidRDefault="003A1967">
            <w:pPr>
              <w:spacing w:before="0" w:beforeAutospacing="0" w:after="0" w:afterAutospacing="0"/>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Кутукова Елена</w:t>
            </w:r>
          </w:p>
          <w:p w:rsidR="00281F33" w:rsidRDefault="003A1967">
            <w:pPr>
              <w:spacing w:before="0" w:beforeAutospacing="0" w:after="0" w:afterAutospacing="0"/>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Ермакова Анна</w:t>
            </w:r>
          </w:p>
          <w:p w:rsidR="00281F33" w:rsidRDefault="003A1967">
            <w:pPr>
              <w:spacing w:before="0" w:beforeAutospacing="0" w:after="0" w:afterAutospacing="0"/>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Шмелёв Владимир</w:t>
            </w:r>
          </w:p>
          <w:p w:rsidR="00281F33" w:rsidRDefault="003A1967">
            <w:pPr>
              <w:spacing w:before="0" w:beforeAutospacing="0" w:after="0" w:afterAutospacing="0"/>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Байкина София</w:t>
            </w:r>
          </w:p>
          <w:p w:rsidR="00281F33" w:rsidRDefault="003A1967">
            <w:pPr>
              <w:spacing w:before="0" w:beforeAutospacing="0" w:after="0" w:afterAutospacing="0"/>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lastRenderedPageBreak/>
              <w:t>Тапилина Дарина</w:t>
            </w:r>
          </w:p>
        </w:tc>
        <w:tc>
          <w:tcPr>
            <w:tcW w:w="844"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10</w:t>
            </w:r>
          </w:p>
        </w:tc>
        <w:tc>
          <w:tcPr>
            <w:tcW w:w="1879"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Победитель </w:t>
            </w:r>
          </w:p>
        </w:tc>
        <w:tc>
          <w:tcPr>
            <w:tcW w:w="1770"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Каскова А.С.</w:t>
            </w:r>
          </w:p>
        </w:tc>
      </w:tr>
      <w:tr w:rsidR="00281F33" w:rsidRPr="003A1967">
        <w:trPr>
          <w:trHeight w:val="160"/>
        </w:trPr>
        <w:tc>
          <w:tcPr>
            <w:tcW w:w="661" w:type="dxa"/>
          </w:tcPr>
          <w:p w:rsidR="00281F33" w:rsidRDefault="00281F33">
            <w:pPr>
              <w:numPr>
                <w:ilvl w:val="0"/>
                <w:numId w:val="11"/>
              </w:numPr>
              <w:spacing w:before="0" w:beforeAutospacing="0" w:after="0" w:afterAutospacing="0"/>
              <w:jc w:val="center"/>
              <w:rPr>
                <w:rFonts w:ascii="Times New Roman" w:eastAsia="Calibri" w:hAnsi="Times New Roman" w:cs="Times New Roman"/>
                <w:sz w:val="24"/>
                <w:szCs w:val="24"/>
                <w:lang w:val="ru-RU"/>
              </w:rPr>
            </w:pPr>
          </w:p>
        </w:tc>
        <w:tc>
          <w:tcPr>
            <w:tcW w:w="2913" w:type="dxa"/>
          </w:tcPr>
          <w:p w:rsidR="00281F33" w:rsidRDefault="003A1967">
            <w:pPr>
              <w:spacing w:before="0" w:beforeAutospacing="0" w:after="0" w:afterAutospacing="0"/>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Республиканский хакатон по разработке приложений виртуальной, дополнительной и смешанной реальности «</w:t>
            </w:r>
            <w:r>
              <w:rPr>
                <w:rFonts w:ascii="Times New Roman" w:eastAsia="Times New Roman" w:hAnsi="Times New Roman" w:cs="Times New Roman"/>
                <w:bCs/>
                <w:sz w:val="24"/>
                <w:szCs w:val="24"/>
              </w:rPr>
              <w:t>PROGRAMS</w:t>
            </w:r>
            <w:r w:rsidRPr="003A1967">
              <w:rPr>
                <w:rFonts w:ascii="Times New Roman" w:eastAsia="Times New Roman" w:hAnsi="Times New Roman" w:cs="Times New Roman"/>
                <w:bCs/>
                <w:sz w:val="24"/>
                <w:szCs w:val="24"/>
                <w:lang w:val="ru-RU"/>
              </w:rPr>
              <w:t xml:space="preserve"> </w:t>
            </w:r>
            <w:r>
              <w:rPr>
                <w:rFonts w:ascii="Times New Roman" w:eastAsia="Times New Roman" w:hAnsi="Times New Roman" w:cs="Times New Roman"/>
                <w:bCs/>
                <w:sz w:val="24"/>
                <w:szCs w:val="24"/>
              </w:rPr>
              <w:t>FOR</w:t>
            </w:r>
            <w:r w:rsidRPr="003A1967">
              <w:rPr>
                <w:rFonts w:ascii="Times New Roman" w:eastAsia="Times New Roman" w:hAnsi="Times New Roman" w:cs="Times New Roman"/>
                <w:bCs/>
                <w:sz w:val="24"/>
                <w:szCs w:val="24"/>
                <w:lang w:val="ru-RU"/>
              </w:rPr>
              <w:t xml:space="preserve"> </w:t>
            </w:r>
            <w:r>
              <w:rPr>
                <w:rFonts w:ascii="Times New Roman" w:eastAsia="Times New Roman" w:hAnsi="Times New Roman" w:cs="Times New Roman"/>
                <w:bCs/>
                <w:sz w:val="24"/>
                <w:szCs w:val="24"/>
              </w:rPr>
              <w:t>LIFS</w:t>
            </w:r>
            <w:r>
              <w:rPr>
                <w:rFonts w:ascii="Times New Roman" w:eastAsia="Times New Roman" w:hAnsi="Times New Roman" w:cs="Times New Roman"/>
                <w:bCs/>
                <w:sz w:val="24"/>
                <w:szCs w:val="24"/>
                <w:lang w:val="ru-RU"/>
              </w:rPr>
              <w:t>»</w:t>
            </w:r>
          </w:p>
        </w:tc>
        <w:tc>
          <w:tcPr>
            <w:tcW w:w="2161" w:type="dxa"/>
          </w:tcPr>
          <w:p w:rsidR="00281F33" w:rsidRDefault="003A1967">
            <w:pPr>
              <w:spacing w:before="0" w:beforeAutospacing="0" w:after="0" w:afterAutospacing="0"/>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Пирогова Елизавета</w:t>
            </w:r>
          </w:p>
          <w:p w:rsidR="00281F33" w:rsidRDefault="003A1967">
            <w:pPr>
              <w:spacing w:before="0" w:beforeAutospacing="0" w:after="0" w:afterAutospacing="0"/>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Кяльгина Мария</w:t>
            </w:r>
          </w:p>
        </w:tc>
        <w:tc>
          <w:tcPr>
            <w:tcW w:w="844"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8а</w:t>
            </w:r>
          </w:p>
        </w:tc>
        <w:tc>
          <w:tcPr>
            <w:tcW w:w="1879"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Призёры</w:t>
            </w:r>
          </w:p>
          <w:p w:rsidR="00281F33" w:rsidRDefault="00281F33">
            <w:pPr>
              <w:spacing w:before="0" w:beforeAutospacing="0" w:after="0" w:afterAutospacing="0"/>
              <w:jc w:val="center"/>
              <w:rPr>
                <w:rFonts w:ascii="Times New Roman" w:eastAsia="Times New Roman" w:hAnsi="Times New Roman" w:cs="Times New Roman"/>
                <w:sz w:val="24"/>
                <w:szCs w:val="24"/>
                <w:lang w:val="ru-RU"/>
              </w:rPr>
            </w:pPr>
          </w:p>
        </w:tc>
        <w:tc>
          <w:tcPr>
            <w:tcW w:w="1770"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Белкина А.Д.</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Соболев К.С.</w:t>
            </w:r>
          </w:p>
        </w:tc>
      </w:tr>
      <w:tr w:rsidR="00281F33">
        <w:trPr>
          <w:trHeight w:val="160"/>
        </w:trPr>
        <w:tc>
          <w:tcPr>
            <w:tcW w:w="661" w:type="dxa"/>
          </w:tcPr>
          <w:p w:rsidR="00281F33" w:rsidRDefault="00281F33">
            <w:pPr>
              <w:numPr>
                <w:ilvl w:val="0"/>
                <w:numId w:val="11"/>
              </w:numPr>
              <w:spacing w:before="0" w:beforeAutospacing="0" w:after="0" w:afterAutospacing="0"/>
              <w:jc w:val="center"/>
              <w:rPr>
                <w:rFonts w:ascii="Times New Roman" w:eastAsia="Calibri" w:hAnsi="Times New Roman" w:cs="Times New Roman"/>
                <w:sz w:val="24"/>
                <w:szCs w:val="24"/>
                <w:lang w:val="ru-RU"/>
              </w:rPr>
            </w:pPr>
          </w:p>
        </w:tc>
        <w:tc>
          <w:tcPr>
            <w:tcW w:w="2913" w:type="dxa"/>
          </w:tcPr>
          <w:p w:rsidR="00281F33" w:rsidRDefault="003A1967">
            <w:pPr>
              <w:spacing w:before="0" w:beforeAutospacing="0" w:after="0" w:afterAutospacing="0"/>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Всероссийский конкурс студенческих и школьных проектов «Моя профессия - педагог по физической культуре и спорту»</w:t>
            </w:r>
          </w:p>
        </w:tc>
        <w:tc>
          <w:tcPr>
            <w:tcW w:w="2161" w:type="dxa"/>
          </w:tcPr>
          <w:p w:rsidR="00281F33" w:rsidRDefault="003A1967">
            <w:pPr>
              <w:spacing w:before="0" w:beforeAutospacing="0" w:after="0" w:afterAutospacing="0"/>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Шмелёв Владимир</w:t>
            </w:r>
          </w:p>
        </w:tc>
        <w:tc>
          <w:tcPr>
            <w:tcW w:w="844"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w:t>
            </w:r>
          </w:p>
        </w:tc>
        <w:tc>
          <w:tcPr>
            <w:tcW w:w="1879"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Победитель </w:t>
            </w:r>
          </w:p>
        </w:tc>
        <w:tc>
          <w:tcPr>
            <w:tcW w:w="1770"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Балашкина Т.М.</w:t>
            </w:r>
          </w:p>
        </w:tc>
      </w:tr>
      <w:tr w:rsidR="00281F33">
        <w:trPr>
          <w:trHeight w:val="160"/>
        </w:trPr>
        <w:tc>
          <w:tcPr>
            <w:tcW w:w="661" w:type="dxa"/>
          </w:tcPr>
          <w:p w:rsidR="00281F33" w:rsidRDefault="00281F33">
            <w:pPr>
              <w:numPr>
                <w:ilvl w:val="0"/>
                <w:numId w:val="11"/>
              </w:numPr>
              <w:spacing w:before="0" w:beforeAutospacing="0" w:after="0" w:afterAutospacing="0"/>
              <w:jc w:val="center"/>
              <w:rPr>
                <w:rFonts w:ascii="Times New Roman" w:eastAsia="Calibri" w:hAnsi="Times New Roman" w:cs="Times New Roman"/>
                <w:sz w:val="24"/>
                <w:szCs w:val="24"/>
                <w:lang w:val="ru-RU"/>
              </w:rPr>
            </w:pPr>
          </w:p>
        </w:tc>
        <w:tc>
          <w:tcPr>
            <w:tcW w:w="2913" w:type="dxa"/>
          </w:tcPr>
          <w:p w:rsidR="00281F33" w:rsidRDefault="003A1967">
            <w:pPr>
              <w:spacing w:before="0" w:beforeAutospacing="0" w:after="0" w:afterAutospacing="0"/>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Епархиальный детско-юношеский фестиваль-конкурс «Рождественская звезда»</w:t>
            </w:r>
          </w:p>
        </w:tc>
        <w:tc>
          <w:tcPr>
            <w:tcW w:w="2161" w:type="dxa"/>
          </w:tcPr>
          <w:p w:rsidR="00281F33" w:rsidRDefault="003A1967">
            <w:pPr>
              <w:spacing w:before="0" w:beforeAutospacing="0" w:after="0" w:afterAutospacing="0"/>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Киностудия «Исток»</w:t>
            </w:r>
          </w:p>
        </w:tc>
        <w:tc>
          <w:tcPr>
            <w:tcW w:w="844"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5,10</w:t>
            </w:r>
          </w:p>
        </w:tc>
        <w:tc>
          <w:tcPr>
            <w:tcW w:w="1879"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Лауреаты </w:t>
            </w:r>
          </w:p>
        </w:tc>
        <w:tc>
          <w:tcPr>
            <w:tcW w:w="1770"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Привалова Т.Н.</w:t>
            </w:r>
          </w:p>
        </w:tc>
      </w:tr>
      <w:tr w:rsidR="00281F33">
        <w:trPr>
          <w:trHeight w:val="160"/>
        </w:trPr>
        <w:tc>
          <w:tcPr>
            <w:tcW w:w="661" w:type="dxa"/>
          </w:tcPr>
          <w:p w:rsidR="00281F33" w:rsidRDefault="00281F33">
            <w:pPr>
              <w:numPr>
                <w:ilvl w:val="0"/>
                <w:numId w:val="11"/>
              </w:numPr>
              <w:spacing w:before="0" w:beforeAutospacing="0" w:after="0" w:afterAutospacing="0"/>
              <w:jc w:val="center"/>
              <w:rPr>
                <w:rFonts w:ascii="Times New Roman" w:eastAsia="Calibri" w:hAnsi="Times New Roman" w:cs="Times New Roman"/>
                <w:sz w:val="24"/>
                <w:szCs w:val="24"/>
                <w:lang w:val="ru-RU"/>
              </w:rPr>
            </w:pPr>
          </w:p>
        </w:tc>
        <w:tc>
          <w:tcPr>
            <w:tcW w:w="2913" w:type="dxa"/>
          </w:tcPr>
          <w:p w:rsidR="00281F33" w:rsidRDefault="003A1967">
            <w:pPr>
              <w:spacing w:before="0" w:beforeAutospacing="0" w:after="0" w:afterAutospacing="0"/>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Всероссийский конкурс ученических и студенческих научно-исследовательских и проектных работ «Многогранная математика»</w:t>
            </w:r>
          </w:p>
        </w:tc>
        <w:tc>
          <w:tcPr>
            <w:tcW w:w="2161" w:type="dxa"/>
          </w:tcPr>
          <w:p w:rsidR="00281F33" w:rsidRDefault="003A1967">
            <w:pPr>
              <w:spacing w:before="0" w:beforeAutospacing="0" w:after="0" w:afterAutospacing="0"/>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Сурдина Ксения</w:t>
            </w:r>
          </w:p>
          <w:p w:rsidR="00281F33" w:rsidRDefault="003A1967">
            <w:pPr>
              <w:spacing w:before="0" w:beforeAutospacing="0" w:after="0" w:afterAutospacing="0"/>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Пинясов Илья</w:t>
            </w:r>
          </w:p>
        </w:tc>
        <w:tc>
          <w:tcPr>
            <w:tcW w:w="844"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w:t>
            </w:r>
          </w:p>
        </w:tc>
        <w:tc>
          <w:tcPr>
            <w:tcW w:w="1879"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Победители </w:t>
            </w:r>
          </w:p>
        </w:tc>
        <w:tc>
          <w:tcPr>
            <w:tcW w:w="1770"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Каскова А.С.</w:t>
            </w:r>
          </w:p>
        </w:tc>
      </w:tr>
      <w:tr w:rsidR="00281F33">
        <w:trPr>
          <w:trHeight w:val="160"/>
        </w:trPr>
        <w:tc>
          <w:tcPr>
            <w:tcW w:w="661" w:type="dxa"/>
          </w:tcPr>
          <w:p w:rsidR="00281F33" w:rsidRDefault="00281F33">
            <w:pPr>
              <w:numPr>
                <w:ilvl w:val="0"/>
                <w:numId w:val="11"/>
              </w:numPr>
              <w:spacing w:before="0" w:beforeAutospacing="0" w:after="0" w:afterAutospacing="0"/>
              <w:jc w:val="center"/>
              <w:rPr>
                <w:rFonts w:ascii="Times New Roman" w:eastAsia="Calibri" w:hAnsi="Times New Roman" w:cs="Times New Roman"/>
                <w:sz w:val="24"/>
                <w:szCs w:val="24"/>
                <w:lang w:val="ru-RU"/>
              </w:rPr>
            </w:pPr>
          </w:p>
        </w:tc>
        <w:tc>
          <w:tcPr>
            <w:tcW w:w="2913" w:type="dxa"/>
          </w:tcPr>
          <w:p w:rsidR="00281F33" w:rsidRDefault="003A1967">
            <w:pPr>
              <w:spacing w:before="0" w:beforeAutospacing="0" w:after="0" w:afterAutospacing="0"/>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Муниципальный этап всероссийского конкурса чтецов «Живая классика»</w:t>
            </w:r>
          </w:p>
        </w:tc>
        <w:tc>
          <w:tcPr>
            <w:tcW w:w="2161" w:type="dxa"/>
          </w:tcPr>
          <w:p w:rsidR="00281F33" w:rsidRDefault="003A1967">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Бганцева Вероника </w:t>
            </w:r>
          </w:p>
          <w:p w:rsidR="00281F33" w:rsidRDefault="00281F33">
            <w:pPr>
              <w:spacing w:before="0" w:beforeAutospacing="0" w:after="0" w:afterAutospacing="0"/>
              <w:jc w:val="center"/>
              <w:rPr>
                <w:rFonts w:ascii="Times New Roman" w:eastAsia="Calibri" w:hAnsi="Times New Roman" w:cs="Times New Roman"/>
                <w:bCs/>
                <w:sz w:val="24"/>
                <w:szCs w:val="24"/>
                <w:lang w:val="ru-RU"/>
              </w:rPr>
            </w:pPr>
          </w:p>
        </w:tc>
        <w:tc>
          <w:tcPr>
            <w:tcW w:w="844"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8а</w:t>
            </w:r>
          </w:p>
          <w:p w:rsidR="00281F33" w:rsidRDefault="00281F33">
            <w:pPr>
              <w:spacing w:before="0" w:beforeAutospacing="0" w:after="0" w:afterAutospacing="0"/>
              <w:jc w:val="center"/>
              <w:rPr>
                <w:rFonts w:ascii="Times New Roman" w:eastAsia="Times New Roman" w:hAnsi="Times New Roman" w:cs="Times New Roman"/>
                <w:sz w:val="24"/>
                <w:szCs w:val="24"/>
                <w:lang w:val="ru-RU"/>
              </w:rPr>
            </w:pPr>
          </w:p>
        </w:tc>
        <w:tc>
          <w:tcPr>
            <w:tcW w:w="1879"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Лауреат</w:t>
            </w:r>
          </w:p>
        </w:tc>
        <w:tc>
          <w:tcPr>
            <w:tcW w:w="1770"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Жителева Е.И.</w:t>
            </w:r>
          </w:p>
        </w:tc>
      </w:tr>
      <w:tr w:rsidR="00281F33">
        <w:trPr>
          <w:trHeight w:val="90"/>
        </w:trPr>
        <w:tc>
          <w:tcPr>
            <w:tcW w:w="661" w:type="dxa"/>
          </w:tcPr>
          <w:p w:rsidR="00281F33" w:rsidRDefault="00281F33">
            <w:pPr>
              <w:numPr>
                <w:ilvl w:val="0"/>
                <w:numId w:val="11"/>
              </w:numPr>
              <w:spacing w:before="0" w:beforeAutospacing="0" w:after="0" w:afterAutospacing="0"/>
              <w:jc w:val="center"/>
              <w:rPr>
                <w:rFonts w:ascii="Times New Roman" w:eastAsia="Calibri" w:hAnsi="Times New Roman" w:cs="Times New Roman"/>
                <w:sz w:val="24"/>
                <w:szCs w:val="24"/>
                <w:lang w:val="ru-RU"/>
              </w:rPr>
            </w:pPr>
          </w:p>
        </w:tc>
        <w:tc>
          <w:tcPr>
            <w:tcW w:w="2913" w:type="dxa"/>
          </w:tcPr>
          <w:p w:rsidR="00281F33" w:rsidRDefault="003A1967">
            <w:pPr>
              <w:spacing w:before="0" w:beforeAutospacing="0" w:after="0" w:afterAutospacing="0"/>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Муниципальный конкурс «Защитим лес»</w:t>
            </w:r>
          </w:p>
        </w:tc>
        <w:tc>
          <w:tcPr>
            <w:tcW w:w="2161" w:type="dxa"/>
          </w:tcPr>
          <w:p w:rsidR="00281F33" w:rsidRDefault="003A1967">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Пирогова Елизавета Кяльгина Мария</w:t>
            </w:r>
          </w:p>
          <w:p w:rsidR="00281F33" w:rsidRDefault="003A1967">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Бганцева Вероника</w:t>
            </w:r>
          </w:p>
          <w:p w:rsidR="00281F33" w:rsidRDefault="003A1967">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Семаева Татьяна</w:t>
            </w:r>
          </w:p>
          <w:p w:rsidR="00281F33" w:rsidRDefault="003A1967">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Лукьянова Ксения</w:t>
            </w:r>
          </w:p>
          <w:p w:rsidR="00281F33" w:rsidRDefault="003A1967">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Головина Мария</w:t>
            </w:r>
          </w:p>
          <w:p w:rsidR="00281F33" w:rsidRDefault="003A1967">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Миронова Дарья</w:t>
            </w:r>
          </w:p>
        </w:tc>
        <w:tc>
          <w:tcPr>
            <w:tcW w:w="844"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8а</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8а</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8а</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6а</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7б</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9б</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w:t>
            </w:r>
          </w:p>
        </w:tc>
        <w:tc>
          <w:tcPr>
            <w:tcW w:w="1879"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Победители и призёры</w:t>
            </w:r>
          </w:p>
        </w:tc>
        <w:tc>
          <w:tcPr>
            <w:tcW w:w="1770"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Жителева Е.И.</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Баграмян И.Н.</w:t>
            </w:r>
          </w:p>
        </w:tc>
      </w:tr>
      <w:tr w:rsidR="00281F33">
        <w:trPr>
          <w:trHeight w:val="160"/>
        </w:trPr>
        <w:tc>
          <w:tcPr>
            <w:tcW w:w="661" w:type="dxa"/>
          </w:tcPr>
          <w:p w:rsidR="00281F33" w:rsidRDefault="00281F33">
            <w:pPr>
              <w:numPr>
                <w:ilvl w:val="0"/>
                <w:numId w:val="11"/>
              </w:numPr>
              <w:spacing w:before="0" w:beforeAutospacing="0" w:after="0" w:afterAutospacing="0"/>
              <w:jc w:val="center"/>
              <w:rPr>
                <w:rFonts w:ascii="Times New Roman" w:eastAsia="Calibri" w:hAnsi="Times New Roman" w:cs="Times New Roman"/>
                <w:sz w:val="24"/>
                <w:szCs w:val="24"/>
                <w:lang w:val="ru-RU"/>
              </w:rPr>
            </w:pPr>
          </w:p>
        </w:tc>
        <w:tc>
          <w:tcPr>
            <w:tcW w:w="2913"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Открытый Республиканский фестиваль иностранных языков «Мы все одна семья»</w:t>
            </w:r>
          </w:p>
        </w:tc>
        <w:tc>
          <w:tcPr>
            <w:tcW w:w="2161"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Афанасьев Никита</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Елисеев Артём</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Малышев Сергей</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Сафаева Марина</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Аникеева Александра</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Явкина Анастасия</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Карабутова Ксения</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Коренькова Мария</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Яковлева Вероника</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Пирогова Елизавета</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Шалаев Олег</w:t>
            </w:r>
          </w:p>
        </w:tc>
        <w:tc>
          <w:tcPr>
            <w:tcW w:w="844"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6б</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6б</w:t>
            </w:r>
          </w:p>
          <w:p w:rsidR="00281F33" w:rsidRDefault="00281F33">
            <w:pPr>
              <w:spacing w:before="0" w:beforeAutospacing="0" w:after="0" w:afterAutospacing="0"/>
              <w:jc w:val="center"/>
              <w:rPr>
                <w:rFonts w:ascii="Times New Roman" w:eastAsia="Times New Roman" w:hAnsi="Times New Roman" w:cs="Times New Roman"/>
                <w:sz w:val="24"/>
                <w:szCs w:val="24"/>
                <w:lang w:val="ru-RU"/>
              </w:rPr>
            </w:pP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6б</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6б</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6б</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8а</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w:t>
            </w:r>
          </w:p>
        </w:tc>
        <w:tc>
          <w:tcPr>
            <w:tcW w:w="1879"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Победители и призёры</w:t>
            </w:r>
          </w:p>
        </w:tc>
        <w:tc>
          <w:tcPr>
            <w:tcW w:w="1770"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Каскова С.И.</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Голенков Д.В.</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Вашлаева Н.И.</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Климкина Е.В.</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Босамыкина Е.В.</w:t>
            </w:r>
          </w:p>
        </w:tc>
      </w:tr>
      <w:tr w:rsidR="00281F33" w:rsidRPr="003A1967">
        <w:trPr>
          <w:trHeight w:val="160"/>
        </w:trPr>
        <w:tc>
          <w:tcPr>
            <w:tcW w:w="661" w:type="dxa"/>
          </w:tcPr>
          <w:p w:rsidR="00281F33" w:rsidRDefault="00281F33">
            <w:pPr>
              <w:numPr>
                <w:ilvl w:val="0"/>
                <w:numId w:val="11"/>
              </w:numPr>
              <w:spacing w:before="0" w:beforeAutospacing="0" w:after="0" w:afterAutospacing="0"/>
              <w:jc w:val="center"/>
              <w:rPr>
                <w:rFonts w:ascii="Times New Roman" w:eastAsia="Calibri" w:hAnsi="Times New Roman" w:cs="Times New Roman"/>
                <w:sz w:val="24"/>
                <w:szCs w:val="24"/>
                <w:lang w:val="ru-RU"/>
              </w:rPr>
            </w:pPr>
          </w:p>
        </w:tc>
        <w:tc>
          <w:tcPr>
            <w:tcW w:w="2913"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bCs/>
                <w:sz w:val="24"/>
                <w:szCs w:val="24"/>
                <w:lang w:val="ru-RU"/>
              </w:rPr>
              <w:t>Всероссийский конкурс профессионального мастерства «Я - учитель»</w:t>
            </w:r>
          </w:p>
        </w:tc>
        <w:tc>
          <w:tcPr>
            <w:tcW w:w="2161"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Ермакова Анна</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Пинясов Илья</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Шмелёв Владимир</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Кутукова Елена</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Сурдина Ксения</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Тапилина Дарина</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Горбунова Ксения</w:t>
            </w:r>
          </w:p>
        </w:tc>
        <w:tc>
          <w:tcPr>
            <w:tcW w:w="844"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w:t>
            </w:r>
          </w:p>
        </w:tc>
        <w:tc>
          <w:tcPr>
            <w:tcW w:w="1879"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Победители и призёры</w:t>
            </w:r>
          </w:p>
        </w:tc>
        <w:tc>
          <w:tcPr>
            <w:tcW w:w="1770"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Каскова А.С.</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Коняшкина Н.Г.</w:t>
            </w:r>
          </w:p>
        </w:tc>
      </w:tr>
    </w:tbl>
    <w:p w:rsidR="00281F33" w:rsidRDefault="003A1967">
      <w:pPr>
        <w:tabs>
          <w:tab w:val="left" w:pos="3236"/>
        </w:tabs>
        <w:spacing w:after="0"/>
        <w:rPr>
          <w:rFonts w:hAnsi="Times New Roman" w:cs="Times New Roman"/>
          <w:b/>
          <w:color w:val="000000"/>
          <w:sz w:val="24"/>
          <w:szCs w:val="24"/>
          <w:lang w:val="ru-RU"/>
        </w:rPr>
      </w:pPr>
      <w:r>
        <w:rPr>
          <w:rFonts w:ascii="Times New Roman" w:hAnsi="Times New Roman" w:cs="Times New Roman"/>
          <w:b/>
          <w:sz w:val="40"/>
          <w:szCs w:val="24"/>
          <w:lang w:val="ru-RU"/>
        </w:rPr>
        <w:lastRenderedPageBreak/>
        <w:tab/>
      </w:r>
      <w:r>
        <w:rPr>
          <w:rFonts w:hAnsi="Times New Roman" w:cs="Times New Roman"/>
          <w:b/>
          <w:color w:val="000000"/>
          <w:sz w:val="24"/>
          <w:szCs w:val="24"/>
          <w:lang w:val="ru-RU"/>
        </w:rPr>
        <w:t>1.4. Оценка организации учебного процесса</w:t>
      </w:r>
    </w:p>
    <w:p w:rsidR="00281F33" w:rsidRDefault="003A1967">
      <w:pPr>
        <w:tabs>
          <w:tab w:val="left" w:pos="3236"/>
        </w:tabs>
        <w:spacing w:after="0"/>
        <w:jc w:val="both"/>
        <w:rPr>
          <w:rFonts w:hAnsi="Times New Roman" w:cs="Times New Roman"/>
          <w:color w:val="000000"/>
          <w:sz w:val="24"/>
          <w:szCs w:val="24"/>
          <w:lang w:val="ru-RU"/>
        </w:rPr>
      </w:pPr>
      <w:r>
        <w:rPr>
          <w:rFonts w:hAnsi="Times New Roman" w:cs="Times New Roman"/>
          <w:color w:val="000000"/>
          <w:sz w:val="24"/>
          <w:szCs w:val="24"/>
          <w:lang w:val="ru-RU"/>
        </w:rPr>
        <w:t xml:space="preserve">       Режим организации образовательного процесса регламентирован и реализуется в соответствии с приказом  МБОУ «Зубово-Полянская гимназия» «Об организации образовательного процесса по основным общеобразовательным программам в 2022-2023 учебном году», Приказом Министерства образования и науки в Российской Федерации (Минобрнауки России) от 30 августа 2013 г № 1015г (в  ред. Приказов Минобрнауки России от 13.12.2013 №1342, от 28.05.2014 № 598, от 17.07.2015 № 734)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w:t>
      </w:r>
    </w:p>
    <w:p w:rsidR="00281F33" w:rsidRDefault="003A1967">
      <w:pPr>
        <w:tabs>
          <w:tab w:val="left" w:pos="3236"/>
        </w:tabs>
        <w:spacing w:after="0"/>
        <w:jc w:val="both"/>
        <w:rPr>
          <w:rFonts w:hAnsi="Times New Roman" w:cs="Times New Roman"/>
          <w:color w:val="000000"/>
          <w:sz w:val="24"/>
          <w:szCs w:val="24"/>
          <w:lang w:val="ru-RU"/>
        </w:rPr>
      </w:pPr>
      <w:r>
        <w:rPr>
          <w:rFonts w:hAnsi="Times New Roman" w:cs="Times New Roman"/>
          <w:color w:val="000000"/>
          <w:sz w:val="24"/>
          <w:szCs w:val="24"/>
          <w:lang w:val="ru-RU"/>
        </w:rPr>
        <w:t xml:space="preserve">    Учебные занятия организуются в одну смену. Начало занятий в 1-11 классах- 8.30. Продолжительность учебного года: </w:t>
      </w:r>
    </w:p>
    <w:p w:rsidR="00281F33" w:rsidRDefault="003A1967">
      <w:pPr>
        <w:pStyle w:val="ac"/>
        <w:numPr>
          <w:ilvl w:val="0"/>
          <w:numId w:val="12"/>
        </w:numPr>
        <w:tabs>
          <w:tab w:val="left" w:pos="3236"/>
        </w:tabs>
        <w:spacing w:after="0"/>
        <w:rPr>
          <w:rFonts w:hAnsi="Times New Roman"/>
          <w:color w:val="000000"/>
          <w:sz w:val="24"/>
          <w:szCs w:val="24"/>
        </w:rPr>
      </w:pPr>
      <w:r>
        <w:rPr>
          <w:rFonts w:hAnsi="Times New Roman"/>
          <w:color w:val="000000"/>
          <w:sz w:val="24"/>
          <w:szCs w:val="24"/>
        </w:rPr>
        <w:t>начало</w:t>
      </w:r>
      <w:r>
        <w:rPr>
          <w:rFonts w:hAnsi="Times New Roman"/>
          <w:color w:val="000000"/>
          <w:sz w:val="24"/>
          <w:szCs w:val="24"/>
        </w:rPr>
        <w:t xml:space="preserve"> </w:t>
      </w:r>
      <w:r>
        <w:rPr>
          <w:rFonts w:hAnsi="Times New Roman"/>
          <w:color w:val="000000"/>
          <w:sz w:val="24"/>
          <w:szCs w:val="24"/>
        </w:rPr>
        <w:t>учебного</w:t>
      </w:r>
      <w:r>
        <w:rPr>
          <w:rFonts w:hAnsi="Times New Roman"/>
          <w:color w:val="000000"/>
          <w:sz w:val="24"/>
          <w:szCs w:val="24"/>
        </w:rPr>
        <w:t xml:space="preserve"> </w:t>
      </w:r>
      <w:r>
        <w:rPr>
          <w:rFonts w:hAnsi="Times New Roman"/>
          <w:color w:val="000000"/>
          <w:sz w:val="24"/>
          <w:szCs w:val="24"/>
        </w:rPr>
        <w:t>года</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1.09.2022</w:t>
      </w:r>
      <w:r>
        <w:rPr>
          <w:rFonts w:hAnsi="Times New Roman"/>
          <w:color w:val="000000"/>
          <w:sz w:val="24"/>
          <w:szCs w:val="24"/>
        </w:rPr>
        <w:t>г</w:t>
      </w:r>
      <w:r>
        <w:rPr>
          <w:rFonts w:hAnsi="Times New Roman"/>
          <w:color w:val="000000"/>
          <w:sz w:val="24"/>
          <w:szCs w:val="24"/>
        </w:rPr>
        <w:t>;</w:t>
      </w:r>
    </w:p>
    <w:p w:rsidR="00281F33" w:rsidRDefault="003A1967">
      <w:pPr>
        <w:pStyle w:val="ac"/>
        <w:numPr>
          <w:ilvl w:val="0"/>
          <w:numId w:val="12"/>
        </w:numPr>
        <w:tabs>
          <w:tab w:val="left" w:pos="3236"/>
        </w:tabs>
        <w:spacing w:after="0"/>
        <w:rPr>
          <w:rFonts w:hAnsi="Times New Roman"/>
          <w:color w:val="000000"/>
          <w:sz w:val="24"/>
          <w:szCs w:val="24"/>
        </w:rPr>
      </w:pPr>
      <w:r>
        <w:rPr>
          <w:rFonts w:hAnsi="Times New Roman"/>
          <w:color w:val="000000"/>
          <w:sz w:val="24"/>
          <w:szCs w:val="24"/>
        </w:rPr>
        <w:t>окончание</w:t>
      </w:r>
      <w:r>
        <w:rPr>
          <w:rFonts w:hAnsi="Times New Roman"/>
          <w:color w:val="000000"/>
          <w:sz w:val="24"/>
          <w:szCs w:val="24"/>
        </w:rPr>
        <w:t xml:space="preserve"> </w:t>
      </w:r>
      <w:r>
        <w:rPr>
          <w:rFonts w:hAnsi="Times New Roman"/>
          <w:color w:val="000000"/>
          <w:sz w:val="24"/>
          <w:szCs w:val="24"/>
        </w:rPr>
        <w:t>учебного</w:t>
      </w:r>
      <w:r>
        <w:rPr>
          <w:rFonts w:hAnsi="Times New Roman"/>
          <w:color w:val="000000"/>
          <w:sz w:val="24"/>
          <w:szCs w:val="24"/>
        </w:rPr>
        <w:t xml:space="preserve"> </w:t>
      </w:r>
      <w:r>
        <w:rPr>
          <w:rFonts w:hAnsi="Times New Roman"/>
          <w:color w:val="000000"/>
          <w:sz w:val="24"/>
          <w:szCs w:val="24"/>
        </w:rPr>
        <w:t>года</w:t>
      </w:r>
      <w:r>
        <w:rPr>
          <w:rFonts w:hAnsi="Times New Roman"/>
          <w:color w:val="000000"/>
          <w:sz w:val="24"/>
          <w:szCs w:val="24"/>
        </w:rPr>
        <w:t xml:space="preserve"> 31.05.2023</w:t>
      </w:r>
      <w:r>
        <w:rPr>
          <w:rFonts w:hAnsi="Times New Roman"/>
          <w:color w:val="000000"/>
          <w:sz w:val="24"/>
          <w:szCs w:val="24"/>
        </w:rPr>
        <w:t>г</w:t>
      </w:r>
      <w:r>
        <w:rPr>
          <w:rFonts w:hAnsi="Times New Roman"/>
          <w:color w:val="000000"/>
          <w:sz w:val="24"/>
          <w:szCs w:val="24"/>
        </w:rPr>
        <w:t xml:space="preserve">. (1-8,10 </w:t>
      </w:r>
      <w:r>
        <w:rPr>
          <w:rFonts w:hAnsi="Times New Roman"/>
          <w:color w:val="000000"/>
          <w:sz w:val="24"/>
          <w:szCs w:val="24"/>
        </w:rPr>
        <w:t>классы</w:t>
      </w:r>
      <w:r>
        <w:rPr>
          <w:rFonts w:hAnsi="Times New Roman"/>
          <w:color w:val="000000"/>
          <w:sz w:val="24"/>
          <w:szCs w:val="24"/>
        </w:rPr>
        <w:t xml:space="preserve">): 23.05.2023 </w:t>
      </w:r>
      <w:r>
        <w:rPr>
          <w:rFonts w:hAnsi="Times New Roman"/>
          <w:color w:val="000000"/>
          <w:sz w:val="24"/>
          <w:szCs w:val="24"/>
        </w:rPr>
        <w:t>г</w:t>
      </w:r>
      <w:r>
        <w:rPr>
          <w:rFonts w:hAnsi="Times New Roman"/>
          <w:color w:val="000000"/>
          <w:sz w:val="24"/>
          <w:szCs w:val="24"/>
        </w:rPr>
        <w:t xml:space="preserve"> ( 9,11 </w:t>
      </w:r>
      <w:r>
        <w:rPr>
          <w:rFonts w:hAnsi="Times New Roman"/>
          <w:color w:val="000000"/>
          <w:sz w:val="24"/>
          <w:szCs w:val="24"/>
        </w:rPr>
        <w:t>классы</w:t>
      </w:r>
      <w:r>
        <w:rPr>
          <w:rFonts w:hAnsi="Times New Roman"/>
          <w:color w:val="000000"/>
          <w:sz w:val="24"/>
          <w:szCs w:val="24"/>
        </w:rPr>
        <w:t xml:space="preserve">) </w:t>
      </w:r>
      <w:r>
        <w:rPr>
          <w:rFonts w:hAnsi="Times New Roman"/>
          <w:b/>
          <w:color w:val="000000"/>
          <w:sz w:val="24"/>
          <w:szCs w:val="24"/>
        </w:rPr>
        <w:t>Продолжительность</w:t>
      </w:r>
      <w:r>
        <w:rPr>
          <w:rFonts w:hAnsi="Times New Roman"/>
          <w:b/>
          <w:color w:val="000000"/>
          <w:sz w:val="24"/>
          <w:szCs w:val="24"/>
        </w:rPr>
        <w:t xml:space="preserve"> </w:t>
      </w:r>
      <w:r>
        <w:rPr>
          <w:rFonts w:hAnsi="Times New Roman"/>
          <w:b/>
          <w:color w:val="000000"/>
          <w:sz w:val="24"/>
          <w:szCs w:val="24"/>
        </w:rPr>
        <w:t>учебной</w:t>
      </w:r>
      <w:r>
        <w:rPr>
          <w:rFonts w:hAnsi="Times New Roman"/>
          <w:b/>
          <w:color w:val="000000"/>
          <w:sz w:val="24"/>
          <w:szCs w:val="24"/>
        </w:rPr>
        <w:t xml:space="preserve"> </w:t>
      </w:r>
      <w:r>
        <w:rPr>
          <w:rFonts w:hAnsi="Times New Roman"/>
          <w:b/>
          <w:color w:val="000000"/>
          <w:sz w:val="24"/>
          <w:szCs w:val="24"/>
        </w:rPr>
        <w:t>недели</w:t>
      </w:r>
      <w:r>
        <w:rPr>
          <w:rFonts w:hAnsi="Times New Roman"/>
          <w:color w:val="000000"/>
          <w:sz w:val="24"/>
          <w:szCs w:val="24"/>
        </w:rPr>
        <w:t xml:space="preserve">:  5 </w:t>
      </w:r>
      <w:r>
        <w:rPr>
          <w:rFonts w:hAnsi="Times New Roman"/>
          <w:color w:val="000000"/>
          <w:sz w:val="24"/>
          <w:szCs w:val="24"/>
        </w:rPr>
        <w:t>дней</w:t>
      </w:r>
      <w:r>
        <w:rPr>
          <w:rFonts w:hAnsi="Times New Roman"/>
          <w:color w:val="000000"/>
          <w:sz w:val="24"/>
          <w:szCs w:val="24"/>
        </w:rPr>
        <w:t xml:space="preserve"> (</w:t>
      </w:r>
      <w:r>
        <w:rPr>
          <w:rFonts w:hAnsi="Times New Roman"/>
          <w:color w:val="000000"/>
          <w:sz w:val="24"/>
          <w:szCs w:val="24"/>
        </w:rPr>
        <w:t>понедельник</w:t>
      </w:r>
      <w:r>
        <w:rPr>
          <w:rFonts w:hAnsi="Times New Roman"/>
          <w:color w:val="000000"/>
          <w:sz w:val="24"/>
          <w:szCs w:val="24"/>
        </w:rPr>
        <w:t>-</w:t>
      </w:r>
      <w:r>
        <w:rPr>
          <w:rFonts w:hAnsi="Times New Roman"/>
          <w:color w:val="000000"/>
          <w:sz w:val="24"/>
          <w:szCs w:val="24"/>
        </w:rPr>
        <w:t>пятница</w:t>
      </w:r>
      <w:r>
        <w:rPr>
          <w:rFonts w:hAnsi="Times New Roman"/>
          <w:color w:val="000000"/>
          <w:sz w:val="24"/>
          <w:szCs w:val="24"/>
        </w:rPr>
        <w:t xml:space="preserve">; </w:t>
      </w:r>
      <w:r>
        <w:rPr>
          <w:rFonts w:hAnsi="Times New Roman"/>
          <w:color w:val="000000"/>
          <w:sz w:val="24"/>
          <w:szCs w:val="24"/>
        </w:rPr>
        <w:t>выходные</w:t>
      </w:r>
      <w:r>
        <w:rPr>
          <w:rFonts w:hAnsi="Times New Roman"/>
          <w:color w:val="000000"/>
          <w:sz w:val="24"/>
          <w:szCs w:val="24"/>
        </w:rPr>
        <w:t xml:space="preserve"> </w:t>
      </w:r>
      <w:r>
        <w:rPr>
          <w:rFonts w:hAnsi="Times New Roman"/>
          <w:color w:val="000000"/>
          <w:sz w:val="24"/>
          <w:szCs w:val="24"/>
        </w:rPr>
        <w:t>дни</w:t>
      </w:r>
      <w:r>
        <w:rPr>
          <w:rFonts w:hAnsi="Times New Roman"/>
          <w:color w:val="000000"/>
          <w:sz w:val="24"/>
          <w:szCs w:val="24"/>
        </w:rPr>
        <w:t xml:space="preserve"> </w:t>
      </w:r>
      <w:r>
        <w:rPr>
          <w:rFonts w:hAnsi="Times New Roman"/>
          <w:color w:val="000000"/>
          <w:sz w:val="24"/>
          <w:szCs w:val="24"/>
        </w:rPr>
        <w:t>суббота</w:t>
      </w:r>
      <w:r>
        <w:rPr>
          <w:rFonts w:hAnsi="Times New Roman"/>
          <w:color w:val="000000"/>
          <w:sz w:val="24"/>
          <w:szCs w:val="24"/>
        </w:rPr>
        <w:t xml:space="preserve">, </w:t>
      </w:r>
      <w:r>
        <w:rPr>
          <w:rFonts w:hAnsi="Times New Roman"/>
          <w:color w:val="000000"/>
          <w:sz w:val="24"/>
          <w:szCs w:val="24"/>
        </w:rPr>
        <w:t>воскресенье</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праздничные</w:t>
      </w:r>
      <w:r>
        <w:rPr>
          <w:rFonts w:hAnsi="Times New Roman"/>
          <w:color w:val="000000"/>
          <w:sz w:val="24"/>
          <w:szCs w:val="24"/>
        </w:rPr>
        <w:t xml:space="preserve"> </w:t>
      </w:r>
      <w:r>
        <w:rPr>
          <w:rFonts w:hAnsi="Times New Roman"/>
          <w:color w:val="000000"/>
          <w:sz w:val="24"/>
          <w:szCs w:val="24"/>
        </w:rPr>
        <w:t>дни</w:t>
      </w:r>
      <w:r>
        <w:rPr>
          <w:rFonts w:hAnsi="Times New Roman"/>
          <w:color w:val="000000"/>
          <w:sz w:val="24"/>
          <w:szCs w:val="24"/>
        </w:rPr>
        <w:t xml:space="preserve">, </w:t>
      </w:r>
      <w:r>
        <w:rPr>
          <w:rFonts w:hAnsi="Times New Roman"/>
          <w:color w:val="000000"/>
          <w:sz w:val="24"/>
          <w:szCs w:val="24"/>
        </w:rPr>
        <w:t>установленные</w:t>
      </w:r>
      <w:r>
        <w:rPr>
          <w:rFonts w:hAnsi="Times New Roman"/>
          <w:color w:val="000000"/>
          <w:sz w:val="24"/>
          <w:szCs w:val="24"/>
        </w:rPr>
        <w:t xml:space="preserve"> </w:t>
      </w:r>
      <w:r>
        <w:rPr>
          <w:rFonts w:hAnsi="Times New Roman"/>
          <w:color w:val="000000"/>
          <w:sz w:val="24"/>
          <w:szCs w:val="24"/>
        </w:rPr>
        <w:t>законодательством</w:t>
      </w:r>
      <w:r>
        <w:rPr>
          <w:rFonts w:hAnsi="Times New Roman"/>
          <w:color w:val="000000"/>
          <w:sz w:val="24"/>
          <w:szCs w:val="24"/>
        </w:rPr>
        <w:t xml:space="preserve"> </w:t>
      </w:r>
      <w:r>
        <w:rPr>
          <w:rFonts w:hAnsi="Times New Roman"/>
          <w:color w:val="000000"/>
          <w:sz w:val="24"/>
          <w:szCs w:val="24"/>
        </w:rPr>
        <w:t>Российской</w:t>
      </w:r>
      <w:r>
        <w:rPr>
          <w:rFonts w:hAnsi="Times New Roman"/>
          <w:color w:val="000000"/>
          <w:sz w:val="24"/>
          <w:szCs w:val="24"/>
        </w:rPr>
        <w:t xml:space="preserve">  </w:t>
      </w:r>
      <w:r>
        <w:rPr>
          <w:rFonts w:hAnsi="Times New Roman"/>
          <w:color w:val="000000"/>
          <w:sz w:val="24"/>
          <w:szCs w:val="24"/>
        </w:rPr>
        <w:t>Федерации</w:t>
      </w:r>
      <w:r>
        <w:rPr>
          <w:rFonts w:hAnsi="Times New Roman"/>
          <w:color w:val="000000"/>
          <w:sz w:val="24"/>
          <w:szCs w:val="24"/>
        </w:rPr>
        <w:t>).</w:t>
      </w:r>
    </w:p>
    <w:p w:rsidR="00281F33" w:rsidRDefault="003A1967">
      <w:pPr>
        <w:pStyle w:val="ac"/>
        <w:tabs>
          <w:tab w:val="left" w:pos="3236"/>
        </w:tabs>
        <w:spacing w:after="0"/>
        <w:ind w:left="142"/>
        <w:jc w:val="both"/>
        <w:rPr>
          <w:rFonts w:hAnsi="Times New Roman"/>
          <w:color w:val="000000"/>
          <w:sz w:val="24"/>
          <w:szCs w:val="24"/>
        </w:rPr>
      </w:pPr>
      <w:r>
        <w:rPr>
          <w:rFonts w:hAnsi="Times New Roman"/>
          <w:color w:val="000000"/>
          <w:sz w:val="24"/>
          <w:szCs w:val="24"/>
        </w:rPr>
        <w:t xml:space="preserve">      </w:t>
      </w:r>
      <w:r>
        <w:rPr>
          <w:rFonts w:hAnsi="Times New Roman"/>
          <w:color w:val="000000"/>
          <w:sz w:val="24"/>
          <w:szCs w:val="24"/>
        </w:rPr>
        <w:t>Продолжительность</w:t>
      </w:r>
      <w:r>
        <w:rPr>
          <w:rFonts w:hAnsi="Times New Roman"/>
          <w:color w:val="000000"/>
          <w:sz w:val="24"/>
          <w:szCs w:val="24"/>
        </w:rPr>
        <w:t xml:space="preserve"> </w:t>
      </w:r>
      <w:r>
        <w:rPr>
          <w:rFonts w:hAnsi="Times New Roman"/>
          <w:color w:val="000000"/>
          <w:sz w:val="24"/>
          <w:szCs w:val="24"/>
        </w:rPr>
        <w:t>учебного</w:t>
      </w:r>
      <w:r>
        <w:rPr>
          <w:rFonts w:hAnsi="Times New Roman"/>
          <w:color w:val="000000"/>
          <w:sz w:val="24"/>
          <w:szCs w:val="24"/>
        </w:rPr>
        <w:t xml:space="preserve"> </w:t>
      </w:r>
      <w:r>
        <w:rPr>
          <w:rFonts w:hAnsi="Times New Roman"/>
          <w:color w:val="000000"/>
          <w:sz w:val="24"/>
          <w:szCs w:val="24"/>
        </w:rPr>
        <w:t>года</w:t>
      </w:r>
      <w:r>
        <w:rPr>
          <w:rFonts w:hAnsi="Times New Roman"/>
          <w:color w:val="000000"/>
          <w:sz w:val="24"/>
          <w:szCs w:val="24"/>
        </w:rPr>
        <w:t xml:space="preserve"> </w:t>
      </w:r>
      <w:r>
        <w:rPr>
          <w:rFonts w:hAnsi="Times New Roman"/>
          <w:color w:val="000000"/>
          <w:sz w:val="24"/>
          <w:szCs w:val="24"/>
        </w:rPr>
        <w:t>составляет</w:t>
      </w:r>
      <w:r>
        <w:rPr>
          <w:rFonts w:hAnsi="Times New Roman"/>
          <w:color w:val="000000"/>
          <w:sz w:val="24"/>
          <w:szCs w:val="24"/>
        </w:rPr>
        <w:t xml:space="preserve"> </w:t>
      </w:r>
      <w:r>
        <w:rPr>
          <w:rFonts w:hAnsi="Times New Roman"/>
          <w:color w:val="000000"/>
          <w:sz w:val="24"/>
          <w:szCs w:val="24"/>
        </w:rPr>
        <w:t>во</w:t>
      </w:r>
      <w:r>
        <w:rPr>
          <w:rFonts w:hAnsi="Times New Roman"/>
          <w:color w:val="000000"/>
          <w:sz w:val="24"/>
          <w:szCs w:val="24"/>
        </w:rPr>
        <w:t xml:space="preserve"> 2-8 </w:t>
      </w:r>
      <w:r>
        <w:rPr>
          <w:rFonts w:hAnsi="Times New Roman"/>
          <w:color w:val="000000"/>
          <w:sz w:val="24"/>
          <w:szCs w:val="24"/>
        </w:rPr>
        <w:t>и</w:t>
      </w:r>
      <w:r>
        <w:rPr>
          <w:rFonts w:hAnsi="Times New Roman"/>
          <w:color w:val="000000"/>
          <w:sz w:val="24"/>
          <w:szCs w:val="24"/>
        </w:rPr>
        <w:t xml:space="preserve"> 10 </w:t>
      </w:r>
      <w:r>
        <w:rPr>
          <w:rFonts w:hAnsi="Times New Roman"/>
          <w:color w:val="000000"/>
          <w:sz w:val="24"/>
          <w:szCs w:val="24"/>
        </w:rPr>
        <w:t>классах</w:t>
      </w:r>
      <w:r>
        <w:rPr>
          <w:rFonts w:hAnsi="Times New Roman"/>
          <w:color w:val="000000"/>
          <w:sz w:val="24"/>
          <w:szCs w:val="24"/>
        </w:rPr>
        <w:t xml:space="preserve"> 34 </w:t>
      </w:r>
      <w:r>
        <w:rPr>
          <w:rFonts w:hAnsi="Times New Roman"/>
          <w:color w:val="000000"/>
          <w:sz w:val="24"/>
          <w:szCs w:val="24"/>
        </w:rPr>
        <w:t>учебные</w:t>
      </w:r>
      <w:r>
        <w:rPr>
          <w:rFonts w:hAnsi="Times New Roman"/>
          <w:color w:val="000000"/>
          <w:sz w:val="24"/>
          <w:szCs w:val="24"/>
        </w:rPr>
        <w:t xml:space="preserve"> </w:t>
      </w:r>
      <w:r>
        <w:rPr>
          <w:rFonts w:hAnsi="Times New Roman"/>
          <w:color w:val="000000"/>
          <w:sz w:val="24"/>
          <w:szCs w:val="24"/>
        </w:rPr>
        <w:t>недели</w:t>
      </w:r>
      <w:r>
        <w:rPr>
          <w:rFonts w:hAnsi="Times New Roman"/>
          <w:color w:val="000000"/>
          <w:sz w:val="24"/>
          <w:szCs w:val="24"/>
        </w:rPr>
        <w:t xml:space="preserve"> , </w:t>
      </w:r>
      <w:r>
        <w:rPr>
          <w:rFonts w:hAnsi="Times New Roman"/>
          <w:color w:val="000000"/>
          <w:sz w:val="24"/>
          <w:szCs w:val="24"/>
        </w:rPr>
        <w:t>для</w:t>
      </w:r>
      <w:r>
        <w:rPr>
          <w:rFonts w:hAnsi="Times New Roman"/>
          <w:color w:val="000000"/>
          <w:sz w:val="24"/>
          <w:szCs w:val="24"/>
        </w:rPr>
        <w:t xml:space="preserve"> 9,11  </w:t>
      </w:r>
      <w:r>
        <w:rPr>
          <w:rFonts w:hAnsi="Times New Roman"/>
          <w:color w:val="000000"/>
          <w:sz w:val="24"/>
          <w:szCs w:val="24"/>
        </w:rPr>
        <w:t>классов</w:t>
      </w:r>
      <w:r>
        <w:rPr>
          <w:rFonts w:hAnsi="Times New Roman"/>
          <w:color w:val="000000"/>
          <w:sz w:val="24"/>
          <w:szCs w:val="24"/>
        </w:rPr>
        <w:t xml:space="preserve">-34 </w:t>
      </w:r>
      <w:r>
        <w:rPr>
          <w:rFonts w:hAnsi="Times New Roman"/>
          <w:color w:val="000000"/>
          <w:sz w:val="24"/>
          <w:szCs w:val="24"/>
        </w:rPr>
        <w:t>учебные</w:t>
      </w:r>
      <w:r>
        <w:rPr>
          <w:rFonts w:hAnsi="Times New Roman"/>
          <w:color w:val="000000"/>
          <w:sz w:val="24"/>
          <w:szCs w:val="24"/>
        </w:rPr>
        <w:t xml:space="preserve"> </w:t>
      </w:r>
      <w:r>
        <w:rPr>
          <w:rFonts w:hAnsi="Times New Roman"/>
          <w:color w:val="000000"/>
          <w:sz w:val="24"/>
          <w:szCs w:val="24"/>
        </w:rPr>
        <w:t>недели</w:t>
      </w:r>
      <w:r>
        <w:rPr>
          <w:rFonts w:hAnsi="Times New Roman"/>
          <w:color w:val="000000"/>
          <w:sz w:val="24"/>
          <w:szCs w:val="24"/>
        </w:rPr>
        <w:t xml:space="preserve"> ( </w:t>
      </w:r>
      <w:r>
        <w:rPr>
          <w:rFonts w:hAnsi="Times New Roman"/>
          <w:color w:val="000000"/>
          <w:sz w:val="24"/>
          <w:szCs w:val="24"/>
        </w:rPr>
        <w:t>не</w:t>
      </w:r>
      <w:r>
        <w:rPr>
          <w:rFonts w:hAnsi="Times New Roman"/>
          <w:color w:val="000000"/>
          <w:sz w:val="24"/>
          <w:szCs w:val="24"/>
        </w:rPr>
        <w:t xml:space="preserve"> </w:t>
      </w:r>
      <w:r>
        <w:rPr>
          <w:rFonts w:hAnsi="Times New Roman"/>
          <w:color w:val="000000"/>
          <w:sz w:val="24"/>
          <w:szCs w:val="24"/>
        </w:rPr>
        <w:t>включая</w:t>
      </w:r>
      <w:r>
        <w:rPr>
          <w:rFonts w:hAnsi="Times New Roman"/>
          <w:color w:val="000000"/>
          <w:sz w:val="24"/>
          <w:szCs w:val="24"/>
        </w:rPr>
        <w:t xml:space="preserve"> </w:t>
      </w:r>
      <w:r>
        <w:rPr>
          <w:rFonts w:hAnsi="Times New Roman"/>
          <w:color w:val="000000"/>
          <w:sz w:val="24"/>
          <w:szCs w:val="24"/>
        </w:rPr>
        <w:t>летний</w:t>
      </w:r>
      <w:r>
        <w:rPr>
          <w:rFonts w:hAnsi="Times New Roman"/>
          <w:color w:val="000000"/>
          <w:sz w:val="24"/>
          <w:szCs w:val="24"/>
        </w:rPr>
        <w:t xml:space="preserve"> </w:t>
      </w:r>
      <w:r>
        <w:rPr>
          <w:rFonts w:hAnsi="Times New Roman"/>
          <w:color w:val="000000"/>
          <w:sz w:val="24"/>
          <w:szCs w:val="24"/>
        </w:rPr>
        <w:t>экзаменационный</w:t>
      </w:r>
      <w:r>
        <w:rPr>
          <w:rFonts w:hAnsi="Times New Roman"/>
          <w:color w:val="000000"/>
          <w:sz w:val="24"/>
          <w:szCs w:val="24"/>
        </w:rPr>
        <w:t xml:space="preserve"> </w:t>
      </w:r>
      <w:r>
        <w:rPr>
          <w:rFonts w:hAnsi="Times New Roman"/>
          <w:color w:val="000000"/>
          <w:sz w:val="24"/>
          <w:szCs w:val="24"/>
        </w:rPr>
        <w:t>период</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первом</w:t>
      </w:r>
      <w:r>
        <w:rPr>
          <w:rFonts w:hAnsi="Times New Roman"/>
          <w:color w:val="000000"/>
          <w:sz w:val="24"/>
          <w:szCs w:val="24"/>
        </w:rPr>
        <w:t xml:space="preserve"> </w:t>
      </w:r>
      <w:r>
        <w:rPr>
          <w:rFonts w:hAnsi="Times New Roman"/>
          <w:color w:val="000000"/>
          <w:sz w:val="24"/>
          <w:szCs w:val="24"/>
        </w:rPr>
        <w:t>классе</w:t>
      </w:r>
      <w:r>
        <w:rPr>
          <w:rFonts w:hAnsi="Times New Roman"/>
          <w:color w:val="000000"/>
          <w:sz w:val="24"/>
          <w:szCs w:val="24"/>
        </w:rPr>
        <w:t xml:space="preserve">-33 </w:t>
      </w:r>
      <w:r>
        <w:rPr>
          <w:rFonts w:hAnsi="Times New Roman"/>
          <w:color w:val="000000"/>
          <w:sz w:val="24"/>
          <w:szCs w:val="24"/>
        </w:rPr>
        <w:t>недели</w:t>
      </w:r>
      <w:r>
        <w:rPr>
          <w:rFonts w:hAnsi="Times New Roman"/>
          <w:color w:val="000000"/>
          <w:sz w:val="24"/>
          <w:szCs w:val="24"/>
        </w:rPr>
        <w:t xml:space="preserve">. </w:t>
      </w:r>
      <w:r>
        <w:rPr>
          <w:rFonts w:hAnsi="Times New Roman"/>
          <w:color w:val="000000"/>
          <w:sz w:val="24"/>
          <w:szCs w:val="24"/>
        </w:rPr>
        <w:t>Учебный</w:t>
      </w:r>
      <w:r>
        <w:rPr>
          <w:rFonts w:hAnsi="Times New Roman"/>
          <w:color w:val="000000"/>
          <w:sz w:val="24"/>
          <w:szCs w:val="24"/>
        </w:rPr>
        <w:t xml:space="preserve"> </w:t>
      </w:r>
      <w:r>
        <w:rPr>
          <w:rFonts w:hAnsi="Times New Roman"/>
          <w:color w:val="000000"/>
          <w:sz w:val="24"/>
          <w:szCs w:val="24"/>
        </w:rPr>
        <w:t>год</w:t>
      </w:r>
      <w:r>
        <w:rPr>
          <w:rFonts w:hAnsi="Times New Roman"/>
          <w:color w:val="000000"/>
          <w:sz w:val="24"/>
          <w:szCs w:val="24"/>
        </w:rPr>
        <w:t xml:space="preserve"> </w:t>
      </w:r>
      <w:r>
        <w:rPr>
          <w:rFonts w:hAnsi="Times New Roman"/>
          <w:color w:val="000000"/>
          <w:sz w:val="24"/>
          <w:szCs w:val="24"/>
        </w:rPr>
        <w:t>представлен</w:t>
      </w:r>
      <w:r>
        <w:rPr>
          <w:rFonts w:hAnsi="Times New Roman"/>
          <w:color w:val="000000"/>
          <w:sz w:val="24"/>
          <w:szCs w:val="24"/>
        </w:rPr>
        <w:t xml:space="preserve"> </w:t>
      </w:r>
      <w:r>
        <w:rPr>
          <w:rFonts w:hAnsi="Times New Roman"/>
          <w:color w:val="000000"/>
          <w:sz w:val="24"/>
          <w:szCs w:val="24"/>
        </w:rPr>
        <w:t>учебными</w:t>
      </w:r>
      <w:r>
        <w:rPr>
          <w:rFonts w:hAnsi="Times New Roman"/>
          <w:color w:val="000000"/>
          <w:sz w:val="24"/>
          <w:szCs w:val="24"/>
        </w:rPr>
        <w:t xml:space="preserve">  </w:t>
      </w:r>
      <w:r>
        <w:rPr>
          <w:rFonts w:hAnsi="Times New Roman"/>
          <w:color w:val="000000"/>
          <w:sz w:val="24"/>
          <w:szCs w:val="24"/>
        </w:rPr>
        <w:t>четвертями</w:t>
      </w:r>
      <w:r>
        <w:rPr>
          <w:rFonts w:hAnsi="Times New Roman"/>
          <w:color w:val="000000"/>
          <w:sz w:val="24"/>
          <w:szCs w:val="24"/>
        </w:rPr>
        <w:t>.</w:t>
      </w:r>
    </w:p>
    <w:p w:rsidR="00281F33" w:rsidRDefault="003A1967">
      <w:pPr>
        <w:pStyle w:val="ac"/>
        <w:tabs>
          <w:tab w:val="left" w:pos="3236"/>
        </w:tabs>
        <w:spacing w:after="0"/>
        <w:ind w:left="142"/>
        <w:jc w:val="both"/>
        <w:rPr>
          <w:rFonts w:hAnsi="Times New Roman"/>
          <w:color w:val="000000"/>
          <w:sz w:val="24"/>
          <w:szCs w:val="24"/>
        </w:rPr>
      </w:pPr>
      <w:r>
        <w:rPr>
          <w:rFonts w:hAnsi="Times New Roman"/>
          <w:color w:val="000000"/>
          <w:sz w:val="24"/>
          <w:szCs w:val="24"/>
        </w:rPr>
        <w:t xml:space="preserve">      </w:t>
      </w:r>
      <w:r>
        <w:rPr>
          <w:rFonts w:hAnsi="Times New Roman"/>
          <w:color w:val="000000"/>
          <w:sz w:val="24"/>
          <w:szCs w:val="24"/>
        </w:rPr>
        <w:t>Промежуточная</w:t>
      </w:r>
      <w:r>
        <w:rPr>
          <w:rFonts w:hAnsi="Times New Roman"/>
          <w:color w:val="000000"/>
          <w:sz w:val="24"/>
          <w:szCs w:val="24"/>
        </w:rPr>
        <w:t xml:space="preserve"> </w:t>
      </w:r>
      <w:r>
        <w:rPr>
          <w:rFonts w:hAnsi="Times New Roman"/>
          <w:color w:val="000000"/>
          <w:sz w:val="24"/>
          <w:szCs w:val="24"/>
        </w:rPr>
        <w:t>аттестация</w:t>
      </w:r>
      <w:r>
        <w:rPr>
          <w:rFonts w:hAnsi="Times New Roman"/>
          <w:color w:val="000000"/>
          <w:sz w:val="24"/>
          <w:szCs w:val="24"/>
        </w:rPr>
        <w:t xml:space="preserve"> </w:t>
      </w:r>
      <w:r>
        <w:rPr>
          <w:rFonts w:hAnsi="Times New Roman"/>
          <w:color w:val="000000"/>
          <w:sz w:val="24"/>
          <w:szCs w:val="24"/>
        </w:rPr>
        <w:t>проводится</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итогам</w:t>
      </w:r>
      <w:r>
        <w:rPr>
          <w:rFonts w:hAnsi="Times New Roman"/>
          <w:color w:val="000000"/>
          <w:sz w:val="24"/>
          <w:szCs w:val="24"/>
        </w:rPr>
        <w:t xml:space="preserve"> </w:t>
      </w:r>
      <w:r>
        <w:rPr>
          <w:rFonts w:hAnsi="Times New Roman"/>
          <w:color w:val="000000"/>
          <w:sz w:val="24"/>
          <w:szCs w:val="24"/>
        </w:rPr>
        <w:t>освоения</w:t>
      </w:r>
      <w:r>
        <w:rPr>
          <w:rFonts w:hAnsi="Times New Roman"/>
          <w:color w:val="000000"/>
          <w:sz w:val="24"/>
          <w:szCs w:val="24"/>
        </w:rPr>
        <w:t xml:space="preserve"> </w:t>
      </w:r>
      <w:r>
        <w:rPr>
          <w:rFonts w:hAnsi="Times New Roman"/>
          <w:color w:val="000000"/>
          <w:sz w:val="24"/>
          <w:szCs w:val="24"/>
        </w:rPr>
        <w:t>основных</w:t>
      </w:r>
      <w:r>
        <w:rPr>
          <w:rFonts w:hAnsi="Times New Roman"/>
          <w:color w:val="000000"/>
          <w:sz w:val="24"/>
          <w:szCs w:val="24"/>
        </w:rPr>
        <w:t xml:space="preserve"> </w:t>
      </w:r>
      <w:r>
        <w:rPr>
          <w:rFonts w:hAnsi="Times New Roman"/>
          <w:color w:val="000000"/>
          <w:sz w:val="24"/>
          <w:szCs w:val="24"/>
        </w:rPr>
        <w:t>образовательных</w:t>
      </w:r>
      <w:r>
        <w:rPr>
          <w:rFonts w:hAnsi="Times New Roman"/>
          <w:color w:val="000000"/>
          <w:sz w:val="24"/>
          <w:szCs w:val="24"/>
        </w:rPr>
        <w:t xml:space="preserve"> </w:t>
      </w:r>
      <w:r>
        <w:rPr>
          <w:rFonts w:hAnsi="Times New Roman"/>
          <w:color w:val="000000"/>
          <w:sz w:val="24"/>
          <w:szCs w:val="24"/>
        </w:rPr>
        <w:t>программ</w:t>
      </w:r>
      <w:r>
        <w:rPr>
          <w:rFonts w:hAnsi="Times New Roman"/>
          <w:color w:val="000000"/>
          <w:sz w:val="24"/>
          <w:szCs w:val="24"/>
        </w:rPr>
        <w:t xml:space="preserve"> </w:t>
      </w:r>
      <w:r>
        <w:rPr>
          <w:rFonts w:hAnsi="Times New Roman"/>
          <w:color w:val="000000"/>
          <w:sz w:val="24"/>
          <w:szCs w:val="24"/>
        </w:rPr>
        <w:t>начального</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основного</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среднего</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2-9 </w:t>
      </w:r>
      <w:r>
        <w:rPr>
          <w:rFonts w:hAnsi="Times New Roman"/>
          <w:color w:val="000000"/>
          <w:sz w:val="24"/>
          <w:szCs w:val="24"/>
        </w:rPr>
        <w:t>классы</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четвертям</w:t>
      </w:r>
      <w:r>
        <w:rPr>
          <w:rFonts w:hAnsi="Times New Roman"/>
          <w:color w:val="000000"/>
          <w:sz w:val="24"/>
          <w:szCs w:val="24"/>
        </w:rPr>
        <w:t xml:space="preserve">; 10-11 </w:t>
      </w:r>
      <w:r>
        <w:rPr>
          <w:rFonts w:hAnsi="Times New Roman"/>
          <w:color w:val="000000"/>
          <w:sz w:val="24"/>
          <w:szCs w:val="24"/>
        </w:rPr>
        <w:t>классы</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полугодиям</w:t>
      </w:r>
      <w:r>
        <w:rPr>
          <w:rFonts w:hAnsi="Times New Roman"/>
          <w:color w:val="000000"/>
          <w:sz w:val="24"/>
          <w:szCs w:val="24"/>
        </w:rPr>
        <w:t>.</w:t>
      </w:r>
    </w:p>
    <w:p w:rsidR="00281F33" w:rsidRDefault="003A1967">
      <w:pPr>
        <w:pStyle w:val="ac"/>
        <w:tabs>
          <w:tab w:val="left" w:pos="3236"/>
        </w:tabs>
        <w:spacing w:after="0"/>
        <w:ind w:left="142"/>
        <w:jc w:val="both"/>
        <w:rPr>
          <w:rFonts w:hAnsi="Times New Roman"/>
          <w:color w:val="000000"/>
          <w:sz w:val="24"/>
          <w:szCs w:val="24"/>
        </w:rPr>
      </w:pPr>
      <w:r>
        <w:rPr>
          <w:rFonts w:hAnsi="Times New Roman"/>
          <w:color w:val="000000"/>
          <w:sz w:val="24"/>
          <w:szCs w:val="24"/>
        </w:rPr>
        <w:t xml:space="preserve">    </w:t>
      </w:r>
      <w:r>
        <w:rPr>
          <w:rFonts w:hAnsi="Times New Roman"/>
          <w:color w:val="000000"/>
          <w:sz w:val="24"/>
          <w:szCs w:val="24"/>
        </w:rPr>
        <w:t>Итоговая</w:t>
      </w:r>
      <w:r>
        <w:rPr>
          <w:rFonts w:hAnsi="Times New Roman"/>
          <w:color w:val="000000"/>
          <w:sz w:val="24"/>
          <w:szCs w:val="24"/>
        </w:rPr>
        <w:t xml:space="preserve"> </w:t>
      </w:r>
      <w:r>
        <w:rPr>
          <w:rFonts w:hAnsi="Times New Roman"/>
          <w:color w:val="000000"/>
          <w:sz w:val="24"/>
          <w:szCs w:val="24"/>
        </w:rPr>
        <w:t>государственная</w:t>
      </w:r>
      <w:r>
        <w:rPr>
          <w:rFonts w:hAnsi="Times New Roman"/>
          <w:color w:val="000000"/>
          <w:sz w:val="24"/>
          <w:szCs w:val="24"/>
        </w:rPr>
        <w:t xml:space="preserve"> </w:t>
      </w:r>
      <w:r>
        <w:rPr>
          <w:rFonts w:hAnsi="Times New Roman"/>
          <w:color w:val="000000"/>
          <w:sz w:val="24"/>
          <w:szCs w:val="24"/>
        </w:rPr>
        <w:t>аттестация</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9-</w:t>
      </w:r>
      <w:r>
        <w:rPr>
          <w:rFonts w:hAnsi="Times New Roman"/>
          <w:color w:val="000000"/>
          <w:sz w:val="24"/>
          <w:szCs w:val="24"/>
        </w:rPr>
        <w:t>х</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11-</w:t>
      </w:r>
      <w:r>
        <w:rPr>
          <w:rFonts w:hAnsi="Times New Roman"/>
          <w:color w:val="000000"/>
          <w:sz w:val="24"/>
          <w:szCs w:val="24"/>
        </w:rPr>
        <w:t>х</w:t>
      </w:r>
      <w:r>
        <w:rPr>
          <w:rFonts w:hAnsi="Times New Roman"/>
          <w:color w:val="000000"/>
          <w:sz w:val="24"/>
          <w:szCs w:val="24"/>
        </w:rPr>
        <w:t xml:space="preserve"> </w:t>
      </w:r>
      <w:r>
        <w:rPr>
          <w:rFonts w:hAnsi="Times New Roman"/>
          <w:color w:val="000000"/>
          <w:sz w:val="24"/>
          <w:szCs w:val="24"/>
        </w:rPr>
        <w:t>классах</w:t>
      </w:r>
      <w:r>
        <w:rPr>
          <w:rFonts w:hAnsi="Times New Roman"/>
          <w:color w:val="000000"/>
          <w:sz w:val="24"/>
          <w:szCs w:val="24"/>
        </w:rPr>
        <w:t xml:space="preserve"> </w:t>
      </w:r>
      <w:r>
        <w:rPr>
          <w:rFonts w:hAnsi="Times New Roman"/>
          <w:color w:val="000000"/>
          <w:sz w:val="24"/>
          <w:szCs w:val="24"/>
        </w:rPr>
        <w:t>проводится</w:t>
      </w:r>
      <w:r>
        <w:rPr>
          <w:rFonts w:hAnsi="Times New Roman"/>
          <w:color w:val="000000"/>
          <w:sz w:val="24"/>
          <w:szCs w:val="24"/>
        </w:rPr>
        <w:t xml:space="preserve"> </w:t>
      </w:r>
      <w:r>
        <w:rPr>
          <w:rFonts w:hAnsi="Times New Roman"/>
          <w:color w:val="000000"/>
          <w:sz w:val="24"/>
          <w:szCs w:val="24"/>
        </w:rPr>
        <w:t>соответственно</w:t>
      </w:r>
      <w:r>
        <w:rPr>
          <w:rFonts w:hAnsi="Times New Roman"/>
          <w:color w:val="000000"/>
          <w:sz w:val="24"/>
          <w:szCs w:val="24"/>
        </w:rPr>
        <w:t xml:space="preserve"> </w:t>
      </w:r>
      <w:r>
        <w:rPr>
          <w:rFonts w:hAnsi="Times New Roman"/>
          <w:color w:val="000000"/>
          <w:sz w:val="24"/>
          <w:szCs w:val="24"/>
        </w:rPr>
        <w:t>срокам</w:t>
      </w:r>
      <w:r>
        <w:rPr>
          <w:rFonts w:hAnsi="Times New Roman"/>
          <w:color w:val="000000"/>
          <w:sz w:val="24"/>
          <w:szCs w:val="24"/>
        </w:rPr>
        <w:t xml:space="preserve">, </w:t>
      </w:r>
      <w:r>
        <w:rPr>
          <w:rFonts w:hAnsi="Times New Roman"/>
          <w:color w:val="000000"/>
          <w:sz w:val="24"/>
          <w:szCs w:val="24"/>
        </w:rPr>
        <w:t>установленными</w:t>
      </w:r>
      <w:r>
        <w:rPr>
          <w:rFonts w:hAnsi="Times New Roman"/>
          <w:color w:val="000000"/>
          <w:sz w:val="24"/>
          <w:szCs w:val="24"/>
        </w:rPr>
        <w:t xml:space="preserve"> </w:t>
      </w:r>
      <w:r>
        <w:rPr>
          <w:rFonts w:hAnsi="Times New Roman"/>
          <w:color w:val="000000"/>
          <w:sz w:val="24"/>
          <w:szCs w:val="24"/>
        </w:rPr>
        <w:t>Министерством</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науки</w:t>
      </w:r>
      <w:r>
        <w:rPr>
          <w:rFonts w:hAnsi="Times New Roman"/>
          <w:color w:val="000000"/>
          <w:sz w:val="24"/>
          <w:szCs w:val="24"/>
        </w:rPr>
        <w:t xml:space="preserve"> </w:t>
      </w:r>
      <w:r>
        <w:rPr>
          <w:rFonts w:hAnsi="Times New Roman"/>
          <w:color w:val="000000"/>
          <w:sz w:val="24"/>
          <w:szCs w:val="24"/>
        </w:rPr>
        <w:t>Российской</w:t>
      </w:r>
      <w:r>
        <w:rPr>
          <w:rFonts w:hAnsi="Times New Roman"/>
          <w:color w:val="000000"/>
          <w:sz w:val="24"/>
          <w:szCs w:val="24"/>
        </w:rPr>
        <w:t xml:space="preserve"> </w:t>
      </w:r>
      <w:r>
        <w:rPr>
          <w:rFonts w:hAnsi="Times New Roman"/>
          <w:color w:val="000000"/>
          <w:sz w:val="24"/>
          <w:szCs w:val="24"/>
        </w:rPr>
        <w:t>Федерации</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2021-2022 </w:t>
      </w:r>
      <w:r>
        <w:rPr>
          <w:rFonts w:hAnsi="Times New Roman"/>
          <w:color w:val="000000"/>
          <w:sz w:val="24"/>
          <w:szCs w:val="24"/>
        </w:rPr>
        <w:t>учебном</w:t>
      </w:r>
      <w:r>
        <w:rPr>
          <w:rFonts w:hAnsi="Times New Roman"/>
          <w:color w:val="000000"/>
          <w:sz w:val="24"/>
          <w:szCs w:val="24"/>
        </w:rPr>
        <w:t xml:space="preserve"> </w:t>
      </w:r>
      <w:r>
        <w:rPr>
          <w:rFonts w:hAnsi="Times New Roman"/>
          <w:color w:val="000000"/>
          <w:sz w:val="24"/>
          <w:szCs w:val="24"/>
        </w:rPr>
        <w:t>году</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действующими</w:t>
      </w:r>
      <w:r>
        <w:rPr>
          <w:rFonts w:hAnsi="Times New Roman"/>
          <w:color w:val="000000"/>
          <w:sz w:val="24"/>
          <w:szCs w:val="24"/>
        </w:rPr>
        <w:t xml:space="preserve"> </w:t>
      </w:r>
      <w:r>
        <w:rPr>
          <w:rFonts w:hAnsi="Times New Roman"/>
          <w:color w:val="000000"/>
          <w:sz w:val="24"/>
          <w:szCs w:val="24"/>
        </w:rPr>
        <w:t>нормативно</w:t>
      </w:r>
      <w:r>
        <w:rPr>
          <w:rFonts w:hAnsi="Times New Roman"/>
          <w:color w:val="000000"/>
          <w:sz w:val="24"/>
          <w:szCs w:val="24"/>
        </w:rPr>
        <w:t>-</w:t>
      </w:r>
      <w:r>
        <w:rPr>
          <w:rFonts w:hAnsi="Times New Roman"/>
          <w:color w:val="000000"/>
          <w:sz w:val="24"/>
          <w:szCs w:val="24"/>
        </w:rPr>
        <w:t>правовыми</w:t>
      </w:r>
      <w:r>
        <w:rPr>
          <w:rFonts w:hAnsi="Times New Roman"/>
          <w:color w:val="000000"/>
          <w:sz w:val="24"/>
          <w:szCs w:val="24"/>
        </w:rPr>
        <w:t xml:space="preserve"> </w:t>
      </w:r>
      <w:r>
        <w:rPr>
          <w:rFonts w:hAnsi="Times New Roman"/>
          <w:color w:val="000000"/>
          <w:sz w:val="24"/>
          <w:szCs w:val="24"/>
        </w:rPr>
        <w:t>регуляторами</w:t>
      </w:r>
      <w:r>
        <w:rPr>
          <w:rFonts w:hAnsi="Times New Roman"/>
          <w:color w:val="000000"/>
          <w:sz w:val="24"/>
          <w:szCs w:val="24"/>
        </w:rPr>
        <w:t xml:space="preserve"> </w:t>
      </w:r>
      <w:r>
        <w:rPr>
          <w:rFonts w:hAnsi="Times New Roman"/>
          <w:color w:val="000000"/>
          <w:sz w:val="24"/>
          <w:szCs w:val="24"/>
        </w:rPr>
        <w:t>проведения</w:t>
      </w:r>
      <w:r>
        <w:rPr>
          <w:rFonts w:hAnsi="Times New Roman"/>
          <w:color w:val="000000"/>
          <w:sz w:val="24"/>
          <w:szCs w:val="24"/>
        </w:rPr>
        <w:t xml:space="preserve"> </w:t>
      </w:r>
      <w:r>
        <w:rPr>
          <w:rFonts w:hAnsi="Times New Roman"/>
          <w:color w:val="000000"/>
          <w:sz w:val="24"/>
          <w:szCs w:val="24"/>
        </w:rPr>
        <w:t>государственной</w:t>
      </w:r>
      <w:r>
        <w:rPr>
          <w:rFonts w:hAnsi="Times New Roman"/>
          <w:color w:val="000000"/>
          <w:sz w:val="24"/>
          <w:szCs w:val="24"/>
        </w:rPr>
        <w:t xml:space="preserve"> </w:t>
      </w:r>
      <w:r>
        <w:rPr>
          <w:rFonts w:hAnsi="Times New Roman"/>
          <w:color w:val="000000"/>
          <w:sz w:val="24"/>
          <w:szCs w:val="24"/>
        </w:rPr>
        <w:t>итоговой</w:t>
      </w:r>
      <w:r>
        <w:rPr>
          <w:rFonts w:hAnsi="Times New Roman"/>
          <w:color w:val="000000"/>
          <w:sz w:val="24"/>
          <w:szCs w:val="24"/>
        </w:rPr>
        <w:t xml:space="preserve"> </w:t>
      </w:r>
      <w:r>
        <w:rPr>
          <w:rFonts w:hAnsi="Times New Roman"/>
          <w:color w:val="000000"/>
          <w:sz w:val="24"/>
          <w:szCs w:val="24"/>
        </w:rPr>
        <w:t>аттестации</w:t>
      </w:r>
      <w:r>
        <w:rPr>
          <w:rFonts w:hAnsi="Times New Roman"/>
          <w:color w:val="000000"/>
          <w:sz w:val="24"/>
          <w:szCs w:val="24"/>
        </w:rPr>
        <w:t xml:space="preserve">: </w:t>
      </w:r>
      <w:r>
        <w:rPr>
          <w:rFonts w:hAnsi="Times New Roman"/>
          <w:color w:val="000000"/>
          <w:sz w:val="24"/>
          <w:szCs w:val="24"/>
        </w:rPr>
        <w:t>Приказ</w:t>
      </w:r>
      <w:r>
        <w:rPr>
          <w:rFonts w:hAnsi="Times New Roman"/>
          <w:color w:val="000000"/>
          <w:sz w:val="24"/>
          <w:szCs w:val="24"/>
        </w:rPr>
        <w:t xml:space="preserve"> </w:t>
      </w:r>
      <w:r>
        <w:rPr>
          <w:rFonts w:hAnsi="Times New Roman"/>
          <w:color w:val="000000"/>
          <w:sz w:val="24"/>
          <w:szCs w:val="24"/>
        </w:rPr>
        <w:t>Минобрнауки</w:t>
      </w:r>
      <w:r>
        <w:rPr>
          <w:rFonts w:hAnsi="Times New Roman"/>
          <w:color w:val="000000"/>
          <w:sz w:val="24"/>
          <w:szCs w:val="24"/>
        </w:rPr>
        <w:t xml:space="preserve"> </w:t>
      </w:r>
      <w:r>
        <w:rPr>
          <w:rFonts w:hAnsi="Times New Roman"/>
          <w:color w:val="000000"/>
          <w:sz w:val="24"/>
          <w:szCs w:val="24"/>
        </w:rPr>
        <w:t>России</w:t>
      </w:r>
      <w:r>
        <w:rPr>
          <w:rFonts w:hAnsi="Times New Roman"/>
          <w:color w:val="000000"/>
          <w:sz w:val="24"/>
          <w:szCs w:val="24"/>
        </w:rPr>
        <w:t xml:space="preserve"> </w:t>
      </w:r>
      <w:r>
        <w:rPr>
          <w:rFonts w:hAnsi="Times New Roman"/>
          <w:color w:val="000000"/>
          <w:sz w:val="24"/>
          <w:szCs w:val="24"/>
        </w:rPr>
        <w:t>«Об</w:t>
      </w:r>
      <w:r>
        <w:rPr>
          <w:rFonts w:hAnsi="Times New Roman"/>
          <w:color w:val="000000"/>
          <w:sz w:val="24"/>
          <w:szCs w:val="24"/>
        </w:rPr>
        <w:t xml:space="preserve"> </w:t>
      </w:r>
      <w:r>
        <w:rPr>
          <w:rFonts w:hAnsi="Times New Roman"/>
          <w:color w:val="000000"/>
          <w:sz w:val="24"/>
          <w:szCs w:val="24"/>
        </w:rPr>
        <w:t>утверждении</w:t>
      </w:r>
      <w:r>
        <w:rPr>
          <w:rFonts w:hAnsi="Times New Roman"/>
          <w:color w:val="000000"/>
          <w:sz w:val="24"/>
          <w:szCs w:val="24"/>
        </w:rPr>
        <w:t xml:space="preserve"> </w:t>
      </w:r>
      <w:r>
        <w:rPr>
          <w:rFonts w:hAnsi="Times New Roman"/>
          <w:color w:val="000000"/>
          <w:sz w:val="24"/>
          <w:szCs w:val="24"/>
        </w:rPr>
        <w:t>Порядка</w:t>
      </w:r>
      <w:r>
        <w:rPr>
          <w:rFonts w:hAnsi="Times New Roman"/>
          <w:color w:val="000000"/>
          <w:sz w:val="24"/>
          <w:szCs w:val="24"/>
        </w:rPr>
        <w:t xml:space="preserve"> </w:t>
      </w:r>
      <w:r>
        <w:rPr>
          <w:rFonts w:hAnsi="Times New Roman"/>
          <w:color w:val="000000"/>
          <w:sz w:val="24"/>
          <w:szCs w:val="24"/>
        </w:rPr>
        <w:t>проведения</w:t>
      </w:r>
      <w:r>
        <w:rPr>
          <w:rFonts w:hAnsi="Times New Roman"/>
          <w:color w:val="000000"/>
          <w:sz w:val="24"/>
          <w:szCs w:val="24"/>
        </w:rPr>
        <w:t xml:space="preserve"> </w:t>
      </w:r>
      <w:r>
        <w:rPr>
          <w:rFonts w:hAnsi="Times New Roman"/>
          <w:color w:val="000000"/>
          <w:sz w:val="24"/>
          <w:szCs w:val="24"/>
        </w:rPr>
        <w:t>государственной</w:t>
      </w:r>
      <w:r>
        <w:rPr>
          <w:rFonts w:hAnsi="Times New Roman"/>
          <w:color w:val="000000"/>
          <w:sz w:val="24"/>
          <w:szCs w:val="24"/>
        </w:rPr>
        <w:t xml:space="preserve"> </w:t>
      </w:r>
      <w:r>
        <w:rPr>
          <w:rFonts w:hAnsi="Times New Roman"/>
          <w:color w:val="000000"/>
          <w:sz w:val="24"/>
          <w:szCs w:val="24"/>
        </w:rPr>
        <w:t>итоговой</w:t>
      </w:r>
      <w:r>
        <w:rPr>
          <w:rFonts w:hAnsi="Times New Roman"/>
          <w:color w:val="000000"/>
          <w:sz w:val="24"/>
          <w:szCs w:val="24"/>
        </w:rPr>
        <w:t xml:space="preserve"> </w:t>
      </w:r>
      <w:r>
        <w:rPr>
          <w:rFonts w:hAnsi="Times New Roman"/>
          <w:color w:val="000000"/>
          <w:sz w:val="24"/>
          <w:szCs w:val="24"/>
        </w:rPr>
        <w:t>аттестации</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образовательным</w:t>
      </w:r>
      <w:r>
        <w:rPr>
          <w:rFonts w:hAnsi="Times New Roman"/>
          <w:color w:val="000000"/>
          <w:sz w:val="24"/>
          <w:szCs w:val="24"/>
        </w:rPr>
        <w:t xml:space="preserve"> </w:t>
      </w:r>
      <w:r>
        <w:rPr>
          <w:rFonts w:hAnsi="Times New Roman"/>
          <w:color w:val="000000"/>
          <w:sz w:val="24"/>
          <w:szCs w:val="24"/>
        </w:rPr>
        <w:t>программам</w:t>
      </w:r>
      <w:r>
        <w:rPr>
          <w:rFonts w:hAnsi="Times New Roman"/>
          <w:color w:val="000000"/>
          <w:sz w:val="24"/>
          <w:szCs w:val="24"/>
        </w:rPr>
        <w:t xml:space="preserve"> </w:t>
      </w:r>
      <w:r>
        <w:rPr>
          <w:rFonts w:hAnsi="Times New Roman"/>
          <w:color w:val="000000"/>
          <w:sz w:val="24"/>
          <w:szCs w:val="24"/>
        </w:rPr>
        <w:t>основного</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Приказ</w:t>
      </w:r>
      <w:r>
        <w:rPr>
          <w:rFonts w:hAnsi="Times New Roman"/>
          <w:color w:val="000000"/>
          <w:sz w:val="24"/>
          <w:szCs w:val="24"/>
        </w:rPr>
        <w:t xml:space="preserve"> </w:t>
      </w:r>
      <w:r>
        <w:rPr>
          <w:rFonts w:hAnsi="Times New Roman"/>
          <w:color w:val="000000"/>
          <w:sz w:val="24"/>
          <w:szCs w:val="24"/>
        </w:rPr>
        <w:t>Минобрнауки</w:t>
      </w:r>
      <w:r>
        <w:rPr>
          <w:rFonts w:hAnsi="Times New Roman"/>
          <w:color w:val="000000"/>
          <w:sz w:val="24"/>
          <w:szCs w:val="24"/>
        </w:rPr>
        <w:t xml:space="preserve"> </w:t>
      </w:r>
      <w:r>
        <w:rPr>
          <w:rFonts w:hAnsi="Times New Roman"/>
          <w:color w:val="000000"/>
          <w:sz w:val="24"/>
          <w:szCs w:val="24"/>
        </w:rPr>
        <w:t>России</w:t>
      </w:r>
      <w:r>
        <w:rPr>
          <w:rFonts w:hAnsi="Times New Roman"/>
          <w:color w:val="000000"/>
          <w:sz w:val="24"/>
          <w:szCs w:val="24"/>
        </w:rPr>
        <w:t xml:space="preserve"> </w:t>
      </w:r>
      <w:r>
        <w:rPr>
          <w:rFonts w:hAnsi="Times New Roman"/>
          <w:color w:val="000000"/>
          <w:sz w:val="24"/>
          <w:szCs w:val="24"/>
        </w:rPr>
        <w:t>«Об</w:t>
      </w:r>
      <w:r>
        <w:rPr>
          <w:rFonts w:hAnsi="Times New Roman"/>
          <w:color w:val="000000"/>
          <w:sz w:val="24"/>
          <w:szCs w:val="24"/>
        </w:rPr>
        <w:t xml:space="preserve"> </w:t>
      </w:r>
      <w:r>
        <w:rPr>
          <w:rFonts w:hAnsi="Times New Roman"/>
          <w:color w:val="000000"/>
          <w:sz w:val="24"/>
          <w:szCs w:val="24"/>
        </w:rPr>
        <w:t>утверждении</w:t>
      </w:r>
      <w:r>
        <w:rPr>
          <w:rFonts w:hAnsi="Times New Roman"/>
          <w:color w:val="000000"/>
          <w:sz w:val="24"/>
          <w:szCs w:val="24"/>
        </w:rPr>
        <w:t xml:space="preserve"> </w:t>
      </w:r>
      <w:r>
        <w:rPr>
          <w:rFonts w:hAnsi="Times New Roman"/>
          <w:color w:val="000000"/>
          <w:sz w:val="24"/>
          <w:szCs w:val="24"/>
        </w:rPr>
        <w:t>Порядка</w:t>
      </w:r>
      <w:r>
        <w:rPr>
          <w:rFonts w:hAnsi="Times New Roman"/>
          <w:color w:val="000000"/>
          <w:sz w:val="24"/>
          <w:szCs w:val="24"/>
        </w:rPr>
        <w:t xml:space="preserve"> </w:t>
      </w:r>
      <w:r>
        <w:rPr>
          <w:rFonts w:hAnsi="Times New Roman"/>
          <w:color w:val="000000"/>
          <w:sz w:val="24"/>
          <w:szCs w:val="24"/>
        </w:rPr>
        <w:t>проведения</w:t>
      </w:r>
      <w:r>
        <w:rPr>
          <w:rFonts w:hAnsi="Times New Roman"/>
          <w:color w:val="000000"/>
          <w:sz w:val="24"/>
          <w:szCs w:val="24"/>
        </w:rPr>
        <w:t xml:space="preserve"> </w:t>
      </w:r>
      <w:r>
        <w:rPr>
          <w:rFonts w:hAnsi="Times New Roman"/>
          <w:color w:val="000000"/>
          <w:sz w:val="24"/>
          <w:szCs w:val="24"/>
        </w:rPr>
        <w:t>государственной</w:t>
      </w:r>
      <w:r>
        <w:rPr>
          <w:rFonts w:hAnsi="Times New Roman"/>
          <w:color w:val="000000"/>
          <w:sz w:val="24"/>
          <w:szCs w:val="24"/>
        </w:rPr>
        <w:t xml:space="preserve"> </w:t>
      </w:r>
      <w:r>
        <w:rPr>
          <w:rFonts w:hAnsi="Times New Roman"/>
          <w:color w:val="000000"/>
          <w:sz w:val="24"/>
          <w:szCs w:val="24"/>
        </w:rPr>
        <w:t>итоговой</w:t>
      </w:r>
      <w:r>
        <w:rPr>
          <w:rFonts w:hAnsi="Times New Roman"/>
          <w:color w:val="000000"/>
          <w:sz w:val="24"/>
          <w:szCs w:val="24"/>
        </w:rPr>
        <w:t xml:space="preserve"> </w:t>
      </w:r>
      <w:r>
        <w:rPr>
          <w:rFonts w:hAnsi="Times New Roman"/>
          <w:color w:val="000000"/>
          <w:sz w:val="24"/>
          <w:szCs w:val="24"/>
        </w:rPr>
        <w:t>аттестации</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образовательным</w:t>
      </w:r>
      <w:r>
        <w:rPr>
          <w:rFonts w:hAnsi="Times New Roman"/>
          <w:color w:val="000000"/>
          <w:sz w:val="24"/>
          <w:szCs w:val="24"/>
        </w:rPr>
        <w:t xml:space="preserve"> </w:t>
      </w:r>
      <w:r>
        <w:rPr>
          <w:rFonts w:hAnsi="Times New Roman"/>
          <w:color w:val="000000"/>
          <w:sz w:val="24"/>
          <w:szCs w:val="24"/>
        </w:rPr>
        <w:t>программам</w:t>
      </w:r>
      <w:r>
        <w:rPr>
          <w:rFonts w:hAnsi="Times New Roman"/>
          <w:color w:val="000000"/>
          <w:sz w:val="24"/>
          <w:szCs w:val="24"/>
        </w:rPr>
        <w:t xml:space="preserve"> </w:t>
      </w:r>
      <w:r>
        <w:rPr>
          <w:rFonts w:hAnsi="Times New Roman"/>
          <w:color w:val="000000"/>
          <w:sz w:val="24"/>
          <w:szCs w:val="24"/>
        </w:rPr>
        <w:t>среднего</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w:t>
      </w:r>
    </w:p>
    <w:p w:rsidR="00281F33" w:rsidRDefault="003A1967">
      <w:pPr>
        <w:pStyle w:val="ac"/>
        <w:tabs>
          <w:tab w:val="left" w:pos="3236"/>
        </w:tabs>
        <w:spacing w:after="0"/>
        <w:ind w:left="142"/>
        <w:jc w:val="both"/>
        <w:rPr>
          <w:rFonts w:hAnsi="Times New Roman"/>
          <w:color w:val="000000"/>
          <w:sz w:val="24"/>
          <w:szCs w:val="24"/>
        </w:rPr>
      </w:pP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1-</w:t>
      </w:r>
      <w:r>
        <w:rPr>
          <w:rFonts w:hAnsi="Times New Roman"/>
          <w:color w:val="000000"/>
          <w:sz w:val="24"/>
          <w:szCs w:val="24"/>
        </w:rPr>
        <w:t>х</w:t>
      </w:r>
      <w:r>
        <w:rPr>
          <w:rFonts w:hAnsi="Times New Roman"/>
          <w:color w:val="000000"/>
          <w:sz w:val="24"/>
          <w:szCs w:val="24"/>
        </w:rPr>
        <w:t xml:space="preserve"> </w:t>
      </w:r>
      <w:r>
        <w:rPr>
          <w:rFonts w:hAnsi="Times New Roman"/>
          <w:color w:val="000000"/>
          <w:sz w:val="24"/>
          <w:szCs w:val="24"/>
        </w:rPr>
        <w:t>классах</w:t>
      </w:r>
      <w:r>
        <w:rPr>
          <w:rFonts w:hAnsi="Times New Roman"/>
          <w:color w:val="000000"/>
          <w:sz w:val="24"/>
          <w:szCs w:val="24"/>
        </w:rPr>
        <w:t xml:space="preserve"> </w:t>
      </w:r>
      <w:r>
        <w:rPr>
          <w:rFonts w:hAnsi="Times New Roman"/>
          <w:color w:val="000000"/>
          <w:sz w:val="24"/>
          <w:szCs w:val="24"/>
        </w:rPr>
        <w:t>реализуется</w:t>
      </w:r>
      <w:r>
        <w:rPr>
          <w:rFonts w:hAnsi="Times New Roman"/>
          <w:color w:val="000000"/>
          <w:sz w:val="24"/>
          <w:szCs w:val="24"/>
        </w:rPr>
        <w:t xml:space="preserve">  </w:t>
      </w:r>
      <w:r>
        <w:rPr>
          <w:rFonts w:hAnsi="Times New Roman"/>
          <w:color w:val="000000"/>
          <w:sz w:val="24"/>
          <w:szCs w:val="24"/>
        </w:rPr>
        <w:t>безотметочное</w:t>
      </w:r>
      <w:r>
        <w:rPr>
          <w:rFonts w:hAnsi="Times New Roman"/>
          <w:color w:val="000000"/>
          <w:sz w:val="24"/>
          <w:szCs w:val="24"/>
        </w:rPr>
        <w:t xml:space="preserve"> </w:t>
      </w:r>
      <w:r>
        <w:rPr>
          <w:rFonts w:hAnsi="Times New Roman"/>
          <w:color w:val="000000"/>
          <w:sz w:val="24"/>
          <w:szCs w:val="24"/>
        </w:rPr>
        <w:t>обучение</w:t>
      </w:r>
      <w:r>
        <w:rPr>
          <w:rFonts w:hAnsi="Times New Roman"/>
          <w:color w:val="000000"/>
          <w:sz w:val="24"/>
          <w:szCs w:val="24"/>
        </w:rPr>
        <w:t xml:space="preserve">. </w:t>
      </w:r>
    </w:p>
    <w:p w:rsidR="00281F33" w:rsidRDefault="003A1967">
      <w:pPr>
        <w:pStyle w:val="ac"/>
        <w:tabs>
          <w:tab w:val="left" w:pos="3236"/>
        </w:tabs>
        <w:spacing w:after="0"/>
        <w:ind w:left="142"/>
        <w:jc w:val="both"/>
        <w:rPr>
          <w:rFonts w:hAnsi="Times New Roman"/>
          <w:b/>
          <w:color w:val="000000"/>
          <w:sz w:val="24"/>
          <w:szCs w:val="24"/>
        </w:rPr>
      </w:pPr>
      <w:r>
        <w:rPr>
          <w:rFonts w:hAnsi="Times New Roman"/>
          <w:b/>
          <w:color w:val="000000"/>
          <w:sz w:val="24"/>
          <w:szCs w:val="24"/>
        </w:rPr>
        <w:t>Для</w:t>
      </w:r>
      <w:r>
        <w:rPr>
          <w:rFonts w:hAnsi="Times New Roman"/>
          <w:b/>
          <w:color w:val="000000"/>
          <w:sz w:val="24"/>
          <w:szCs w:val="24"/>
        </w:rPr>
        <w:t xml:space="preserve">  </w:t>
      </w:r>
      <w:r>
        <w:rPr>
          <w:rFonts w:hAnsi="Times New Roman"/>
          <w:b/>
          <w:color w:val="000000"/>
          <w:sz w:val="24"/>
          <w:szCs w:val="24"/>
        </w:rPr>
        <w:t>обучающихся</w:t>
      </w:r>
      <w:r>
        <w:rPr>
          <w:rFonts w:hAnsi="Times New Roman"/>
          <w:b/>
          <w:color w:val="000000"/>
          <w:sz w:val="24"/>
          <w:szCs w:val="24"/>
        </w:rPr>
        <w:t xml:space="preserve">, </w:t>
      </w:r>
      <w:r>
        <w:rPr>
          <w:rFonts w:hAnsi="Times New Roman"/>
          <w:b/>
          <w:color w:val="000000"/>
          <w:sz w:val="24"/>
          <w:szCs w:val="24"/>
        </w:rPr>
        <w:t>которым</w:t>
      </w:r>
      <w:r>
        <w:rPr>
          <w:rFonts w:hAnsi="Times New Roman"/>
          <w:b/>
          <w:color w:val="000000"/>
          <w:sz w:val="24"/>
          <w:szCs w:val="24"/>
        </w:rPr>
        <w:t xml:space="preserve"> </w:t>
      </w:r>
      <w:r>
        <w:rPr>
          <w:rFonts w:hAnsi="Times New Roman"/>
          <w:b/>
          <w:color w:val="000000"/>
          <w:sz w:val="24"/>
          <w:szCs w:val="24"/>
        </w:rPr>
        <w:t>по</w:t>
      </w:r>
      <w:r>
        <w:rPr>
          <w:rFonts w:hAnsi="Times New Roman"/>
          <w:b/>
          <w:color w:val="000000"/>
          <w:sz w:val="24"/>
          <w:szCs w:val="24"/>
        </w:rPr>
        <w:t xml:space="preserve"> </w:t>
      </w:r>
      <w:r>
        <w:rPr>
          <w:rFonts w:hAnsi="Times New Roman"/>
          <w:b/>
          <w:color w:val="000000"/>
          <w:sz w:val="24"/>
          <w:szCs w:val="24"/>
        </w:rPr>
        <w:t>медицинскому</w:t>
      </w:r>
      <w:r>
        <w:rPr>
          <w:rFonts w:hAnsi="Times New Roman"/>
          <w:b/>
          <w:color w:val="000000"/>
          <w:sz w:val="24"/>
          <w:szCs w:val="24"/>
        </w:rPr>
        <w:t xml:space="preserve"> </w:t>
      </w:r>
      <w:r>
        <w:rPr>
          <w:rFonts w:hAnsi="Times New Roman"/>
          <w:b/>
          <w:color w:val="000000"/>
          <w:sz w:val="24"/>
          <w:szCs w:val="24"/>
        </w:rPr>
        <w:t>заключению</w:t>
      </w:r>
      <w:r>
        <w:rPr>
          <w:rFonts w:hAnsi="Times New Roman"/>
          <w:b/>
          <w:color w:val="000000"/>
          <w:sz w:val="24"/>
          <w:szCs w:val="24"/>
        </w:rPr>
        <w:t xml:space="preserve"> </w:t>
      </w:r>
      <w:r>
        <w:rPr>
          <w:rFonts w:hAnsi="Times New Roman"/>
          <w:b/>
          <w:color w:val="000000"/>
          <w:sz w:val="24"/>
          <w:szCs w:val="24"/>
        </w:rPr>
        <w:t>требуется</w:t>
      </w:r>
      <w:r>
        <w:rPr>
          <w:rFonts w:hAnsi="Times New Roman"/>
          <w:b/>
          <w:color w:val="000000"/>
          <w:sz w:val="24"/>
          <w:szCs w:val="24"/>
        </w:rPr>
        <w:t xml:space="preserve"> </w:t>
      </w:r>
      <w:r>
        <w:rPr>
          <w:rFonts w:hAnsi="Times New Roman"/>
          <w:b/>
          <w:color w:val="000000"/>
          <w:sz w:val="24"/>
          <w:szCs w:val="24"/>
        </w:rPr>
        <w:t>обучение</w:t>
      </w:r>
      <w:r>
        <w:rPr>
          <w:rFonts w:hAnsi="Times New Roman"/>
          <w:b/>
          <w:color w:val="000000"/>
          <w:sz w:val="24"/>
          <w:szCs w:val="24"/>
        </w:rPr>
        <w:t xml:space="preserve"> </w:t>
      </w:r>
      <w:r>
        <w:rPr>
          <w:rFonts w:hAnsi="Times New Roman"/>
          <w:b/>
          <w:color w:val="000000"/>
          <w:sz w:val="24"/>
          <w:szCs w:val="24"/>
        </w:rPr>
        <w:t>на</w:t>
      </w:r>
      <w:r>
        <w:rPr>
          <w:rFonts w:hAnsi="Times New Roman"/>
          <w:b/>
          <w:color w:val="000000"/>
          <w:sz w:val="24"/>
          <w:szCs w:val="24"/>
        </w:rPr>
        <w:t xml:space="preserve"> </w:t>
      </w:r>
      <w:r>
        <w:rPr>
          <w:rFonts w:hAnsi="Times New Roman"/>
          <w:b/>
          <w:color w:val="000000"/>
          <w:sz w:val="24"/>
          <w:szCs w:val="24"/>
        </w:rPr>
        <w:t>дому</w:t>
      </w:r>
      <w:r>
        <w:rPr>
          <w:rFonts w:hAnsi="Times New Roman"/>
          <w:b/>
          <w:color w:val="000000"/>
          <w:sz w:val="24"/>
          <w:szCs w:val="24"/>
        </w:rPr>
        <w:t xml:space="preserve">, </w:t>
      </w:r>
      <w:r>
        <w:rPr>
          <w:rFonts w:hAnsi="Times New Roman"/>
          <w:b/>
          <w:color w:val="000000"/>
          <w:sz w:val="24"/>
          <w:szCs w:val="24"/>
        </w:rPr>
        <w:t>организовывается</w:t>
      </w:r>
      <w:r>
        <w:rPr>
          <w:rFonts w:hAnsi="Times New Roman"/>
          <w:b/>
          <w:color w:val="000000"/>
          <w:sz w:val="24"/>
          <w:szCs w:val="24"/>
        </w:rPr>
        <w:t xml:space="preserve"> </w:t>
      </w:r>
      <w:r>
        <w:rPr>
          <w:rFonts w:hAnsi="Times New Roman"/>
          <w:b/>
          <w:color w:val="000000"/>
          <w:sz w:val="24"/>
          <w:szCs w:val="24"/>
        </w:rPr>
        <w:t>обучение</w:t>
      </w:r>
      <w:r>
        <w:rPr>
          <w:rFonts w:hAnsi="Times New Roman"/>
          <w:b/>
          <w:color w:val="000000"/>
          <w:sz w:val="24"/>
          <w:szCs w:val="24"/>
        </w:rPr>
        <w:t xml:space="preserve"> </w:t>
      </w:r>
      <w:r>
        <w:rPr>
          <w:rFonts w:hAnsi="Times New Roman"/>
          <w:b/>
          <w:color w:val="000000"/>
          <w:sz w:val="24"/>
          <w:szCs w:val="24"/>
        </w:rPr>
        <w:t>по</w:t>
      </w:r>
      <w:r>
        <w:rPr>
          <w:rFonts w:hAnsi="Times New Roman"/>
          <w:b/>
          <w:color w:val="000000"/>
          <w:sz w:val="24"/>
          <w:szCs w:val="24"/>
        </w:rPr>
        <w:t xml:space="preserve"> </w:t>
      </w:r>
      <w:r>
        <w:rPr>
          <w:rFonts w:hAnsi="Times New Roman"/>
          <w:b/>
          <w:color w:val="000000"/>
          <w:sz w:val="24"/>
          <w:szCs w:val="24"/>
        </w:rPr>
        <w:t>индивидуальному</w:t>
      </w:r>
      <w:r>
        <w:rPr>
          <w:rFonts w:hAnsi="Times New Roman"/>
          <w:b/>
          <w:color w:val="000000"/>
          <w:sz w:val="24"/>
          <w:szCs w:val="24"/>
        </w:rPr>
        <w:t xml:space="preserve"> </w:t>
      </w:r>
      <w:r>
        <w:rPr>
          <w:rFonts w:hAnsi="Times New Roman"/>
          <w:b/>
          <w:color w:val="000000"/>
          <w:sz w:val="24"/>
          <w:szCs w:val="24"/>
        </w:rPr>
        <w:t>учебному</w:t>
      </w:r>
      <w:r>
        <w:rPr>
          <w:rFonts w:hAnsi="Times New Roman"/>
          <w:b/>
          <w:color w:val="000000"/>
          <w:sz w:val="24"/>
          <w:szCs w:val="24"/>
        </w:rPr>
        <w:t xml:space="preserve"> </w:t>
      </w:r>
      <w:r>
        <w:rPr>
          <w:rFonts w:hAnsi="Times New Roman"/>
          <w:b/>
          <w:color w:val="000000"/>
          <w:sz w:val="24"/>
          <w:szCs w:val="24"/>
        </w:rPr>
        <w:t>плану</w:t>
      </w:r>
      <w:r>
        <w:rPr>
          <w:rFonts w:hAnsi="Times New Roman"/>
          <w:b/>
          <w:color w:val="000000"/>
          <w:sz w:val="24"/>
          <w:szCs w:val="24"/>
        </w:rPr>
        <w:t xml:space="preserve"> </w:t>
      </w:r>
      <w:r>
        <w:rPr>
          <w:rFonts w:hAnsi="Times New Roman"/>
          <w:b/>
          <w:color w:val="000000"/>
          <w:sz w:val="24"/>
          <w:szCs w:val="24"/>
        </w:rPr>
        <w:t>на</w:t>
      </w:r>
      <w:r>
        <w:rPr>
          <w:rFonts w:hAnsi="Times New Roman"/>
          <w:b/>
          <w:color w:val="000000"/>
          <w:sz w:val="24"/>
          <w:szCs w:val="24"/>
        </w:rPr>
        <w:t xml:space="preserve"> </w:t>
      </w:r>
      <w:r>
        <w:rPr>
          <w:rFonts w:hAnsi="Times New Roman"/>
          <w:b/>
          <w:color w:val="000000"/>
          <w:sz w:val="24"/>
          <w:szCs w:val="24"/>
        </w:rPr>
        <w:t>дому</w:t>
      </w:r>
      <w:r>
        <w:rPr>
          <w:rFonts w:hAnsi="Times New Roman"/>
          <w:b/>
          <w:color w:val="000000"/>
          <w:sz w:val="24"/>
          <w:szCs w:val="24"/>
        </w:rPr>
        <w:t xml:space="preserve">. </w:t>
      </w:r>
      <w:r>
        <w:rPr>
          <w:rFonts w:hAnsi="Times New Roman"/>
          <w:b/>
          <w:color w:val="000000"/>
          <w:sz w:val="24"/>
          <w:szCs w:val="24"/>
        </w:rPr>
        <w:t>Таких</w:t>
      </w:r>
      <w:r>
        <w:rPr>
          <w:rFonts w:hAnsi="Times New Roman"/>
          <w:b/>
          <w:color w:val="000000"/>
          <w:sz w:val="24"/>
          <w:szCs w:val="24"/>
        </w:rPr>
        <w:t xml:space="preserve"> </w:t>
      </w:r>
      <w:r>
        <w:rPr>
          <w:rFonts w:hAnsi="Times New Roman"/>
          <w:b/>
          <w:color w:val="000000"/>
          <w:sz w:val="24"/>
          <w:szCs w:val="24"/>
        </w:rPr>
        <w:t>обучающихся</w:t>
      </w:r>
      <w:r>
        <w:rPr>
          <w:rFonts w:hAnsi="Times New Roman"/>
          <w:b/>
          <w:color w:val="000000"/>
          <w:sz w:val="24"/>
          <w:szCs w:val="24"/>
        </w:rPr>
        <w:t xml:space="preserve">  </w:t>
      </w:r>
      <w:r>
        <w:rPr>
          <w:rFonts w:hAnsi="Times New Roman"/>
          <w:b/>
          <w:color w:val="000000"/>
          <w:sz w:val="24"/>
          <w:szCs w:val="24"/>
        </w:rPr>
        <w:t>трое</w:t>
      </w:r>
      <w:r>
        <w:rPr>
          <w:rFonts w:hAnsi="Times New Roman"/>
          <w:b/>
          <w:color w:val="000000"/>
          <w:sz w:val="24"/>
          <w:szCs w:val="24"/>
        </w:rPr>
        <w:t xml:space="preserve"> : </w:t>
      </w:r>
      <w:r>
        <w:rPr>
          <w:rFonts w:hAnsi="Times New Roman"/>
          <w:b/>
          <w:color w:val="000000"/>
          <w:sz w:val="24"/>
          <w:szCs w:val="24"/>
        </w:rPr>
        <w:t>Бычков</w:t>
      </w:r>
      <w:r>
        <w:rPr>
          <w:rFonts w:hAnsi="Times New Roman"/>
          <w:b/>
          <w:color w:val="000000"/>
          <w:sz w:val="24"/>
          <w:szCs w:val="24"/>
        </w:rPr>
        <w:t xml:space="preserve"> </w:t>
      </w:r>
      <w:r>
        <w:rPr>
          <w:rFonts w:hAnsi="Times New Roman"/>
          <w:b/>
          <w:color w:val="000000"/>
          <w:sz w:val="24"/>
          <w:szCs w:val="24"/>
        </w:rPr>
        <w:t>Денис</w:t>
      </w:r>
      <w:r>
        <w:rPr>
          <w:rFonts w:hAnsi="Times New Roman"/>
          <w:b/>
          <w:color w:val="000000"/>
          <w:sz w:val="24"/>
          <w:szCs w:val="24"/>
        </w:rPr>
        <w:t xml:space="preserve"> 1</w:t>
      </w:r>
      <w:r>
        <w:rPr>
          <w:rFonts w:hAnsi="Times New Roman"/>
          <w:b/>
          <w:color w:val="000000"/>
          <w:sz w:val="24"/>
          <w:szCs w:val="24"/>
        </w:rPr>
        <w:t>а</w:t>
      </w:r>
      <w:r>
        <w:rPr>
          <w:rFonts w:hAnsi="Times New Roman"/>
          <w:b/>
          <w:color w:val="000000"/>
          <w:sz w:val="24"/>
          <w:szCs w:val="24"/>
        </w:rPr>
        <w:t xml:space="preserve"> </w:t>
      </w:r>
      <w:r>
        <w:rPr>
          <w:rFonts w:hAnsi="Times New Roman"/>
          <w:b/>
          <w:color w:val="000000"/>
          <w:sz w:val="24"/>
          <w:szCs w:val="24"/>
        </w:rPr>
        <w:t>класса</w:t>
      </w:r>
      <w:r>
        <w:rPr>
          <w:rFonts w:hAnsi="Times New Roman"/>
          <w:b/>
          <w:color w:val="000000"/>
          <w:sz w:val="24"/>
          <w:szCs w:val="24"/>
        </w:rPr>
        <w:t xml:space="preserve">, </w:t>
      </w:r>
      <w:r>
        <w:rPr>
          <w:rFonts w:hAnsi="Times New Roman"/>
          <w:b/>
          <w:color w:val="000000"/>
          <w:sz w:val="24"/>
          <w:szCs w:val="24"/>
        </w:rPr>
        <w:t>ученик</w:t>
      </w:r>
      <w:r>
        <w:rPr>
          <w:rFonts w:hAnsi="Times New Roman"/>
          <w:b/>
          <w:color w:val="000000"/>
          <w:sz w:val="24"/>
          <w:szCs w:val="24"/>
        </w:rPr>
        <w:t xml:space="preserve"> 8</w:t>
      </w:r>
      <w:r>
        <w:rPr>
          <w:rFonts w:hAnsi="Times New Roman"/>
          <w:b/>
          <w:color w:val="000000"/>
          <w:sz w:val="24"/>
          <w:szCs w:val="24"/>
        </w:rPr>
        <w:t>а</w:t>
      </w:r>
      <w:r>
        <w:rPr>
          <w:rFonts w:hAnsi="Times New Roman"/>
          <w:b/>
          <w:color w:val="000000"/>
          <w:sz w:val="24"/>
          <w:szCs w:val="24"/>
        </w:rPr>
        <w:t xml:space="preserve"> </w:t>
      </w:r>
      <w:r>
        <w:rPr>
          <w:rFonts w:hAnsi="Times New Roman"/>
          <w:b/>
          <w:color w:val="000000"/>
          <w:sz w:val="24"/>
          <w:szCs w:val="24"/>
        </w:rPr>
        <w:t>класса</w:t>
      </w:r>
      <w:r>
        <w:rPr>
          <w:rFonts w:hAnsi="Times New Roman"/>
          <w:b/>
          <w:color w:val="000000"/>
          <w:sz w:val="24"/>
          <w:szCs w:val="24"/>
        </w:rPr>
        <w:t xml:space="preserve"> </w:t>
      </w:r>
      <w:r>
        <w:rPr>
          <w:rFonts w:hAnsi="Times New Roman"/>
          <w:b/>
          <w:color w:val="000000"/>
          <w:sz w:val="24"/>
          <w:szCs w:val="24"/>
        </w:rPr>
        <w:t>Бирюков</w:t>
      </w:r>
      <w:r>
        <w:rPr>
          <w:rFonts w:hAnsi="Times New Roman"/>
          <w:b/>
          <w:color w:val="000000"/>
          <w:sz w:val="24"/>
          <w:szCs w:val="24"/>
        </w:rPr>
        <w:t xml:space="preserve"> </w:t>
      </w:r>
      <w:r>
        <w:rPr>
          <w:rFonts w:hAnsi="Times New Roman"/>
          <w:b/>
          <w:color w:val="000000"/>
          <w:sz w:val="24"/>
          <w:szCs w:val="24"/>
        </w:rPr>
        <w:t>Олег</w:t>
      </w:r>
      <w:r>
        <w:rPr>
          <w:rFonts w:hAnsi="Times New Roman"/>
          <w:b/>
          <w:color w:val="000000"/>
          <w:sz w:val="24"/>
          <w:szCs w:val="24"/>
        </w:rPr>
        <w:t xml:space="preserve">, </w:t>
      </w:r>
      <w:r>
        <w:rPr>
          <w:rFonts w:hAnsi="Times New Roman"/>
          <w:b/>
          <w:color w:val="000000"/>
          <w:sz w:val="24"/>
          <w:szCs w:val="24"/>
        </w:rPr>
        <w:t>ученик</w:t>
      </w:r>
      <w:r>
        <w:rPr>
          <w:rFonts w:hAnsi="Times New Roman"/>
          <w:b/>
          <w:color w:val="000000"/>
          <w:sz w:val="24"/>
          <w:szCs w:val="24"/>
        </w:rPr>
        <w:t xml:space="preserve"> 9</w:t>
      </w:r>
      <w:r>
        <w:rPr>
          <w:rFonts w:hAnsi="Times New Roman"/>
          <w:b/>
          <w:color w:val="000000"/>
          <w:sz w:val="24"/>
          <w:szCs w:val="24"/>
        </w:rPr>
        <w:t>б</w:t>
      </w:r>
      <w:r>
        <w:rPr>
          <w:rFonts w:hAnsi="Times New Roman"/>
          <w:b/>
          <w:color w:val="000000"/>
          <w:sz w:val="24"/>
          <w:szCs w:val="24"/>
        </w:rPr>
        <w:t xml:space="preserve"> </w:t>
      </w:r>
      <w:r>
        <w:rPr>
          <w:rFonts w:hAnsi="Times New Roman"/>
          <w:b/>
          <w:color w:val="000000"/>
          <w:sz w:val="24"/>
          <w:szCs w:val="24"/>
        </w:rPr>
        <w:t>класса</w:t>
      </w:r>
      <w:r>
        <w:rPr>
          <w:rFonts w:hAnsi="Times New Roman"/>
          <w:b/>
          <w:color w:val="000000"/>
          <w:sz w:val="24"/>
          <w:szCs w:val="24"/>
        </w:rPr>
        <w:t xml:space="preserve"> </w:t>
      </w:r>
      <w:r>
        <w:rPr>
          <w:rFonts w:hAnsi="Times New Roman"/>
          <w:b/>
          <w:color w:val="000000"/>
          <w:sz w:val="24"/>
          <w:szCs w:val="24"/>
        </w:rPr>
        <w:t>Маметьев</w:t>
      </w:r>
      <w:r>
        <w:rPr>
          <w:rFonts w:hAnsi="Times New Roman"/>
          <w:b/>
          <w:color w:val="000000"/>
          <w:sz w:val="24"/>
          <w:szCs w:val="24"/>
        </w:rPr>
        <w:t xml:space="preserve"> </w:t>
      </w:r>
      <w:r>
        <w:rPr>
          <w:rFonts w:hAnsi="Times New Roman"/>
          <w:b/>
          <w:color w:val="000000"/>
          <w:sz w:val="24"/>
          <w:szCs w:val="24"/>
        </w:rPr>
        <w:t>Алексей</w:t>
      </w:r>
      <w:r>
        <w:rPr>
          <w:rFonts w:hAnsi="Times New Roman"/>
          <w:b/>
          <w:color w:val="000000"/>
          <w:sz w:val="24"/>
          <w:szCs w:val="24"/>
        </w:rPr>
        <w:t>.</w:t>
      </w:r>
    </w:p>
    <w:p w:rsidR="00281F33" w:rsidRDefault="00281F33">
      <w:pPr>
        <w:pStyle w:val="ac"/>
        <w:tabs>
          <w:tab w:val="left" w:pos="3236"/>
        </w:tabs>
        <w:spacing w:after="0"/>
        <w:ind w:left="142"/>
        <w:jc w:val="both"/>
        <w:rPr>
          <w:rFonts w:hAnsi="Times New Roman"/>
          <w:color w:val="000000"/>
          <w:sz w:val="24"/>
          <w:szCs w:val="24"/>
        </w:rPr>
      </w:pPr>
    </w:p>
    <w:p w:rsidR="00281F33" w:rsidRDefault="00281F33">
      <w:pPr>
        <w:pStyle w:val="ac"/>
        <w:tabs>
          <w:tab w:val="left" w:pos="3236"/>
        </w:tabs>
        <w:spacing w:after="0"/>
        <w:ind w:left="142"/>
        <w:jc w:val="center"/>
        <w:rPr>
          <w:rFonts w:ascii="Times New Roman" w:hAnsi="Times New Roman"/>
          <w:b/>
          <w:color w:val="000000"/>
          <w:sz w:val="24"/>
          <w:szCs w:val="24"/>
        </w:rPr>
      </w:pPr>
    </w:p>
    <w:p w:rsidR="00281F33" w:rsidRDefault="00281F33">
      <w:pPr>
        <w:pStyle w:val="ac"/>
        <w:tabs>
          <w:tab w:val="left" w:pos="3236"/>
        </w:tabs>
        <w:spacing w:after="0"/>
        <w:ind w:left="142"/>
        <w:jc w:val="center"/>
        <w:rPr>
          <w:rFonts w:ascii="Times New Roman" w:hAnsi="Times New Roman"/>
          <w:b/>
          <w:color w:val="000000"/>
          <w:sz w:val="24"/>
          <w:szCs w:val="24"/>
        </w:rPr>
      </w:pPr>
    </w:p>
    <w:p w:rsidR="00281F33" w:rsidRDefault="00281F33">
      <w:pPr>
        <w:pStyle w:val="ac"/>
        <w:tabs>
          <w:tab w:val="left" w:pos="3236"/>
        </w:tabs>
        <w:spacing w:after="0"/>
        <w:ind w:left="142"/>
        <w:jc w:val="center"/>
        <w:rPr>
          <w:rFonts w:ascii="Times New Roman" w:hAnsi="Times New Roman"/>
          <w:b/>
          <w:color w:val="000000"/>
          <w:sz w:val="24"/>
          <w:szCs w:val="24"/>
        </w:rPr>
      </w:pPr>
    </w:p>
    <w:p w:rsidR="00281F33" w:rsidRDefault="00281F33">
      <w:pPr>
        <w:pStyle w:val="ac"/>
        <w:tabs>
          <w:tab w:val="left" w:pos="3236"/>
        </w:tabs>
        <w:spacing w:after="0"/>
        <w:ind w:left="142"/>
        <w:jc w:val="center"/>
        <w:rPr>
          <w:rFonts w:ascii="Times New Roman" w:hAnsi="Times New Roman"/>
          <w:b/>
          <w:color w:val="000000"/>
          <w:sz w:val="24"/>
          <w:szCs w:val="24"/>
        </w:rPr>
      </w:pPr>
    </w:p>
    <w:p w:rsidR="00281F33" w:rsidRDefault="00281F33">
      <w:pPr>
        <w:pStyle w:val="ac"/>
        <w:tabs>
          <w:tab w:val="left" w:pos="3236"/>
        </w:tabs>
        <w:spacing w:after="0"/>
        <w:ind w:left="142"/>
        <w:jc w:val="center"/>
        <w:rPr>
          <w:rFonts w:ascii="Times New Roman" w:hAnsi="Times New Roman"/>
          <w:b/>
          <w:color w:val="000000"/>
          <w:sz w:val="24"/>
          <w:szCs w:val="24"/>
        </w:rPr>
      </w:pPr>
    </w:p>
    <w:p w:rsidR="00281F33" w:rsidRDefault="00281F33">
      <w:pPr>
        <w:pStyle w:val="ac"/>
        <w:tabs>
          <w:tab w:val="left" w:pos="3236"/>
        </w:tabs>
        <w:spacing w:after="0"/>
        <w:ind w:left="142"/>
        <w:jc w:val="center"/>
        <w:rPr>
          <w:rFonts w:ascii="Times New Roman" w:hAnsi="Times New Roman"/>
          <w:b/>
          <w:color w:val="000000"/>
          <w:sz w:val="24"/>
          <w:szCs w:val="24"/>
        </w:rPr>
      </w:pPr>
    </w:p>
    <w:p w:rsidR="00281F33" w:rsidRDefault="00281F33">
      <w:pPr>
        <w:pStyle w:val="ac"/>
        <w:tabs>
          <w:tab w:val="left" w:pos="3236"/>
        </w:tabs>
        <w:spacing w:after="0"/>
        <w:ind w:left="142"/>
        <w:jc w:val="center"/>
        <w:rPr>
          <w:rFonts w:ascii="Times New Roman" w:hAnsi="Times New Roman"/>
          <w:b/>
          <w:color w:val="000000"/>
          <w:sz w:val="24"/>
          <w:szCs w:val="24"/>
        </w:rPr>
      </w:pPr>
    </w:p>
    <w:p w:rsidR="00281F33" w:rsidRDefault="00281F33">
      <w:pPr>
        <w:pStyle w:val="ac"/>
        <w:tabs>
          <w:tab w:val="left" w:pos="3236"/>
        </w:tabs>
        <w:spacing w:after="0"/>
        <w:ind w:left="142"/>
        <w:jc w:val="center"/>
        <w:rPr>
          <w:rFonts w:ascii="Times New Roman" w:hAnsi="Times New Roman"/>
          <w:b/>
          <w:color w:val="000000"/>
          <w:sz w:val="24"/>
          <w:szCs w:val="24"/>
        </w:rPr>
      </w:pPr>
    </w:p>
    <w:p w:rsidR="00281F33" w:rsidRDefault="003A1967">
      <w:pPr>
        <w:pStyle w:val="ac"/>
        <w:tabs>
          <w:tab w:val="left" w:pos="3236"/>
        </w:tabs>
        <w:spacing w:after="0"/>
        <w:ind w:left="142"/>
        <w:jc w:val="center"/>
        <w:rPr>
          <w:rFonts w:ascii="Times New Roman" w:hAnsi="Times New Roman"/>
          <w:b/>
          <w:color w:val="000000"/>
          <w:sz w:val="24"/>
          <w:szCs w:val="24"/>
        </w:rPr>
      </w:pPr>
      <w:r>
        <w:rPr>
          <w:rFonts w:ascii="Times New Roman" w:hAnsi="Times New Roman"/>
          <w:b/>
          <w:color w:val="000000"/>
          <w:sz w:val="24"/>
          <w:szCs w:val="24"/>
        </w:rPr>
        <w:lastRenderedPageBreak/>
        <w:t>1.5. Оценка востребованности выпускников</w:t>
      </w:r>
    </w:p>
    <w:p w:rsidR="00281F33" w:rsidRDefault="00281F33">
      <w:pPr>
        <w:pStyle w:val="ac"/>
        <w:tabs>
          <w:tab w:val="left" w:pos="3236"/>
        </w:tabs>
        <w:spacing w:after="0"/>
        <w:ind w:left="142"/>
        <w:jc w:val="center"/>
        <w:rPr>
          <w:rFonts w:ascii="Times New Roman" w:hAnsi="Times New Roman"/>
          <w:b/>
          <w:color w:val="000000"/>
          <w:sz w:val="24"/>
          <w:szCs w:val="24"/>
        </w:rPr>
      </w:pPr>
    </w:p>
    <w:p w:rsidR="00281F33" w:rsidRDefault="003A1967">
      <w:pPr>
        <w:pStyle w:val="ac"/>
        <w:tabs>
          <w:tab w:val="left" w:pos="3236"/>
        </w:tabs>
        <w:spacing w:after="0"/>
        <w:ind w:left="142"/>
        <w:jc w:val="both"/>
        <w:rPr>
          <w:rFonts w:ascii="Times New Roman" w:hAnsi="Times New Roman"/>
          <w:b/>
          <w:color w:val="000000"/>
          <w:sz w:val="24"/>
          <w:szCs w:val="24"/>
        </w:rPr>
      </w:pPr>
      <w:r>
        <w:rPr>
          <w:rFonts w:ascii="Times New Roman" w:hAnsi="Times New Roman"/>
          <w:b/>
          <w:i/>
          <w:color w:val="000000"/>
          <w:sz w:val="24"/>
          <w:szCs w:val="24"/>
        </w:rPr>
        <w:t xml:space="preserve">      </w:t>
      </w:r>
      <w:r>
        <w:rPr>
          <w:rFonts w:ascii="Times New Roman" w:hAnsi="Times New Roman"/>
          <w:b/>
          <w:color w:val="000000"/>
          <w:sz w:val="24"/>
          <w:szCs w:val="24"/>
        </w:rPr>
        <w:t>Информация о поступлении учащихся, завершивших обучение по основной образовательной программе среднего общего образования (11 класс),  в образовательные организации и их трудоустройство.</w:t>
      </w:r>
    </w:p>
    <w:p w:rsidR="00281F33" w:rsidRDefault="003A1967">
      <w:pPr>
        <w:pStyle w:val="ac"/>
        <w:tabs>
          <w:tab w:val="left" w:pos="3236"/>
        </w:tabs>
        <w:spacing w:after="0"/>
        <w:ind w:left="142"/>
        <w:jc w:val="both"/>
        <w:rPr>
          <w:rFonts w:ascii="Times New Roman" w:hAnsi="Times New Roman"/>
          <w:color w:val="000000"/>
          <w:sz w:val="24"/>
          <w:szCs w:val="24"/>
        </w:rPr>
      </w:pPr>
      <w:r>
        <w:rPr>
          <w:rFonts w:ascii="Times New Roman" w:hAnsi="Times New Roman"/>
          <w:color w:val="000000"/>
          <w:sz w:val="24"/>
          <w:szCs w:val="24"/>
        </w:rPr>
        <w:t xml:space="preserve">     Количество выпускников, поступающих в ВУЗы Мордовии, стабильно растет. В 2024 году 65% учащихся поступили в ВУЗы Мордовии: МГУ им Н.П.Огарева, МГПУ им М.Е.Евсевьева, РУК СКИ; 32% учащихся поступили в ВУЗы России. Один выпускник поступили в СПО Мордовии-3%</w:t>
      </w:r>
    </w:p>
    <w:p w:rsidR="00281F33" w:rsidRDefault="003A1967">
      <w:pPr>
        <w:spacing w:before="0" w:beforeAutospacing="0" w:after="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p>
    <w:tbl>
      <w:tblPr>
        <w:tblStyle w:val="ab"/>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0" w:type="dxa"/>
          <w:right w:w="100" w:type="dxa"/>
        </w:tblCellMar>
        <w:tblLook w:val="04A0" w:firstRow="1" w:lastRow="0" w:firstColumn="1" w:lastColumn="0" w:noHBand="0" w:noVBand="1"/>
      </w:tblPr>
      <w:tblGrid>
        <w:gridCol w:w="1863"/>
        <w:gridCol w:w="3640"/>
        <w:gridCol w:w="2800"/>
        <w:gridCol w:w="1000"/>
      </w:tblGrid>
      <w:tr w:rsidR="00281F33">
        <w:trPr>
          <w:trHeight w:val="280"/>
        </w:trPr>
        <w:tc>
          <w:tcPr>
            <w:tcW w:w="1860" w:type="dxa"/>
            <w:tcBorders>
              <w:top w:val="single" w:sz="2" w:space="0" w:color="000000"/>
              <w:left w:val="single" w:sz="2" w:space="0" w:color="000000"/>
              <w:bottom w:val="single" w:sz="2" w:space="0" w:color="000000"/>
              <w:right w:val="single" w:sz="2" w:space="0" w:color="000000"/>
            </w:tcBorders>
            <w:shd w:val="clear" w:color="auto" w:fill="auto"/>
          </w:tcPr>
          <w:p w:rsidR="00281F33" w:rsidRDefault="00281F33">
            <w:pPr>
              <w:spacing w:before="0" w:after="0" w:line="276" w:lineRule="auto"/>
              <w:jc w:val="both"/>
              <w:rPr>
                <w:rFonts w:hAnsi="Times New Roman" w:cs="Times New Roman"/>
                <w:color w:val="000000"/>
                <w:sz w:val="24"/>
                <w:szCs w:val="24"/>
                <w:lang w:val="ru"/>
              </w:rPr>
            </w:pPr>
          </w:p>
        </w:tc>
        <w:tc>
          <w:tcPr>
            <w:tcW w:w="3640" w:type="dxa"/>
            <w:tcBorders>
              <w:top w:val="single" w:sz="2" w:space="0" w:color="000000"/>
              <w:left w:val="single" w:sz="2" w:space="0" w:color="000000"/>
              <w:bottom w:val="single" w:sz="2" w:space="0" w:color="000000"/>
              <w:right w:val="single" w:sz="2" w:space="0" w:color="000000"/>
            </w:tcBorders>
            <w:shd w:val="clear" w:color="auto" w:fill="auto"/>
          </w:tcPr>
          <w:p w:rsidR="00281F33" w:rsidRDefault="003A1967">
            <w:pPr>
              <w:spacing w:before="0" w:after="0" w:line="276" w:lineRule="auto"/>
              <w:jc w:val="center"/>
              <w:rPr>
                <w:rFonts w:hAnsi="Times New Roman" w:cs="Times New Roman"/>
                <w:b/>
                <w:color w:val="000000"/>
                <w:sz w:val="24"/>
                <w:szCs w:val="24"/>
                <w:lang w:val="ru"/>
              </w:rPr>
            </w:pPr>
            <w:r>
              <w:rPr>
                <w:rFonts w:ascii="Calibri" w:eastAsia="Calibri" w:hAnsi="Times New Roman" w:cs="Times New Roman"/>
                <w:b/>
                <w:color w:val="000000"/>
                <w:sz w:val="24"/>
                <w:szCs w:val="24"/>
                <w:lang w:val="ru" w:eastAsia="zh-CN" w:bidi="ar"/>
              </w:rPr>
              <w:t>ВУЗ</w:t>
            </w:r>
          </w:p>
        </w:tc>
        <w:tc>
          <w:tcPr>
            <w:tcW w:w="2800" w:type="dxa"/>
            <w:tcBorders>
              <w:top w:val="single" w:sz="2" w:space="0" w:color="000000"/>
              <w:left w:val="single" w:sz="2" w:space="0" w:color="000000"/>
              <w:bottom w:val="single" w:sz="2" w:space="0" w:color="000000"/>
              <w:right w:val="single" w:sz="2" w:space="0" w:color="000000"/>
            </w:tcBorders>
            <w:shd w:val="clear" w:color="auto" w:fill="auto"/>
          </w:tcPr>
          <w:p w:rsidR="00281F33" w:rsidRDefault="003A1967">
            <w:pPr>
              <w:spacing w:before="0" w:after="0" w:line="276" w:lineRule="auto"/>
              <w:jc w:val="center"/>
              <w:rPr>
                <w:rFonts w:hAnsi="Times New Roman" w:cs="Times New Roman"/>
                <w:b/>
                <w:color w:val="000000"/>
                <w:sz w:val="24"/>
                <w:szCs w:val="24"/>
                <w:lang w:val="ru"/>
              </w:rPr>
            </w:pPr>
            <w:r>
              <w:rPr>
                <w:rFonts w:ascii="Calibri" w:eastAsia="Calibri" w:hAnsi="Times New Roman" w:cs="Times New Roman"/>
                <w:b/>
                <w:color w:val="000000"/>
                <w:sz w:val="24"/>
                <w:szCs w:val="24"/>
                <w:lang w:val="ru" w:eastAsia="zh-CN" w:bidi="ar"/>
              </w:rPr>
              <w:t>Факультет</w:t>
            </w:r>
          </w:p>
        </w:tc>
        <w:tc>
          <w:tcPr>
            <w:tcW w:w="1000" w:type="dxa"/>
            <w:tcBorders>
              <w:top w:val="single" w:sz="2" w:space="0" w:color="000000"/>
              <w:left w:val="single" w:sz="2" w:space="0" w:color="000000"/>
              <w:bottom w:val="single" w:sz="2" w:space="0" w:color="000000"/>
              <w:right w:val="single" w:sz="2" w:space="0" w:color="000000"/>
            </w:tcBorders>
            <w:shd w:val="clear" w:color="auto" w:fill="auto"/>
          </w:tcPr>
          <w:p w:rsidR="00281F33" w:rsidRDefault="00281F33">
            <w:pPr>
              <w:spacing w:before="0" w:after="0" w:line="276" w:lineRule="auto"/>
              <w:jc w:val="both"/>
              <w:rPr>
                <w:rFonts w:hAnsi="Times New Roman" w:cs="Times New Roman"/>
                <w:color w:val="000000"/>
                <w:sz w:val="24"/>
                <w:szCs w:val="24"/>
                <w:lang w:val="ru"/>
              </w:rPr>
            </w:pPr>
          </w:p>
        </w:tc>
      </w:tr>
      <w:tr w:rsidR="00281F33">
        <w:trPr>
          <w:trHeight w:val="120"/>
        </w:trPr>
        <w:tc>
          <w:tcPr>
            <w:tcW w:w="1860" w:type="dxa"/>
            <w:tcBorders>
              <w:top w:val="single" w:sz="2" w:space="0" w:color="auto"/>
              <w:left w:val="single" w:sz="2" w:space="0" w:color="000000"/>
              <w:bottom w:val="single" w:sz="2" w:space="0" w:color="000000"/>
              <w:right w:val="single" w:sz="2" w:space="0" w:color="000000"/>
            </w:tcBorders>
            <w:shd w:val="clear" w:color="auto" w:fill="auto"/>
          </w:tcPr>
          <w:p w:rsidR="00281F33" w:rsidRDefault="003A1967">
            <w:pPr>
              <w:spacing w:before="0" w:after="0" w:line="276" w:lineRule="auto"/>
              <w:jc w:val="both"/>
              <w:rPr>
                <w:rFonts w:hAnsi="Times New Roman" w:cs="Times New Roman"/>
                <w:color w:val="000000"/>
                <w:sz w:val="24"/>
                <w:szCs w:val="24"/>
                <w:lang w:val="ru"/>
              </w:rPr>
            </w:pPr>
            <w:r>
              <w:rPr>
                <w:rFonts w:ascii="Calibri" w:eastAsia="Calibri" w:hAnsi="Times New Roman" w:cs="Times New Roman"/>
                <w:b/>
                <w:i/>
                <w:color w:val="000000"/>
                <w:sz w:val="24"/>
                <w:szCs w:val="24"/>
                <w:lang w:val="ru" w:eastAsia="zh-CN" w:bidi="ar"/>
              </w:rPr>
              <w:t>Гуманитарный</w:t>
            </w:r>
            <w:r>
              <w:rPr>
                <w:rFonts w:ascii="Calibri" w:eastAsia="Calibri" w:hAnsi="Times New Roman" w:cs="Times New Roman"/>
                <w:b/>
                <w:i/>
                <w:color w:val="000000"/>
                <w:sz w:val="24"/>
                <w:szCs w:val="24"/>
                <w:lang w:val="ru" w:eastAsia="zh-CN" w:bidi="ar"/>
              </w:rPr>
              <w:t xml:space="preserve"> </w:t>
            </w:r>
            <w:r>
              <w:rPr>
                <w:rFonts w:ascii="Calibri" w:eastAsia="Calibri" w:hAnsi="Times New Roman" w:cs="Times New Roman"/>
                <w:b/>
                <w:i/>
                <w:color w:val="000000"/>
                <w:sz w:val="24"/>
                <w:szCs w:val="24"/>
                <w:lang w:val="ru" w:eastAsia="zh-CN" w:bidi="ar"/>
              </w:rPr>
              <w:t>профиль</w:t>
            </w:r>
          </w:p>
        </w:tc>
        <w:tc>
          <w:tcPr>
            <w:tcW w:w="3640" w:type="dxa"/>
            <w:tcBorders>
              <w:top w:val="single" w:sz="2" w:space="0" w:color="000000"/>
              <w:left w:val="single" w:sz="2" w:space="0" w:color="000000"/>
              <w:bottom w:val="single" w:sz="2" w:space="0" w:color="000000"/>
              <w:right w:val="single" w:sz="2" w:space="0" w:color="000000"/>
            </w:tcBorders>
            <w:shd w:val="clear" w:color="auto" w:fill="auto"/>
          </w:tcPr>
          <w:p w:rsidR="00281F33" w:rsidRDefault="003A1967">
            <w:pPr>
              <w:spacing w:before="0" w:after="0" w:line="276" w:lineRule="auto"/>
              <w:rPr>
                <w:rFonts w:hAnsi="Times New Roman" w:cs="Times New Roman"/>
                <w:color w:val="000000"/>
                <w:sz w:val="24"/>
                <w:szCs w:val="24"/>
                <w:lang w:val="ru"/>
              </w:rPr>
            </w:pPr>
            <w:r>
              <w:rPr>
                <w:rFonts w:ascii="Calibri" w:eastAsia="Calibri" w:hAnsi="Times New Roman" w:cs="Times New Roman"/>
                <w:color w:val="000000"/>
                <w:sz w:val="24"/>
                <w:szCs w:val="24"/>
                <w:lang w:val="ru" w:eastAsia="zh-CN" w:bidi="ar"/>
              </w:rPr>
              <w:t>Москва</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ФГБОУ</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«Российский</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государственный</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гуманитарный</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университет»</w:t>
            </w:r>
          </w:p>
          <w:p w:rsidR="00281F33" w:rsidRDefault="003A1967">
            <w:pPr>
              <w:spacing w:before="0" w:after="0" w:line="276" w:lineRule="auto"/>
              <w:rPr>
                <w:rFonts w:hAnsi="Times New Roman" w:cs="Times New Roman"/>
                <w:color w:val="000000"/>
                <w:sz w:val="24"/>
                <w:szCs w:val="24"/>
                <w:lang w:val="ru"/>
              </w:rPr>
            </w:pPr>
            <w:r>
              <w:rPr>
                <w:rFonts w:ascii="Calibri" w:eastAsia="Calibri" w:hAnsi="Times New Roman" w:cs="Times New Roman"/>
                <w:color w:val="000000"/>
                <w:sz w:val="24"/>
                <w:szCs w:val="24"/>
                <w:lang w:val="ru" w:eastAsia="zh-CN" w:bidi="ar"/>
              </w:rPr>
              <w:t>Москва</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Российская</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таможенная</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академия</w:t>
            </w:r>
          </w:p>
          <w:p w:rsidR="00281F33" w:rsidRDefault="003A1967">
            <w:pPr>
              <w:spacing w:before="0" w:after="0" w:line="276" w:lineRule="auto"/>
              <w:rPr>
                <w:rFonts w:hAnsi="Times New Roman" w:cs="Times New Roman"/>
                <w:color w:val="000000"/>
                <w:sz w:val="24"/>
                <w:szCs w:val="24"/>
                <w:lang w:val="ru"/>
              </w:rPr>
            </w:pPr>
            <w:r>
              <w:rPr>
                <w:rFonts w:ascii="Calibri" w:eastAsia="Calibri" w:hAnsi="Times New Roman" w:cs="Times New Roman"/>
                <w:color w:val="000000"/>
                <w:sz w:val="24"/>
                <w:szCs w:val="24"/>
                <w:lang w:val="ru" w:eastAsia="zh-CN" w:bidi="ar"/>
              </w:rPr>
              <w:t>МГПУ</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им</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М</w:t>
            </w:r>
            <w:r>
              <w:rPr>
                <w:rFonts w:ascii="Calibri" w:eastAsia="Calibri" w:hAnsi="Times New Roman" w:cs="Times New Roman"/>
                <w:color w:val="000000"/>
                <w:sz w:val="24"/>
                <w:szCs w:val="24"/>
                <w:lang w:val="ru" w:eastAsia="zh-CN" w:bidi="ar"/>
              </w:rPr>
              <w:t>.</w:t>
            </w:r>
            <w:r>
              <w:rPr>
                <w:rFonts w:ascii="Calibri" w:eastAsia="Calibri" w:hAnsi="Times New Roman" w:cs="Times New Roman"/>
                <w:color w:val="000000"/>
                <w:sz w:val="24"/>
                <w:szCs w:val="24"/>
                <w:lang w:val="ru" w:eastAsia="zh-CN" w:bidi="ar"/>
              </w:rPr>
              <w:t>Е</w:t>
            </w:r>
            <w:r>
              <w:rPr>
                <w:rFonts w:ascii="Calibri" w:eastAsia="Calibri" w:hAnsi="Times New Roman" w:cs="Times New Roman"/>
                <w:color w:val="000000"/>
                <w:sz w:val="24"/>
                <w:szCs w:val="24"/>
                <w:lang w:val="ru" w:eastAsia="zh-CN" w:bidi="ar"/>
              </w:rPr>
              <w:t>.</w:t>
            </w:r>
            <w:r>
              <w:rPr>
                <w:rFonts w:ascii="Calibri" w:eastAsia="Calibri" w:hAnsi="Times New Roman" w:cs="Times New Roman"/>
                <w:color w:val="000000"/>
                <w:sz w:val="24"/>
                <w:szCs w:val="24"/>
                <w:lang w:val="ru" w:eastAsia="zh-CN" w:bidi="ar"/>
              </w:rPr>
              <w:t>Евсевьева</w:t>
            </w:r>
            <w:r>
              <w:rPr>
                <w:rFonts w:ascii="Calibri" w:eastAsia="Calibri" w:hAnsi="Times New Roman" w:cs="Times New Roman"/>
                <w:color w:val="000000"/>
                <w:sz w:val="24"/>
                <w:szCs w:val="24"/>
                <w:lang w:val="ru" w:eastAsia="zh-CN" w:bidi="ar"/>
              </w:rPr>
              <w:t>;</w:t>
            </w:r>
          </w:p>
          <w:p w:rsidR="00281F33" w:rsidRDefault="003A1967">
            <w:pPr>
              <w:spacing w:before="0" w:after="0" w:line="276" w:lineRule="auto"/>
              <w:rPr>
                <w:rFonts w:hAnsi="Times New Roman" w:cs="Times New Roman"/>
                <w:color w:val="000000"/>
                <w:sz w:val="24"/>
                <w:szCs w:val="24"/>
                <w:lang w:val="ru"/>
              </w:rPr>
            </w:pPr>
            <w:r>
              <w:rPr>
                <w:rFonts w:ascii="Calibri" w:eastAsia="Calibri" w:hAnsi="Times New Roman" w:cs="Times New Roman"/>
                <w:color w:val="000000"/>
                <w:sz w:val="24"/>
                <w:szCs w:val="24"/>
                <w:lang w:val="ru" w:eastAsia="zh-CN" w:bidi="ar"/>
              </w:rPr>
              <w:t>МГУ</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им</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Огарева</w:t>
            </w:r>
          </w:p>
          <w:p w:rsidR="00281F33" w:rsidRDefault="003A1967">
            <w:pPr>
              <w:spacing w:before="0" w:after="0" w:line="276" w:lineRule="auto"/>
              <w:rPr>
                <w:rFonts w:hAnsi="Times New Roman" w:cs="Times New Roman"/>
                <w:color w:val="000000"/>
                <w:sz w:val="24"/>
                <w:szCs w:val="24"/>
                <w:lang w:val="ru"/>
              </w:rPr>
            </w:pPr>
            <w:r>
              <w:rPr>
                <w:rFonts w:ascii="Calibri" w:eastAsia="Calibri" w:hAnsi="Times New Roman" w:cs="Times New Roman"/>
                <w:color w:val="000000"/>
                <w:sz w:val="24"/>
                <w:szCs w:val="24"/>
                <w:lang w:val="ru" w:eastAsia="zh-CN" w:bidi="ar"/>
              </w:rPr>
              <w:t>Нижний</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Новгород</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ННГУ</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имени</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Н</w:t>
            </w:r>
            <w:r>
              <w:rPr>
                <w:rFonts w:ascii="Calibri" w:eastAsia="Calibri" w:hAnsi="Times New Roman" w:cs="Times New Roman"/>
                <w:color w:val="000000"/>
                <w:sz w:val="24"/>
                <w:szCs w:val="24"/>
                <w:lang w:val="ru" w:eastAsia="zh-CN" w:bidi="ar"/>
              </w:rPr>
              <w:t>.</w:t>
            </w:r>
            <w:r>
              <w:rPr>
                <w:rFonts w:ascii="Calibri" w:eastAsia="Calibri" w:hAnsi="Times New Roman" w:cs="Times New Roman"/>
                <w:color w:val="000000"/>
                <w:sz w:val="24"/>
                <w:szCs w:val="24"/>
                <w:lang w:val="ru" w:eastAsia="zh-CN" w:bidi="ar"/>
              </w:rPr>
              <w:t>И</w:t>
            </w:r>
            <w:r>
              <w:rPr>
                <w:rFonts w:ascii="Calibri" w:eastAsia="Calibri" w:hAnsi="Times New Roman" w:cs="Times New Roman"/>
                <w:color w:val="000000"/>
                <w:sz w:val="24"/>
                <w:szCs w:val="24"/>
                <w:lang w:val="ru" w:eastAsia="zh-CN" w:bidi="ar"/>
              </w:rPr>
              <w:t>.</w:t>
            </w:r>
            <w:r>
              <w:rPr>
                <w:rFonts w:ascii="Calibri" w:eastAsia="Calibri" w:hAnsi="Times New Roman" w:cs="Times New Roman"/>
                <w:color w:val="000000"/>
                <w:sz w:val="24"/>
                <w:szCs w:val="24"/>
                <w:lang w:val="ru" w:eastAsia="zh-CN" w:bidi="ar"/>
              </w:rPr>
              <w:t>Лобачевского</w:t>
            </w:r>
          </w:p>
          <w:p w:rsidR="00281F33" w:rsidRDefault="003A1967">
            <w:pPr>
              <w:spacing w:before="0" w:after="0" w:line="276" w:lineRule="auto"/>
              <w:rPr>
                <w:rFonts w:hAnsi="Times New Roman" w:cs="Times New Roman"/>
                <w:color w:val="000000"/>
                <w:sz w:val="24"/>
                <w:szCs w:val="24"/>
                <w:lang w:val="ru"/>
              </w:rPr>
            </w:pPr>
            <w:r>
              <w:rPr>
                <w:rFonts w:ascii="Calibri" w:eastAsia="Calibri" w:hAnsi="Times New Roman" w:cs="Times New Roman"/>
                <w:color w:val="000000"/>
                <w:sz w:val="24"/>
                <w:szCs w:val="24"/>
                <w:lang w:val="ru" w:eastAsia="zh-CN" w:bidi="ar"/>
              </w:rPr>
              <w:t>Саратоский</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военный</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ордена</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Жукова</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Краснознаменный</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институт</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Национальной</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гвардии</w:t>
            </w:r>
          </w:p>
          <w:p w:rsidR="00281F33" w:rsidRDefault="00281F33">
            <w:pPr>
              <w:spacing w:before="0" w:after="0" w:line="276" w:lineRule="auto"/>
              <w:rPr>
                <w:rFonts w:hAnsi="Times New Roman" w:cs="Times New Roman"/>
                <w:color w:val="000000"/>
                <w:sz w:val="24"/>
                <w:szCs w:val="24"/>
                <w:lang w:val="ru"/>
              </w:rPr>
            </w:pPr>
          </w:p>
        </w:tc>
        <w:tc>
          <w:tcPr>
            <w:tcW w:w="2800" w:type="dxa"/>
            <w:tcBorders>
              <w:top w:val="single" w:sz="2" w:space="0" w:color="000000"/>
              <w:left w:val="single" w:sz="2" w:space="0" w:color="000000"/>
              <w:bottom w:val="single" w:sz="2" w:space="0" w:color="000000"/>
              <w:right w:val="single" w:sz="2" w:space="0" w:color="000000"/>
            </w:tcBorders>
            <w:shd w:val="clear" w:color="auto" w:fill="auto"/>
          </w:tcPr>
          <w:p w:rsidR="00281F33" w:rsidRDefault="003A1967">
            <w:pPr>
              <w:spacing w:before="0" w:after="0" w:line="276" w:lineRule="auto"/>
              <w:jc w:val="both"/>
              <w:rPr>
                <w:rFonts w:hAnsi="Times New Roman" w:cs="Times New Roman"/>
                <w:color w:val="000000"/>
                <w:sz w:val="24"/>
                <w:szCs w:val="24"/>
                <w:lang w:val="ru"/>
              </w:rPr>
            </w:pPr>
            <w:r>
              <w:rPr>
                <w:rFonts w:ascii="Calibri" w:eastAsia="Calibri" w:hAnsi="Times New Roman" w:cs="Times New Roman"/>
                <w:color w:val="000000"/>
                <w:sz w:val="24"/>
                <w:szCs w:val="24"/>
                <w:lang w:val="ru" w:eastAsia="zh-CN" w:bidi="ar"/>
              </w:rPr>
              <w:t>Исторический</w:t>
            </w:r>
          </w:p>
          <w:p w:rsidR="00281F33" w:rsidRDefault="003A1967">
            <w:pPr>
              <w:spacing w:before="0" w:after="0" w:line="276" w:lineRule="auto"/>
              <w:jc w:val="both"/>
              <w:rPr>
                <w:rFonts w:hAnsi="Times New Roman" w:cs="Times New Roman"/>
                <w:color w:val="000000"/>
                <w:sz w:val="24"/>
                <w:szCs w:val="24"/>
                <w:lang w:val="ru"/>
              </w:rPr>
            </w:pPr>
            <w:r>
              <w:rPr>
                <w:rFonts w:ascii="Calibri" w:eastAsia="Calibri" w:hAnsi="Times New Roman" w:cs="Times New Roman"/>
                <w:color w:val="000000"/>
                <w:sz w:val="24"/>
                <w:szCs w:val="24"/>
                <w:lang w:val="ru" w:eastAsia="zh-CN" w:bidi="ar"/>
              </w:rPr>
              <w:t>Политология</w:t>
            </w:r>
          </w:p>
          <w:p w:rsidR="00281F33" w:rsidRDefault="003A1967">
            <w:pPr>
              <w:spacing w:before="0" w:after="0" w:line="276" w:lineRule="auto"/>
              <w:jc w:val="both"/>
              <w:rPr>
                <w:rFonts w:hAnsi="Times New Roman" w:cs="Times New Roman"/>
                <w:color w:val="000000"/>
                <w:sz w:val="24"/>
                <w:szCs w:val="24"/>
                <w:lang w:val="ru"/>
              </w:rPr>
            </w:pPr>
            <w:r>
              <w:rPr>
                <w:rFonts w:ascii="Calibri" w:eastAsia="Calibri" w:hAnsi="Times New Roman" w:cs="Times New Roman"/>
                <w:color w:val="000000"/>
                <w:sz w:val="24"/>
                <w:szCs w:val="24"/>
                <w:lang w:val="ru" w:eastAsia="zh-CN" w:bidi="ar"/>
              </w:rPr>
              <w:t>Таможенное</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дело</w:t>
            </w:r>
          </w:p>
          <w:p w:rsidR="00281F33" w:rsidRDefault="003A1967">
            <w:pPr>
              <w:spacing w:before="0" w:after="0" w:line="276" w:lineRule="auto"/>
              <w:jc w:val="both"/>
              <w:rPr>
                <w:rFonts w:hAnsi="Times New Roman" w:cs="Times New Roman"/>
                <w:color w:val="000000"/>
                <w:sz w:val="24"/>
                <w:szCs w:val="24"/>
                <w:lang w:val="ru"/>
              </w:rPr>
            </w:pPr>
            <w:r>
              <w:rPr>
                <w:rFonts w:ascii="Calibri" w:eastAsia="Calibri" w:hAnsi="Times New Roman" w:cs="Times New Roman"/>
                <w:color w:val="000000"/>
                <w:sz w:val="24"/>
                <w:szCs w:val="24"/>
                <w:lang w:val="ru" w:eastAsia="zh-CN" w:bidi="ar"/>
              </w:rPr>
              <w:t>Юриспруденция</w:t>
            </w:r>
          </w:p>
          <w:p w:rsidR="00281F33" w:rsidRDefault="003A1967">
            <w:pPr>
              <w:spacing w:before="0" w:after="0" w:line="276" w:lineRule="auto"/>
              <w:jc w:val="both"/>
              <w:rPr>
                <w:rFonts w:hAnsi="Times New Roman" w:cs="Times New Roman"/>
                <w:color w:val="000000"/>
                <w:sz w:val="24"/>
                <w:szCs w:val="24"/>
                <w:lang w:val="ru"/>
              </w:rPr>
            </w:pPr>
            <w:r>
              <w:rPr>
                <w:rFonts w:ascii="Calibri" w:eastAsia="Calibri" w:hAnsi="Times New Roman" w:cs="Times New Roman"/>
                <w:color w:val="000000"/>
                <w:sz w:val="24"/>
                <w:szCs w:val="24"/>
                <w:lang w:val="ru" w:eastAsia="zh-CN" w:bidi="ar"/>
              </w:rPr>
              <w:t>Филилогичнский</w:t>
            </w:r>
          </w:p>
          <w:p w:rsidR="00281F33" w:rsidRDefault="003A1967">
            <w:pPr>
              <w:spacing w:before="0" w:after="0" w:line="276" w:lineRule="auto"/>
              <w:jc w:val="both"/>
              <w:rPr>
                <w:rFonts w:hAnsi="Times New Roman" w:cs="Times New Roman"/>
                <w:color w:val="000000"/>
                <w:sz w:val="24"/>
                <w:szCs w:val="24"/>
                <w:lang w:val="ru"/>
              </w:rPr>
            </w:pPr>
            <w:r>
              <w:rPr>
                <w:rFonts w:ascii="Calibri" w:eastAsia="Calibri" w:hAnsi="Times New Roman" w:cs="Times New Roman"/>
                <w:color w:val="000000"/>
                <w:sz w:val="24"/>
                <w:szCs w:val="24"/>
                <w:lang w:val="ru" w:eastAsia="zh-CN" w:bidi="ar"/>
              </w:rPr>
              <w:t>Психология</w:t>
            </w:r>
          </w:p>
          <w:p w:rsidR="00281F33" w:rsidRDefault="003A1967">
            <w:pPr>
              <w:spacing w:before="0" w:after="0" w:line="276" w:lineRule="auto"/>
              <w:jc w:val="both"/>
              <w:rPr>
                <w:rFonts w:hAnsi="Times New Roman" w:cs="Times New Roman"/>
                <w:color w:val="000000"/>
                <w:sz w:val="24"/>
                <w:szCs w:val="24"/>
                <w:lang w:val="ru"/>
              </w:rPr>
            </w:pPr>
            <w:r>
              <w:rPr>
                <w:rFonts w:ascii="Calibri" w:eastAsia="Calibri" w:hAnsi="Times New Roman" w:cs="Times New Roman"/>
                <w:color w:val="000000"/>
                <w:sz w:val="24"/>
                <w:szCs w:val="24"/>
                <w:lang w:val="ru" w:eastAsia="zh-CN" w:bidi="ar"/>
              </w:rPr>
              <w:t>Туризм</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и</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сервис</w:t>
            </w:r>
          </w:p>
          <w:p w:rsidR="00281F33" w:rsidRDefault="003A1967">
            <w:pPr>
              <w:spacing w:before="0" w:after="0" w:line="276" w:lineRule="auto"/>
              <w:jc w:val="both"/>
              <w:rPr>
                <w:rFonts w:hAnsi="Times New Roman" w:cs="Times New Roman"/>
                <w:color w:val="000000"/>
                <w:sz w:val="24"/>
                <w:szCs w:val="24"/>
                <w:lang w:val="ru"/>
              </w:rPr>
            </w:pPr>
            <w:r>
              <w:rPr>
                <w:rFonts w:ascii="Calibri" w:eastAsia="Calibri" w:hAnsi="Times New Roman" w:cs="Times New Roman"/>
                <w:color w:val="000000"/>
                <w:sz w:val="24"/>
                <w:szCs w:val="24"/>
                <w:lang w:val="ru" w:eastAsia="zh-CN" w:bidi="ar"/>
              </w:rPr>
              <w:t>Международные</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отношения</w:t>
            </w:r>
          </w:p>
          <w:p w:rsidR="00281F33" w:rsidRDefault="003A1967">
            <w:pPr>
              <w:spacing w:before="0" w:after="0" w:line="276" w:lineRule="auto"/>
              <w:jc w:val="both"/>
              <w:rPr>
                <w:rFonts w:hAnsi="Times New Roman" w:cs="Times New Roman"/>
                <w:color w:val="000000"/>
                <w:sz w:val="24"/>
                <w:szCs w:val="24"/>
                <w:lang w:val="ru"/>
              </w:rPr>
            </w:pPr>
            <w:r>
              <w:rPr>
                <w:rFonts w:ascii="Calibri" w:eastAsia="Calibri" w:hAnsi="Times New Roman" w:cs="Times New Roman"/>
                <w:color w:val="000000"/>
                <w:sz w:val="24"/>
                <w:szCs w:val="24"/>
                <w:lang w:val="ru" w:eastAsia="zh-CN" w:bidi="ar"/>
              </w:rPr>
              <w:t>Национальная</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гвардия</w:t>
            </w:r>
          </w:p>
        </w:tc>
        <w:tc>
          <w:tcPr>
            <w:tcW w:w="1000" w:type="dxa"/>
            <w:tcBorders>
              <w:top w:val="single" w:sz="2" w:space="0" w:color="000000"/>
              <w:left w:val="single" w:sz="2" w:space="0" w:color="000000"/>
              <w:bottom w:val="single" w:sz="2" w:space="0" w:color="000000"/>
              <w:right w:val="single" w:sz="2" w:space="0" w:color="000000"/>
            </w:tcBorders>
            <w:shd w:val="clear" w:color="auto" w:fill="auto"/>
          </w:tcPr>
          <w:p w:rsidR="00281F33" w:rsidRDefault="003A1967">
            <w:pPr>
              <w:spacing w:before="0" w:after="0" w:line="276" w:lineRule="auto"/>
              <w:jc w:val="both"/>
              <w:rPr>
                <w:rFonts w:hAnsi="Times New Roman" w:cs="Times New Roman"/>
                <w:color w:val="000000"/>
                <w:sz w:val="24"/>
                <w:szCs w:val="24"/>
                <w:lang w:val="ru"/>
              </w:rPr>
            </w:pPr>
            <w:r>
              <w:rPr>
                <w:rFonts w:ascii="Calibri" w:eastAsia="Calibri" w:hAnsi="Times New Roman" w:cs="Times New Roman"/>
                <w:color w:val="000000"/>
                <w:sz w:val="24"/>
                <w:szCs w:val="24"/>
                <w:lang w:val="ru" w:eastAsia="zh-CN" w:bidi="ar"/>
              </w:rPr>
              <w:t>54%</w:t>
            </w:r>
          </w:p>
        </w:tc>
      </w:tr>
      <w:tr w:rsidR="00281F33">
        <w:trPr>
          <w:trHeight w:val="280"/>
        </w:trPr>
        <w:tc>
          <w:tcPr>
            <w:tcW w:w="1860" w:type="dxa"/>
            <w:tcBorders>
              <w:top w:val="single" w:sz="2" w:space="0" w:color="000000"/>
              <w:left w:val="single" w:sz="2" w:space="0" w:color="000000"/>
              <w:bottom w:val="single" w:sz="2" w:space="0" w:color="000000"/>
              <w:right w:val="single" w:sz="2" w:space="0" w:color="000000"/>
            </w:tcBorders>
            <w:shd w:val="clear" w:color="auto" w:fill="auto"/>
          </w:tcPr>
          <w:p w:rsidR="00281F33" w:rsidRDefault="003A1967">
            <w:pPr>
              <w:spacing w:before="0" w:after="0" w:line="276" w:lineRule="auto"/>
              <w:jc w:val="both"/>
              <w:rPr>
                <w:rFonts w:hAnsi="Times New Roman" w:cs="Times New Roman"/>
                <w:b/>
                <w:i/>
                <w:color w:val="000000"/>
                <w:sz w:val="24"/>
                <w:szCs w:val="24"/>
                <w:lang w:val="ru"/>
              </w:rPr>
            </w:pPr>
            <w:r>
              <w:rPr>
                <w:rFonts w:ascii="Calibri" w:eastAsia="Calibri" w:hAnsi="Times New Roman" w:cs="Times New Roman"/>
                <w:b/>
                <w:i/>
                <w:color w:val="000000"/>
                <w:sz w:val="24"/>
                <w:szCs w:val="24"/>
                <w:lang w:val="ru" w:eastAsia="zh-CN" w:bidi="ar"/>
              </w:rPr>
              <w:t>Естественно</w:t>
            </w:r>
            <w:r>
              <w:rPr>
                <w:rFonts w:ascii="Calibri" w:eastAsia="Calibri" w:hAnsi="Times New Roman" w:cs="Times New Roman"/>
                <w:b/>
                <w:i/>
                <w:color w:val="000000"/>
                <w:sz w:val="24"/>
                <w:szCs w:val="24"/>
                <w:lang w:val="ru" w:eastAsia="zh-CN" w:bidi="ar"/>
              </w:rPr>
              <w:t>-</w:t>
            </w:r>
            <w:r>
              <w:rPr>
                <w:rFonts w:ascii="Calibri" w:eastAsia="Calibri" w:hAnsi="Times New Roman" w:cs="Times New Roman"/>
                <w:b/>
                <w:i/>
                <w:color w:val="000000"/>
                <w:sz w:val="24"/>
                <w:szCs w:val="24"/>
                <w:lang w:val="ru" w:eastAsia="zh-CN" w:bidi="ar"/>
              </w:rPr>
              <w:t>научный</w:t>
            </w:r>
            <w:r>
              <w:rPr>
                <w:rFonts w:ascii="Calibri" w:eastAsia="Calibri" w:hAnsi="Times New Roman" w:cs="Times New Roman"/>
                <w:b/>
                <w:i/>
                <w:color w:val="000000"/>
                <w:sz w:val="24"/>
                <w:szCs w:val="24"/>
                <w:lang w:val="ru" w:eastAsia="zh-CN" w:bidi="ar"/>
              </w:rPr>
              <w:t xml:space="preserve"> </w:t>
            </w:r>
            <w:r>
              <w:rPr>
                <w:rFonts w:ascii="Calibri" w:eastAsia="Calibri" w:hAnsi="Times New Roman" w:cs="Times New Roman"/>
                <w:b/>
                <w:i/>
                <w:color w:val="000000"/>
                <w:sz w:val="24"/>
                <w:szCs w:val="24"/>
                <w:lang w:val="ru" w:eastAsia="zh-CN" w:bidi="ar"/>
              </w:rPr>
              <w:t>профиль</w:t>
            </w:r>
            <w:r>
              <w:rPr>
                <w:rFonts w:ascii="Calibri" w:eastAsia="Calibri" w:hAnsi="Times New Roman" w:cs="Times New Roman"/>
                <w:b/>
                <w:i/>
                <w:color w:val="000000"/>
                <w:sz w:val="24"/>
                <w:szCs w:val="24"/>
                <w:lang w:val="ru" w:eastAsia="zh-CN" w:bidi="ar"/>
              </w:rPr>
              <w:t xml:space="preserve"> </w:t>
            </w:r>
          </w:p>
        </w:tc>
        <w:tc>
          <w:tcPr>
            <w:tcW w:w="3640" w:type="dxa"/>
            <w:tcBorders>
              <w:top w:val="single" w:sz="2" w:space="0" w:color="000000"/>
              <w:left w:val="single" w:sz="2" w:space="0" w:color="000000"/>
              <w:bottom w:val="single" w:sz="2" w:space="0" w:color="000000"/>
              <w:right w:val="single" w:sz="2" w:space="0" w:color="000000"/>
            </w:tcBorders>
            <w:shd w:val="clear" w:color="auto" w:fill="auto"/>
          </w:tcPr>
          <w:p w:rsidR="00281F33" w:rsidRDefault="003A1967">
            <w:pPr>
              <w:spacing w:before="0" w:after="0" w:line="276" w:lineRule="auto"/>
              <w:jc w:val="both"/>
              <w:rPr>
                <w:rFonts w:hAnsi="Times New Roman" w:cs="Times New Roman"/>
                <w:color w:val="000000"/>
                <w:sz w:val="24"/>
                <w:szCs w:val="24"/>
                <w:lang w:val="ru"/>
              </w:rPr>
            </w:pPr>
            <w:r>
              <w:rPr>
                <w:rFonts w:ascii="Calibri" w:eastAsia="Calibri" w:hAnsi="Times New Roman" w:cs="Times New Roman"/>
                <w:color w:val="000000"/>
                <w:sz w:val="24"/>
                <w:szCs w:val="24"/>
                <w:lang w:val="ru" w:eastAsia="zh-CN" w:bidi="ar"/>
              </w:rPr>
              <w:t>Медицинский</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МГУ</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им</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Н</w:t>
            </w:r>
            <w:r>
              <w:rPr>
                <w:rFonts w:ascii="Calibri" w:eastAsia="Calibri" w:hAnsi="Times New Roman" w:cs="Times New Roman"/>
                <w:color w:val="000000"/>
                <w:sz w:val="24"/>
                <w:szCs w:val="24"/>
                <w:lang w:val="ru" w:eastAsia="zh-CN" w:bidi="ar"/>
              </w:rPr>
              <w:t>.</w:t>
            </w:r>
            <w:r>
              <w:rPr>
                <w:rFonts w:ascii="Calibri" w:eastAsia="Calibri" w:hAnsi="Times New Roman" w:cs="Times New Roman"/>
                <w:color w:val="000000"/>
                <w:sz w:val="24"/>
                <w:szCs w:val="24"/>
                <w:lang w:val="ru" w:eastAsia="zh-CN" w:bidi="ar"/>
              </w:rPr>
              <w:t>П</w:t>
            </w:r>
            <w:r>
              <w:rPr>
                <w:rFonts w:ascii="Calibri" w:eastAsia="Calibri" w:hAnsi="Times New Roman" w:cs="Times New Roman"/>
                <w:color w:val="000000"/>
                <w:sz w:val="24"/>
                <w:szCs w:val="24"/>
                <w:lang w:val="ru" w:eastAsia="zh-CN" w:bidi="ar"/>
              </w:rPr>
              <w:t>.</w:t>
            </w:r>
            <w:r>
              <w:rPr>
                <w:rFonts w:ascii="Calibri" w:eastAsia="Calibri" w:hAnsi="Times New Roman" w:cs="Times New Roman"/>
                <w:color w:val="000000"/>
                <w:sz w:val="24"/>
                <w:szCs w:val="24"/>
                <w:lang w:val="ru" w:eastAsia="zh-CN" w:bidi="ar"/>
              </w:rPr>
              <w:t>Огарева</w:t>
            </w:r>
          </w:p>
          <w:p w:rsidR="00281F33" w:rsidRDefault="003A1967">
            <w:pPr>
              <w:spacing w:before="0" w:after="0" w:line="276" w:lineRule="auto"/>
              <w:rPr>
                <w:rFonts w:hAnsi="Times New Roman" w:cs="Times New Roman"/>
                <w:color w:val="000000"/>
                <w:sz w:val="24"/>
                <w:szCs w:val="24"/>
                <w:lang w:val="ru"/>
              </w:rPr>
            </w:pPr>
            <w:r>
              <w:rPr>
                <w:rFonts w:ascii="Calibri" w:eastAsia="Calibri" w:hAnsi="Times New Roman" w:cs="Times New Roman"/>
                <w:color w:val="000000"/>
                <w:sz w:val="24"/>
                <w:szCs w:val="24"/>
                <w:lang w:val="ru" w:eastAsia="zh-CN" w:bidi="ar"/>
              </w:rPr>
              <w:t>МГУ</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им</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Огарева</w:t>
            </w:r>
          </w:p>
          <w:p w:rsidR="00281F33" w:rsidRDefault="003A1967">
            <w:pPr>
              <w:spacing w:before="0" w:after="0" w:line="276" w:lineRule="auto"/>
              <w:rPr>
                <w:rFonts w:hAnsi="Times New Roman" w:cs="Times New Roman"/>
                <w:color w:val="000000"/>
                <w:sz w:val="24"/>
                <w:szCs w:val="24"/>
                <w:lang w:val="ru"/>
              </w:rPr>
            </w:pPr>
            <w:r>
              <w:rPr>
                <w:rFonts w:ascii="Calibri" w:eastAsia="Calibri" w:hAnsi="Times New Roman" w:cs="Times New Roman"/>
                <w:color w:val="000000"/>
                <w:sz w:val="24"/>
                <w:szCs w:val="24"/>
                <w:lang w:val="ru" w:eastAsia="zh-CN" w:bidi="ar"/>
              </w:rPr>
              <w:t>Пензенский</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университет</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архитектуры</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и</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строительства</w:t>
            </w:r>
          </w:p>
          <w:p w:rsidR="00281F33" w:rsidRDefault="003A1967">
            <w:pPr>
              <w:spacing w:before="0" w:after="0" w:line="276" w:lineRule="auto"/>
              <w:rPr>
                <w:rFonts w:hAnsi="Times New Roman" w:cs="Times New Roman"/>
                <w:color w:val="000000"/>
                <w:sz w:val="24"/>
                <w:szCs w:val="24"/>
                <w:lang w:val="ru"/>
              </w:rPr>
            </w:pPr>
            <w:r>
              <w:rPr>
                <w:rFonts w:ascii="Calibri" w:eastAsia="Calibri" w:hAnsi="Times New Roman" w:cs="Times New Roman"/>
                <w:color w:val="000000"/>
                <w:sz w:val="24"/>
                <w:szCs w:val="24"/>
                <w:lang w:val="ru" w:eastAsia="zh-CN" w:bidi="ar"/>
              </w:rPr>
              <w:t>Самарский</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государственный</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медицинский</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университет</w:t>
            </w:r>
          </w:p>
          <w:p w:rsidR="00281F33" w:rsidRDefault="003A1967">
            <w:pPr>
              <w:spacing w:before="0" w:after="0" w:line="276" w:lineRule="auto"/>
              <w:rPr>
                <w:rFonts w:hAnsi="Times New Roman" w:cs="Times New Roman"/>
                <w:color w:val="000000"/>
                <w:sz w:val="24"/>
                <w:szCs w:val="24"/>
                <w:lang w:val="ru"/>
              </w:rPr>
            </w:pPr>
            <w:r>
              <w:rPr>
                <w:rFonts w:ascii="Calibri" w:eastAsia="Calibri" w:hAnsi="Times New Roman" w:cs="Times New Roman"/>
                <w:color w:val="000000"/>
                <w:sz w:val="24"/>
                <w:szCs w:val="24"/>
                <w:lang w:val="ru" w:eastAsia="zh-CN" w:bidi="ar"/>
              </w:rPr>
              <w:t>Рязань</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Государственный</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радиотехнический</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университет</w:t>
            </w:r>
          </w:p>
          <w:p w:rsidR="00281F33" w:rsidRDefault="00281F33">
            <w:pPr>
              <w:spacing w:before="0" w:after="0" w:line="276" w:lineRule="auto"/>
              <w:rPr>
                <w:rFonts w:hAnsi="Times New Roman" w:cs="Times New Roman"/>
                <w:color w:val="000000"/>
                <w:sz w:val="24"/>
                <w:szCs w:val="24"/>
                <w:lang w:val="ru"/>
              </w:rPr>
            </w:pPr>
          </w:p>
          <w:p w:rsidR="00281F33" w:rsidRDefault="003A1967">
            <w:pPr>
              <w:spacing w:before="0" w:after="0" w:line="276" w:lineRule="auto"/>
              <w:rPr>
                <w:rFonts w:hAnsi="Times New Roman" w:cs="Times New Roman"/>
                <w:color w:val="000000"/>
                <w:sz w:val="24"/>
                <w:szCs w:val="24"/>
                <w:lang w:val="ru"/>
              </w:rPr>
            </w:pPr>
            <w:r>
              <w:rPr>
                <w:rFonts w:ascii="Calibri" w:eastAsia="Calibri" w:hAnsi="Times New Roman" w:cs="Times New Roman"/>
                <w:color w:val="000000"/>
                <w:sz w:val="24"/>
                <w:szCs w:val="24"/>
                <w:lang w:val="ru" w:eastAsia="zh-CN" w:bidi="ar"/>
              </w:rPr>
              <w:lastRenderedPageBreak/>
              <w:t>Москва</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МГПУ</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им</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Баумана</w:t>
            </w:r>
          </w:p>
          <w:p w:rsidR="00281F33" w:rsidRDefault="00281F33">
            <w:pPr>
              <w:spacing w:before="0" w:after="0" w:line="276" w:lineRule="auto"/>
              <w:rPr>
                <w:rFonts w:hAnsi="Times New Roman" w:cs="Times New Roman"/>
                <w:color w:val="000000"/>
                <w:sz w:val="24"/>
                <w:szCs w:val="24"/>
                <w:lang w:val="ru"/>
              </w:rPr>
            </w:pPr>
          </w:p>
          <w:p w:rsidR="00281F33" w:rsidRDefault="00281F33">
            <w:pPr>
              <w:spacing w:before="0" w:after="0" w:line="276" w:lineRule="auto"/>
              <w:jc w:val="both"/>
              <w:rPr>
                <w:rFonts w:hAnsi="Times New Roman" w:cs="Times New Roman"/>
                <w:color w:val="000000"/>
                <w:sz w:val="24"/>
                <w:szCs w:val="24"/>
                <w:lang w:val="ru"/>
              </w:rPr>
            </w:pPr>
          </w:p>
        </w:tc>
        <w:tc>
          <w:tcPr>
            <w:tcW w:w="2800" w:type="dxa"/>
            <w:tcBorders>
              <w:top w:val="single" w:sz="2" w:space="0" w:color="000000"/>
              <w:left w:val="single" w:sz="2" w:space="0" w:color="000000"/>
              <w:bottom w:val="single" w:sz="2" w:space="0" w:color="000000"/>
              <w:right w:val="single" w:sz="2" w:space="0" w:color="000000"/>
            </w:tcBorders>
            <w:shd w:val="clear" w:color="auto" w:fill="auto"/>
          </w:tcPr>
          <w:p w:rsidR="00281F33" w:rsidRDefault="003A1967">
            <w:pPr>
              <w:spacing w:before="0" w:after="0" w:line="276" w:lineRule="auto"/>
              <w:jc w:val="both"/>
              <w:rPr>
                <w:rFonts w:hAnsi="Times New Roman" w:cs="Times New Roman"/>
                <w:color w:val="000000"/>
                <w:sz w:val="24"/>
                <w:szCs w:val="24"/>
                <w:lang w:val="ru"/>
              </w:rPr>
            </w:pPr>
            <w:r>
              <w:rPr>
                <w:rFonts w:ascii="Calibri" w:eastAsia="Calibri" w:hAnsi="Times New Roman" w:cs="Times New Roman"/>
                <w:color w:val="000000"/>
                <w:sz w:val="24"/>
                <w:szCs w:val="24"/>
                <w:lang w:val="ru" w:eastAsia="zh-CN" w:bidi="ar"/>
              </w:rPr>
              <w:lastRenderedPageBreak/>
              <w:t>Лечебное</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дело</w:t>
            </w:r>
          </w:p>
          <w:p w:rsidR="00281F33" w:rsidRDefault="003A1967">
            <w:pPr>
              <w:spacing w:before="0" w:after="0" w:line="276" w:lineRule="auto"/>
              <w:jc w:val="both"/>
              <w:rPr>
                <w:rFonts w:hAnsi="Times New Roman" w:cs="Times New Roman"/>
                <w:color w:val="000000"/>
                <w:sz w:val="24"/>
                <w:szCs w:val="24"/>
                <w:lang w:val="ru"/>
              </w:rPr>
            </w:pPr>
            <w:r>
              <w:rPr>
                <w:rFonts w:ascii="Calibri" w:eastAsia="Calibri" w:hAnsi="Times New Roman" w:cs="Times New Roman"/>
                <w:color w:val="000000"/>
                <w:sz w:val="24"/>
                <w:szCs w:val="24"/>
                <w:lang w:val="ru" w:eastAsia="zh-CN" w:bidi="ar"/>
              </w:rPr>
              <w:t>Биология</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и</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биотехнология</w:t>
            </w:r>
          </w:p>
          <w:p w:rsidR="00281F33" w:rsidRDefault="003A1967">
            <w:pPr>
              <w:spacing w:before="0" w:after="0" w:line="276" w:lineRule="auto"/>
              <w:jc w:val="both"/>
              <w:rPr>
                <w:rFonts w:hAnsi="Times New Roman" w:cs="Times New Roman"/>
                <w:color w:val="000000"/>
                <w:sz w:val="24"/>
                <w:szCs w:val="24"/>
                <w:lang w:val="ru"/>
              </w:rPr>
            </w:pPr>
            <w:r>
              <w:rPr>
                <w:rFonts w:ascii="Calibri" w:eastAsia="Calibri" w:hAnsi="Times New Roman" w:cs="Times New Roman"/>
                <w:color w:val="000000"/>
                <w:sz w:val="24"/>
                <w:szCs w:val="24"/>
                <w:lang w:val="ru" w:eastAsia="zh-CN" w:bidi="ar"/>
              </w:rPr>
              <w:t>Архитектура</w:t>
            </w:r>
          </w:p>
          <w:p w:rsidR="00281F33" w:rsidRDefault="003A1967">
            <w:pPr>
              <w:spacing w:before="0" w:after="0" w:line="276" w:lineRule="auto"/>
              <w:jc w:val="both"/>
              <w:rPr>
                <w:rFonts w:hAnsi="Times New Roman" w:cs="Times New Roman"/>
                <w:color w:val="000000"/>
                <w:sz w:val="24"/>
                <w:szCs w:val="24"/>
                <w:lang w:val="ru"/>
              </w:rPr>
            </w:pPr>
            <w:r>
              <w:rPr>
                <w:rFonts w:ascii="Calibri" w:eastAsia="Calibri" w:hAnsi="Times New Roman" w:cs="Times New Roman"/>
                <w:color w:val="000000"/>
                <w:sz w:val="24"/>
                <w:szCs w:val="24"/>
                <w:lang w:val="ru" w:eastAsia="zh-CN" w:bidi="ar"/>
              </w:rPr>
              <w:t>Строительство</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уникальных</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зданий</w:t>
            </w:r>
          </w:p>
          <w:p w:rsidR="00281F33" w:rsidRDefault="003A1967">
            <w:pPr>
              <w:spacing w:before="0" w:after="0" w:line="276" w:lineRule="auto"/>
              <w:jc w:val="both"/>
              <w:rPr>
                <w:rFonts w:hAnsi="Times New Roman" w:cs="Times New Roman"/>
                <w:color w:val="000000"/>
                <w:sz w:val="24"/>
                <w:szCs w:val="24"/>
                <w:lang w:val="ru"/>
              </w:rPr>
            </w:pPr>
            <w:r>
              <w:rPr>
                <w:rFonts w:ascii="Calibri" w:eastAsia="Calibri" w:hAnsi="Times New Roman" w:cs="Times New Roman"/>
                <w:color w:val="000000"/>
                <w:sz w:val="24"/>
                <w:szCs w:val="24"/>
                <w:lang w:val="ru" w:eastAsia="zh-CN" w:bidi="ar"/>
              </w:rPr>
              <w:t>Медико</w:t>
            </w:r>
            <w:r>
              <w:rPr>
                <w:rFonts w:ascii="Calibri" w:eastAsia="Calibri" w:hAnsi="Times New Roman" w:cs="Times New Roman"/>
                <w:color w:val="000000"/>
                <w:sz w:val="24"/>
                <w:szCs w:val="24"/>
                <w:lang w:val="ru" w:eastAsia="zh-CN" w:bidi="ar"/>
              </w:rPr>
              <w:t>-</w:t>
            </w:r>
            <w:r>
              <w:rPr>
                <w:rFonts w:ascii="Calibri" w:eastAsia="Calibri" w:hAnsi="Times New Roman" w:cs="Times New Roman"/>
                <w:color w:val="000000"/>
                <w:sz w:val="24"/>
                <w:szCs w:val="24"/>
                <w:lang w:val="ru" w:eastAsia="zh-CN" w:bidi="ar"/>
              </w:rPr>
              <w:t>профилактическое</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дело</w:t>
            </w:r>
          </w:p>
          <w:p w:rsidR="00281F33" w:rsidRDefault="003A1967">
            <w:pPr>
              <w:spacing w:before="0" w:after="0" w:line="276" w:lineRule="auto"/>
              <w:jc w:val="both"/>
              <w:rPr>
                <w:rFonts w:hAnsi="Times New Roman" w:cs="Times New Roman"/>
                <w:color w:val="000000"/>
                <w:sz w:val="24"/>
                <w:szCs w:val="24"/>
                <w:lang w:val="ru"/>
              </w:rPr>
            </w:pPr>
            <w:r>
              <w:rPr>
                <w:rFonts w:ascii="Calibri" w:eastAsia="Calibri" w:hAnsi="Times New Roman" w:cs="Times New Roman"/>
                <w:color w:val="000000"/>
                <w:sz w:val="24"/>
                <w:szCs w:val="24"/>
                <w:lang w:val="ru" w:eastAsia="zh-CN" w:bidi="ar"/>
              </w:rPr>
              <w:t>Прикладная</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математика</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и</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информатика</w:t>
            </w:r>
          </w:p>
          <w:p w:rsidR="00281F33" w:rsidRDefault="003A1967">
            <w:pPr>
              <w:spacing w:before="0" w:after="0" w:line="276" w:lineRule="auto"/>
              <w:jc w:val="both"/>
              <w:rPr>
                <w:rFonts w:hAnsi="Times New Roman" w:cs="Times New Roman"/>
                <w:color w:val="000000"/>
                <w:sz w:val="24"/>
                <w:szCs w:val="24"/>
                <w:lang w:val="ru"/>
              </w:rPr>
            </w:pPr>
            <w:r>
              <w:rPr>
                <w:rFonts w:ascii="Calibri" w:eastAsia="Calibri" w:hAnsi="Times New Roman" w:cs="Times New Roman"/>
                <w:color w:val="000000"/>
                <w:sz w:val="24"/>
                <w:szCs w:val="24"/>
                <w:lang w:val="ru" w:eastAsia="zh-CN" w:bidi="ar"/>
              </w:rPr>
              <w:t>Стрелковое</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оружие</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и</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lastRenderedPageBreak/>
              <w:t>ракетные</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комплексы</w:t>
            </w:r>
          </w:p>
        </w:tc>
        <w:tc>
          <w:tcPr>
            <w:tcW w:w="1000" w:type="dxa"/>
            <w:tcBorders>
              <w:top w:val="single" w:sz="2" w:space="0" w:color="000000"/>
              <w:left w:val="single" w:sz="2" w:space="0" w:color="000000"/>
              <w:bottom w:val="single" w:sz="2" w:space="0" w:color="000000"/>
              <w:right w:val="single" w:sz="2" w:space="0" w:color="000000"/>
            </w:tcBorders>
            <w:shd w:val="clear" w:color="auto" w:fill="auto"/>
          </w:tcPr>
          <w:p w:rsidR="00281F33" w:rsidRDefault="003A1967">
            <w:pPr>
              <w:spacing w:before="0" w:after="0" w:line="276" w:lineRule="auto"/>
              <w:jc w:val="both"/>
              <w:rPr>
                <w:rFonts w:hAnsi="Times New Roman" w:cs="Times New Roman"/>
                <w:color w:val="000000"/>
                <w:sz w:val="24"/>
                <w:szCs w:val="24"/>
                <w:lang w:val="ru"/>
              </w:rPr>
            </w:pPr>
            <w:r>
              <w:rPr>
                <w:rFonts w:ascii="Calibri" w:eastAsia="Calibri" w:hAnsi="Times New Roman" w:cs="Times New Roman"/>
                <w:color w:val="000000"/>
                <w:sz w:val="24"/>
                <w:szCs w:val="24"/>
                <w:lang w:val="ru" w:eastAsia="zh-CN" w:bidi="ar"/>
              </w:rPr>
              <w:lastRenderedPageBreak/>
              <w:t>43%</w:t>
            </w:r>
          </w:p>
        </w:tc>
      </w:tr>
      <w:tr w:rsidR="00281F33">
        <w:trPr>
          <w:trHeight w:val="280"/>
        </w:trPr>
        <w:tc>
          <w:tcPr>
            <w:tcW w:w="1860" w:type="dxa"/>
            <w:tcBorders>
              <w:top w:val="single" w:sz="2" w:space="0" w:color="000000"/>
              <w:left w:val="single" w:sz="2" w:space="0" w:color="000000"/>
              <w:bottom w:val="single" w:sz="2" w:space="0" w:color="000000"/>
              <w:right w:val="single" w:sz="2" w:space="0" w:color="000000"/>
            </w:tcBorders>
            <w:shd w:val="clear" w:color="auto" w:fill="auto"/>
          </w:tcPr>
          <w:p w:rsidR="00281F33" w:rsidRDefault="00281F33">
            <w:pPr>
              <w:spacing w:before="0" w:after="0" w:line="276" w:lineRule="auto"/>
              <w:jc w:val="both"/>
              <w:rPr>
                <w:rFonts w:hAnsi="Times New Roman" w:cs="Times New Roman"/>
                <w:b/>
                <w:i/>
                <w:color w:val="000000"/>
                <w:sz w:val="24"/>
                <w:szCs w:val="24"/>
                <w:lang w:val="ru"/>
              </w:rPr>
            </w:pPr>
          </w:p>
        </w:tc>
        <w:tc>
          <w:tcPr>
            <w:tcW w:w="3640" w:type="dxa"/>
            <w:tcBorders>
              <w:top w:val="single" w:sz="2" w:space="0" w:color="000000"/>
              <w:left w:val="single" w:sz="2" w:space="0" w:color="000000"/>
              <w:bottom w:val="single" w:sz="2" w:space="0" w:color="000000"/>
              <w:right w:val="single" w:sz="2" w:space="0" w:color="000000"/>
            </w:tcBorders>
            <w:shd w:val="clear" w:color="auto" w:fill="auto"/>
          </w:tcPr>
          <w:p w:rsidR="00281F33" w:rsidRDefault="003A1967">
            <w:pPr>
              <w:spacing w:before="0" w:after="0" w:line="276" w:lineRule="auto"/>
              <w:jc w:val="both"/>
              <w:rPr>
                <w:rFonts w:hAnsi="Times New Roman" w:cs="Times New Roman"/>
                <w:b/>
                <w:color w:val="000000"/>
                <w:sz w:val="24"/>
                <w:szCs w:val="24"/>
                <w:lang w:val="ru"/>
              </w:rPr>
            </w:pPr>
            <w:r>
              <w:rPr>
                <w:rFonts w:ascii="Calibri" w:eastAsia="Calibri" w:hAnsi="Times New Roman" w:cs="Times New Roman"/>
                <w:b/>
                <w:color w:val="000000"/>
                <w:sz w:val="24"/>
                <w:szCs w:val="24"/>
                <w:lang w:val="ru" w:eastAsia="zh-CN" w:bidi="ar"/>
              </w:rPr>
              <w:t>СУЗ</w:t>
            </w:r>
          </w:p>
        </w:tc>
        <w:tc>
          <w:tcPr>
            <w:tcW w:w="2800" w:type="dxa"/>
            <w:tcBorders>
              <w:top w:val="single" w:sz="2" w:space="0" w:color="000000"/>
              <w:left w:val="single" w:sz="2" w:space="0" w:color="000000"/>
              <w:bottom w:val="single" w:sz="2" w:space="0" w:color="000000"/>
              <w:right w:val="single" w:sz="2" w:space="0" w:color="000000"/>
            </w:tcBorders>
            <w:shd w:val="clear" w:color="auto" w:fill="auto"/>
          </w:tcPr>
          <w:p w:rsidR="00281F33" w:rsidRDefault="00281F33">
            <w:pPr>
              <w:spacing w:before="0" w:after="0" w:line="276" w:lineRule="auto"/>
              <w:jc w:val="both"/>
              <w:rPr>
                <w:rFonts w:hAnsi="Times New Roman" w:cs="Times New Roman"/>
                <w:color w:val="000000"/>
                <w:sz w:val="24"/>
                <w:szCs w:val="24"/>
                <w:lang w:val="ru"/>
              </w:rPr>
            </w:pPr>
          </w:p>
        </w:tc>
        <w:tc>
          <w:tcPr>
            <w:tcW w:w="1000" w:type="dxa"/>
            <w:tcBorders>
              <w:top w:val="single" w:sz="2" w:space="0" w:color="000000"/>
              <w:left w:val="single" w:sz="2" w:space="0" w:color="000000"/>
              <w:bottom w:val="single" w:sz="2" w:space="0" w:color="000000"/>
              <w:right w:val="single" w:sz="2" w:space="0" w:color="000000"/>
            </w:tcBorders>
            <w:shd w:val="clear" w:color="auto" w:fill="auto"/>
          </w:tcPr>
          <w:p w:rsidR="00281F33" w:rsidRDefault="00281F33">
            <w:pPr>
              <w:spacing w:before="0" w:after="0" w:line="276" w:lineRule="auto"/>
              <w:jc w:val="both"/>
              <w:rPr>
                <w:rFonts w:hAnsi="Times New Roman" w:cs="Times New Roman"/>
                <w:color w:val="000000"/>
                <w:sz w:val="24"/>
                <w:szCs w:val="24"/>
                <w:lang w:val="ru"/>
              </w:rPr>
            </w:pPr>
          </w:p>
        </w:tc>
      </w:tr>
      <w:tr w:rsidR="00281F33">
        <w:trPr>
          <w:trHeight w:val="280"/>
        </w:trPr>
        <w:tc>
          <w:tcPr>
            <w:tcW w:w="1860" w:type="dxa"/>
            <w:tcBorders>
              <w:top w:val="single" w:sz="2" w:space="0" w:color="000000"/>
              <w:left w:val="single" w:sz="2" w:space="0" w:color="000000"/>
              <w:bottom w:val="single" w:sz="2" w:space="0" w:color="000000"/>
              <w:right w:val="single" w:sz="2" w:space="0" w:color="000000"/>
            </w:tcBorders>
            <w:shd w:val="clear" w:color="auto" w:fill="auto"/>
          </w:tcPr>
          <w:p w:rsidR="00281F33" w:rsidRDefault="00281F33">
            <w:pPr>
              <w:spacing w:before="0" w:after="0" w:line="276" w:lineRule="auto"/>
              <w:jc w:val="both"/>
              <w:rPr>
                <w:rFonts w:hAnsi="Times New Roman" w:cs="Times New Roman"/>
                <w:b/>
                <w:i/>
                <w:color w:val="000000"/>
                <w:sz w:val="24"/>
                <w:szCs w:val="24"/>
                <w:lang w:val="ru"/>
              </w:rPr>
            </w:pPr>
          </w:p>
        </w:tc>
        <w:tc>
          <w:tcPr>
            <w:tcW w:w="3640" w:type="dxa"/>
            <w:tcBorders>
              <w:top w:val="single" w:sz="2" w:space="0" w:color="000000"/>
              <w:left w:val="single" w:sz="2" w:space="0" w:color="000000"/>
              <w:bottom w:val="single" w:sz="2" w:space="0" w:color="000000"/>
              <w:right w:val="single" w:sz="2" w:space="0" w:color="000000"/>
            </w:tcBorders>
            <w:shd w:val="clear" w:color="auto" w:fill="auto"/>
          </w:tcPr>
          <w:p w:rsidR="00281F33" w:rsidRDefault="003A1967">
            <w:pPr>
              <w:spacing w:before="0" w:after="0" w:line="276" w:lineRule="auto"/>
              <w:jc w:val="both"/>
              <w:rPr>
                <w:rFonts w:hAnsi="Times New Roman" w:cs="Times New Roman"/>
                <w:color w:val="000000"/>
                <w:sz w:val="24"/>
                <w:szCs w:val="24"/>
                <w:lang w:val="ru"/>
              </w:rPr>
            </w:pPr>
            <w:r>
              <w:rPr>
                <w:rFonts w:ascii="Calibri" w:eastAsia="Calibri" w:hAnsi="Times New Roman" w:cs="Times New Roman"/>
                <w:color w:val="000000"/>
                <w:sz w:val="24"/>
                <w:szCs w:val="24"/>
                <w:lang w:val="ru" w:eastAsia="zh-CN" w:bidi="ar"/>
              </w:rPr>
              <w:t>г</w:t>
            </w:r>
            <w:r>
              <w:rPr>
                <w:rFonts w:ascii="Calibri" w:eastAsia="Calibri" w:hAnsi="Times New Roman" w:cs="Times New Roman"/>
                <w:color w:val="000000"/>
                <w:sz w:val="24"/>
                <w:szCs w:val="24"/>
                <w:lang w:val="ru" w:eastAsia="zh-CN" w:bidi="ar"/>
              </w:rPr>
              <w:t>.</w:t>
            </w:r>
            <w:r>
              <w:rPr>
                <w:rFonts w:ascii="Calibri" w:eastAsia="Calibri" w:hAnsi="Times New Roman" w:cs="Times New Roman"/>
                <w:color w:val="000000"/>
                <w:sz w:val="24"/>
                <w:szCs w:val="24"/>
                <w:lang w:val="ru" w:eastAsia="zh-CN" w:bidi="ar"/>
              </w:rPr>
              <w:t>Саранск</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Кооперативный</w:t>
            </w:r>
            <w:r>
              <w:rPr>
                <w:rFonts w:ascii="Calibri" w:eastAsia="Calibri" w:hAnsi="Times New Roman" w:cs="Times New Roman"/>
                <w:color w:val="000000"/>
                <w:sz w:val="24"/>
                <w:szCs w:val="24"/>
                <w:lang w:val="ru" w:eastAsia="zh-CN" w:bidi="ar"/>
              </w:rPr>
              <w:t xml:space="preserve"> </w:t>
            </w:r>
            <w:r>
              <w:rPr>
                <w:rFonts w:ascii="Calibri" w:eastAsia="Calibri" w:hAnsi="Times New Roman" w:cs="Times New Roman"/>
                <w:color w:val="000000"/>
                <w:sz w:val="24"/>
                <w:szCs w:val="24"/>
                <w:lang w:val="ru" w:eastAsia="zh-CN" w:bidi="ar"/>
              </w:rPr>
              <w:t>колледж</w:t>
            </w:r>
          </w:p>
        </w:tc>
        <w:tc>
          <w:tcPr>
            <w:tcW w:w="2800" w:type="dxa"/>
            <w:tcBorders>
              <w:top w:val="single" w:sz="2" w:space="0" w:color="000000"/>
              <w:left w:val="single" w:sz="2" w:space="0" w:color="000000"/>
              <w:bottom w:val="single" w:sz="2" w:space="0" w:color="000000"/>
              <w:right w:val="single" w:sz="2" w:space="0" w:color="000000"/>
            </w:tcBorders>
            <w:shd w:val="clear" w:color="auto" w:fill="auto"/>
          </w:tcPr>
          <w:p w:rsidR="00281F33" w:rsidRDefault="003A1967">
            <w:pPr>
              <w:spacing w:before="0" w:after="0" w:line="276" w:lineRule="auto"/>
              <w:jc w:val="both"/>
              <w:rPr>
                <w:rFonts w:hAnsi="Times New Roman" w:cs="Times New Roman"/>
                <w:color w:val="000000"/>
                <w:sz w:val="24"/>
                <w:szCs w:val="24"/>
                <w:lang w:val="ru"/>
              </w:rPr>
            </w:pPr>
            <w:r>
              <w:rPr>
                <w:rFonts w:ascii="Calibri" w:eastAsia="Calibri" w:hAnsi="Times New Roman" w:cs="Times New Roman"/>
                <w:color w:val="000000"/>
                <w:sz w:val="24"/>
                <w:szCs w:val="24"/>
                <w:lang w:val="ru" w:eastAsia="zh-CN" w:bidi="ar"/>
              </w:rPr>
              <w:t>юридический</w:t>
            </w:r>
            <w:r>
              <w:rPr>
                <w:rFonts w:ascii="Calibri" w:eastAsia="Calibri" w:hAnsi="Times New Roman" w:cs="Times New Roman"/>
                <w:color w:val="000000"/>
                <w:sz w:val="24"/>
                <w:szCs w:val="24"/>
                <w:lang w:val="ru" w:eastAsia="zh-CN" w:bidi="ar"/>
              </w:rPr>
              <w:t xml:space="preserve"> </w:t>
            </w:r>
          </w:p>
        </w:tc>
        <w:tc>
          <w:tcPr>
            <w:tcW w:w="1000" w:type="dxa"/>
            <w:tcBorders>
              <w:top w:val="single" w:sz="2" w:space="0" w:color="000000"/>
              <w:left w:val="single" w:sz="2" w:space="0" w:color="000000"/>
              <w:bottom w:val="single" w:sz="2" w:space="0" w:color="000000"/>
              <w:right w:val="single" w:sz="2" w:space="0" w:color="000000"/>
            </w:tcBorders>
            <w:shd w:val="clear" w:color="auto" w:fill="auto"/>
          </w:tcPr>
          <w:p w:rsidR="00281F33" w:rsidRDefault="003A1967">
            <w:pPr>
              <w:spacing w:before="0" w:after="0" w:line="276" w:lineRule="auto"/>
              <w:jc w:val="both"/>
              <w:rPr>
                <w:rFonts w:hAnsi="Times New Roman" w:cs="Times New Roman"/>
                <w:color w:val="000000"/>
                <w:sz w:val="24"/>
                <w:szCs w:val="24"/>
                <w:lang w:val="ru"/>
              </w:rPr>
            </w:pPr>
            <w:r>
              <w:rPr>
                <w:rFonts w:ascii="Calibri" w:eastAsia="Calibri" w:hAnsi="Times New Roman" w:cs="Times New Roman"/>
                <w:color w:val="000000"/>
                <w:sz w:val="24"/>
                <w:szCs w:val="24"/>
                <w:lang w:val="ru" w:eastAsia="zh-CN" w:bidi="ar"/>
              </w:rPr>
              <w:t>3%</w:t>
            </w:r>
          </w:p>
        </w:tc>
      </w:tr>
    </w:tbl>
    <w:p w:rsidR="00281F33" w:rsidRDefault="00281F33">
      <w:pPr>
        <w:spacing w:before="0" w:beforeAutospacing="0" w:after="0" w:afterAutospacing="0" w:line="276" w:lineRule="auto"/>
        <w:jc w:val="both"/>
        <w:rPr>
          <w:rFonts w:hAnsi="Times New Roman" w:cs="Times New Roman"/>
          <w:color w:val="000000"/>
          <w:sz w:val="24"/>
          <w:szCs w:val="24"/>
          <w:lang w:val="ru-RU"/>
        </w:rPr>
      </w:pPr>
    </w:p>
    <w:p w:rsidR="00281F33" w:rsidRDefault="003A1967">
      <w:pPr>
        <w:spacing w:before="0" w:beforeAutospacing="0" w:after="0" w:afterAutospacing="0" w:line="276" w:lineRule="auto"/>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p>
    <w:tbl>
      <w:tblPr>
        <w:tblW w:w="9652" w:type="dxa"/>
        <w:tblLayout w:type="fixed"/>
        <w:tblCellMar>
          <w:top w:w="15" w:type="dxa"/>
          <w:left w:w="15" w:type="dxa"/>
          <w:bottom w:w="15" w:type="dxa"/>
          <w:right w:w="15" w:type="dxa"/>
        </w:tblCellMar>
        <w:tblLook w:val="04A0" w:firstRow="1" w:lastRow="0" w:firstColumn="1" w:lastColumn="0" w:noHBand="0" w:noVBand="1"/>
      </w:tblPr>
      <w:tblGrid>
        <w:gridCol w:w="1343"/>
        <w:gridCol w:w="1142"/>
        <w:gridCol w:w="1559"/>
        <w:gridCol w:w="2127"/>
        <w:gridCol w:w="1559"/>
        <w:gridCol w:w="1922"/>
      </w:tblGrid>
      <w:tr w:rsidR="00281F33" w:rsidRPr="003A1967">
        <w:trPr>
          <w:trHeight w:val="831"/>
        </w:trPr>
        <w:tc>
          <w:tcPr>
            <w:tcW w:w="134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b/>
                <w:color w:val="000000"/>
              </w:rPr>
            </w:pPr>
            <w:r>
              <w:rPr>
                <w:rFonts w:hAnsi="Times New Roman" w:cs="Times New Roman"/>
                <w:b/>
                <w:bCs/>
                <w:color w:val="000000"/>
              </w:rPr>
              <w:t>Год выпуска</w:t>
            </w:r>
          </w:p>
        </w:tc>
        <w:tc>
          <w:tcPr>
            <w:tcW w:w="11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b/>
                <w:color w:val="000000"/>
              </w:rPr>
            </w:pPr>
            <w:r>
              <w:rPr>
                <w:rFonts w:hAnsi="Times New Roman" w:cs="Times New Roman"/>
                <w:b/>
                <w:bCs/>
                <w:color w:val="000000"/>
              </w:rPr>
              <w:t>Всего</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b/>
                <w:color w:val="000000"/>
              </w:rPr>
            </w:pPr>
            <w:r>
              <w:rPr>
                <w:rFonts w:hAnsi="Times New Roman" w:cs="Times New Roman"/>
                <w:b/>
                <w:bCs/>
                <w:color w:val="000000"/>
              </w:rPr>
              <w:t xml:space="preserve">Поступили в </w:t>
            </w:r>
            <w:r>
              <w:rPr>
                <w:rFonts w:hAnsi="Times New Roman" w:cs="Times New Roman"/>
                <w:b/>
                <w:bCs/>
                <w:color w:val="000000"/>
                <w:lang w:val="ru-RU"/>
              </w:rPr>
              <w:t>ВУЗ</w:t>
            </w:r>
            <w:r>
              <w:rPr>
                <w:rFonts w:hAnsi="Times New Roman" w:cs="Times New Roman"/>
                <w:b/>
                <w:bCs/>
                <w:color w:val="000000"/>
              </w:rPr>
              <w:t>ы</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b/>
                <w:color w:val="000000"/>
              </w:rPr>
            </w:pPr>
            <w:r>
              <w:rPr>
                <w:rFonts w:hAnsi="Times New Roman" w:cs="Times New Roman"/>
                <w:b/>
                <w:bCs/>
                <w:color w:val="000000"/>
              </w:rPr>
              <w:t>Поступили в профессиональную ОО</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b/>
                <w:color w:val="000000"/>
              </w:rPr>
            </w:pPr>
            <w:r>
              <w:rPr>
                <w:rFonts w:hAnsi="Times New Roman" w:cs="Times New Roman"/>
                <w:b/>
                <w:bCs/>
                <w:color w:val="000000"/>
              </w:rPr>
              <w:t>Устроились на работу</w:t>
            </w:r>
          </w:p>
        </w:tc>
        <w:tc>
          <w:tcPr>
            <w:tcW w:w="1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b/>
                <w:color w:val="000000"/>
                <w:lang w:val="ru-RU"/>
              </w:rPr>
            </w:pPr>
            <w:r>
              <w:rPr>
                <w:rFonts w:hAnsi="Times New Roman" w:cs="Times New Roman"/>
                <w:b/>
                <w:bCs/>
                <w:color w:val="000000"/>
                <w:lang w:val="ru-RU"/>
              </w:rPr>
              <w:t>Пошли на срочную службу по призыву</w:t>
            </w:r>
          </w:p>
        </w:tc>
      </w:tr>
      <w:tr w:rsidR="00281F33">
        <w:trPr>
          <w:trHeight w:val="277"/>
        </w:trPr>
        <w:tc>
          <w:tcPr>
            <w:tcW w:w="1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lang w:val="ru-RU"/>
              </w:rPr>
              <w:t>2022</w:t>
            </w:r>
          </w:p>
        </w:tc>
        <w:tc>
          <w:tcPr>
            <w:tcW w:w="11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20</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20</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0</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lang w:val="ru-RU"/>
              </w:rPr>
              <w:t>0</w:t>
            </w:r>
          </w:p>
        </w:tc>
        <w:tc>
          <w:tcPr>
            <w:tcW w:w="1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0</w:t>
            </w:r>
          </w:p>
        </w:tc>
      </w:tr>
      <w:tr w:rsidR="00281F33">
        <w:trPr>
          <w:trHeight w:val="277"/>
        </w:trPr>
        <w:tc>
          <w:tcPr>
            <w:tcW w:w="1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2023</w:t>
            </w:r>
          </w:p>
        </w:tc>
        <w:tc>
          <w:tcPr>
            <w:tcW w:w="11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20</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18</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2</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0</w:t>
            </w:r>
          </w:p>
        </w:tc>
        <w:tc>
          <w:tcPr>
            <w:tcW w:w="1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0</w:t>
            </w:r>
          </w:p>
        </w:tc>
      </w:tr>
      <w:tr w:rsidR="00281F33">
        <w:trPr>
          <w:trHeight w:val="277"/>
        </w:trPr>
        <w:tc>
          <w:tcPr>
            <w:tcW w:w="13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2024</w:t>
            </w:r>
          </w:p>
        </w:tc>
        <w:tc>
          <w:tcPr>
            <w:tcW w:w="11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27</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26</w:t>
            </w:r>
          </w:p>
        </w:tc>
        <w:tc>
          <w:tcPr>
            <w:tcW w:w="21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1</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0</w:t>
            </w:r>
          </w:p>
        </w:tc>
        <w:tc>
          <w:tcPr>
            <w:tcW w:w="19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0</w:t>
            </w:r>
          </w:p>
        </w:tc>
      </w:tr>
    </w:tbl>
    <w:p w:rsidR="00281F33" w:rsidRDefault="003A1967">
      <w:pPr>
        <w:tabs>
          <w:tab w:val="left" w:pos="3236"/>
        </w:tabs>
        <w:spacing w:after="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1.6.Оценка кадрового обеспечения</w:t>
      </w:r>
    </w:p>
    <w:p w:rsidR="00281F33" w:rsidRDefault="003A1967">
      <w:pPr>
        <w:tabs>
          <w:tab w:val="left" w:pos="3236"/>
        </w:tabs>
        <w:spacing w:after="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Характеристика педагогических кадров, непосредственно осуществляющих учебный процесс (на 31.12.2024 г.)</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На период самообследования в Гимназии работают 45 педагогов, из них 7 – внутренних совместителей. Из них один человек имеет среднее специальное образование и обучается в педагогическом университете.</w:t>
      </w:r>
      <w:r>
        <w:rPr>
          <w:rFonts w:hAnsi="Times New Roman" w:cs="Times New Roman"/>
          <w:color w:val="000000"/>
          <w:sz w:val="24"/>
          <w:szCs w:val="24"/>
        </w:rPr>
        <w:t> </w:t>
      </w:r>
    </w:p>
    <w:p w:rsidR="00281F33" w:rsidRDefault="003A1967">
      <w:pPr>
        <w:spacing w:after="0"/>
        <w:jc w:val="center"/>
        <w:rPr>
          <w:rFonts w:hAnsi="Times New Roman" w:cs="Times New Roman"/>
          <w:color w:val="000000"/>
          <w:sz w:val="24"/>
          <w:szCs w:val="24"/>
          <w:lang w:val="ru-RU"/>
        </w:rPr>
      </w:pPr>
      <w:r>
        <w:rPr>
          <w:rFonts w:ascii="Times New Roman" w:hAnsi="Times New Roman"/>
          <w:b/>
          <w:sz w:val="24"/>
          <w:szCs w:val="24"/>
          <w:lang w:val="ru-RU"/>
        </w:rPr>
        <w:t>Характеристика кадрового состава МБОУ «Зубово-Полянская гимназия»</w:t>
      </w:r>
    </w:p>
    <w:tbl>
      <w:tblPr>
        <w:tblpPr w:leftFromText="180" w:rightFromText="180" w:vertAnchor="text" w:horzAnchor="margin" w:tblpY="66"/>
        <w:tblW w:w="10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2"/>
        <w:gridCol w:w="4210"/>
      </w:tblGrid>
      <w:tr w:rsidR="00281F33">
        <w:trPr>
          <w:trHeight w:val="251"/>
        </w:trPr>
        <w:tc>
          <w:tcPr>
            <w:tcW w:w="6012" w:type="dxa"/>
          </w:tcPr>
          <w:p w:rsidR="00281F33" w:rsidRDefault="003A1967">
            <w:pPr>
              <w:spacing w:before="0" w:beforeAutospacing="0" w:after="0" w:afterAutospacing="0"/>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Показатели</w:t>
            </w:r>
          </w:p>
        </w:tc>
        <w:tc>
          <w:tcPr>
            <w:tcW w:w="4210" w:type="dxa"/>
          </w:tcPr>
          <w:p w:rsidR="00281F33" w:rsidRDefault="003A1967">
            <w:pPr>
              <w:spacing w:before="0" w:beforeAutospacing="0" w:after="0" w:afterAutospacing="0"/>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2024 год</w:t>
            </w:r>
          </w:p>
        </w:tc>
      </w:tr>
      <w:tr w:rsidR="00281F33">
        <w:trPr>
          <w:trHeight w:val="239"/>
        </w:trPr>
        <w:tc>
          <w:tcPr>
            <w:tcW w:w="6012" w:type="dxa"/>
          </w:tcPr>
          <w:p w:rsidR="00281F33" w:rsidRDefault="003A1967">
            <w:pPr>
              <w:spacing w:before="0" w:beforeAutospacing="0" w:after="0" w:afterAutospacing="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Количество педагогических работников</w:t>
            </w:r>
          </w:p>
        </w:tc>
        <w:tc>
          <w:tcPr>
            <w:tcW w:w="4210" w:type="dxa"/>
          </w:tcPr>
          <w:p w:rsidR="00281F33" w:rsidRDefault="003A1967">
            <w:pPr>
              <w:spacing w:before="0" w:beforeAutospacing="0" w:after="0" w:afterAutospacing="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46 человек</w:t>
            </w:r>
          </w:p>
        </w:tc>
      </w:tr>
      <w:tr w:rsidR="00281F33">
        <w:trPr>
          <w:trHeight w:val="239"/>
        </w:trPr>
        <w:tc>
          <w:tcPr>
            <w:tcW w:w="6012" w:type="dxa"/>
          </w:tcPr>
          <w:p w:rsidR="00281F33" w:rsidRDefault="003A1967">
            <w:pPr>
              <w:spacing w:before="0" w:beforeAutospacing="0" w:after="0" w:afterAutospacing="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Доля молодых педагогов в возрасте до 35 лет</w:t>
            </w:r>
          </w:p>
        </w:tc>
        <w:tc>
          <w:tcPr>
            <w:tcW w:w="4210" w:type="dxa"/>
          </w:tcPr>
          <w:p w:rsidR="00281F33" w:rsidRDefault="003A1967">
            <w:pPr>
              <w:spacing w:before="0" w:beforeAutospacing="0" w:after="0" w:afterAutospacing="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15,2%</w:t>
            </w:r>
          </w:p>
        </w:tc>
      </w:tr>
      <w:tr w:rsidR="00281F33">
        <w:trPr>
          <w:trHeight w:val="239"/>
        </w:trPr>
        <w:tc>
          <w:tcPr>
            <w:tcW w:w="6012" w:type="dxa"/>
          </w:tcPr>
          <w:p w:rsidR="00281F33" w:rsidRDefault="003A1967">
            <w:pPr>
              <w:spacing w:before="0" w:beforeAutospacing="0" w:after="0" w:afterAutospacing="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Имеют высшее образование</w:t>
            </w:r>
          </w:p>
        </w:tc>
        <w:tc>
          <w:tcPr>
            <w:tcW w:w="4210" w:type="dxa"/>
          </w:tcPr>
          <w:p w:rsidR="00281F33" w:rsidRDefault="003A1967">
            <w:pPr>
              <w:spacing w:before="0" w:beforeAutospacing="0" w:after="0" w:afterAutospacing="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42 человека (91,3%)</w:t>
            </w:r>
          </w:p>
        </w:tc>
      </w:tr>
      <w:tr w:rsidR="00281F33">
        <w:trPr>
          <w:trHeight w:val="281"/>
        </w:trPr>
        <w:tc>
          <w:tcPr>
            <w:tcW w:w="6012" w:type="dxa"/>
          </w:tcPr>
          <w:p w:rsidR="00281F33" w:rsidRDefault="003A1967">
            <w:pPr>
              <w:spacing w:before="0" w:beforeAutospacing="0" w:after="0" w:afterAutospacing="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Прошли аттестацию на квалификационную категорию в текущем году</w:t>
            </w:r>
          </w:p>
        </w:tc>
        <w:tc>
          <w:tcPr>
            <w:tcW w:w="4210" w:type="dxa"/>
          </w:tcPr>
          <w:p w:rsidR="00281F33" w:rsidRDefault="003A1967">
            <w:pPr>
              <w:spacing w:before="0" w:beforeAutospacing="0" w:after="0" w:afterAutospacing="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6 человек (13%)</w:t>
            </w:r>
          </w:p>
        </w:tc>
      </w:tr>
      <w:tr w:rsidR="00281F33">
        <w:trPr>
          <w:trHeight w:val="281"/>
        </w:trPr>
        <w:tc>
          <w:tcPr>
            <w:tcW w:w="6012" w:type="dxa"/>
          </w:tcPr>
          <w:p w:rsidR="00281F33" w:rsidRDefault="003A1967">
            <w:pPr>
              <w:spacing w:before="0" w:beforeAutospacing="0" w:after="0" w:afterAutospacing="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Прошли аттестацию на соответствие занимаемой должности в текущем учебном году</w:t>
            </w:r>
          </w:p>
        </w:tc>
        <w:tc>
          <w:tcPr>
            <w:tcW w:w="4210" w:type="dxa"/>
          </w:tcPr>
          <w:p w:rsidR="00281F33" w:rsidRDefault="003A1967">
            <w:pPr>
              <w:tabs>
                <w:tab w:val="left" w:pos="1545"/>
              </w:tabs>
              <w:spacing w:before="0" w:beforeAutospacing="0" w:after="0" w:afterAutospacing="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5 человек (10,9%)</w:t>
            </w:r>
          </w:p>
        </w:tc>
      </w:tr>
      <w:tr w:rsidR="00281F33">
        <w:trPr>
          <w:trHeight w:val="239"/>
        </w:trPr>
        <w:tc>
          <w:tcPr>
            <w:tcW w:w="6012" w:type="dxa"/>
          </w:tcPr>
          <w:p w:rsidR="00281F33" w:rsidRDefault="003A1967">
            <w:pPr>
              <w:spacing w:before="0" w:beforeAutospacing="0" w:after="0" w:afterAutospacing="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Имеют квалификационную категорию</w:t>
            </w:r>
          </w:p>
        </w:tc>
        <w:tc>
          <w:tcPr>
            <w:tcW w:w="4210" w:type="dxa"/>
          </w:tcPr>
          <w:p w:rsidR="00281F33" w:rsidRDefault="003A1967">
            <w:pPr>
              <w:spacing w:before="0" w:beforeAutospacing="0" w:after="0" w:afterAutospacing="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32 человека (69,6%)</w:t>
            </w:r>
          </w:p>
        </w:tc>
      </w:tr>
      <w:tr w:rsidR="00281F33">
        <w:trPr>
          <w:trHeight w:val="239"/>
        </w:trPr>
        <w:tc>
          <w:tcPr>
            <w:tcW w:w="6012" w:type="dxa"/>
          </w:tcPr>
          <w:p w:rsidR="00281F33" w:rsidRDefault="003A1967">
            <w:pPr>
              <w:spacing w:before="0" w:beforeAutospacing="0" w:after="0" w:afterAutospacing="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Доля педагогов, имеющих первую и высшую квалификационную категорию</w:t>
            </w:r>
          </w:p>
        </w:tc>
        <w:tc>
          <w:tcPr>
            <w:tcW w:w="4210" w:type="dxa"/>
          </w:tcPr>
          <w:p w:rsidR="00281F33" w:rsidRDefault="003A1967">
            <w:pPr>
              <w:spacing w:before="0" w:beforeAutospacing="0" w:after="0" w:afterAutospacing="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69,6%</w:t>
            </w:r>
          </w:p>
        </w:tc>
      </w:tr>
      <w:tr w:rsidR="00281F33">
        <w:trPr>
          <w:trHeight w:val="271"/>
        </w:trPr>
        <w:tc>
          <w:tcPr>
            <w:tcW w:w="6012" w:type="dxa"/>
          </w:tcPr>
          <w:p w:rsidR="00281F33" w:rsidRDefault="003A1967">
            <w:pPr>
              <w:spacing w:before="0" w:beforeAutospacing="0" w:after="0" w:afterAutospacing="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из них имеют высшую квалификационную категорию</w:t>
            </w:r>
          </w:p>
        </w:tc>
        <w:tc>
          <w:tcPr>
            <w:tcW w:w="4210" w:type="dxa"/>
          </w:tcPr>
          <w:p w:rsidR="00281F33" w:rsidRDefault="003A1967">
            <w:pPr>
              <w:spacing w:before="0" w:beforeAutospacing="0" w:after="0" w:afterAutospacing="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28/60,9 %</w:t>
            </w:r>
          </w:p>
        </w:tc>
      </w:tr>
      <w:tr w:rsidR="00281F33">
        <w:trPr>
          <w:trHeight w:val="299"/>
        </w:trPr>
        <w:tc>
          <w:tcPr>
            <w:tcW w:w="6012" w:type="dxa"/>
          </w:tcPr>
          <w:p w:rsidR="00281F33" w:rsidRDefault="003A1967">
            <w:pPr>
              <w:spacing w:before="0" w:beforeAutospacing="0" w:after="0" w:afterAutospacing="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из них имеют первую квалификационную категорию</w:t>
            </w:r>
          </w:p>
        </w:tc>
        <w:tc>
          <w:tcPr>
            <w:tcW w:w="4210" w:type="dxa"/>
          </w:tcPr>
          <w:p w:rsidR="00281F33" w:rsidRDefault="003A1967">
            <w:pPr>
              <w:spacing w:before="0" w:beforeAutospacing="0" w:after="0" w:afterAutospacing="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4/8,7 %</w:t>
            </w:r>
          </w:p>
        </w:tc>
      </w:tr>
      <w:tr w:rsidR="00281F33">
        <w:trPr>
          <w:trHeight w:val="299"/>
        </w:trPr>
        <w:tc>
          <w:tcPr>
            <w:tcW w:w="6012" w:type="dxa"/>
          </w:tcPr>
          <w:p w:rsidR="00281F33" w:rsidRDefault="003A1967">
            <w:pPr>
              <w:spacing w:before="0" w:beforeAutospacing="0" w:after="0" w:afterAutospacing="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Аттестованы на соответствие занимаемой должности</w:t>
            </w:r>
          </w:p>
        </w:tc>
        <w:tc>
          <w:tcPr>
            <w:tcW w:w="4210" w:type="dxa"/>
          </w:tcPr>
          <w:p w:rsidR="00281F33" w:rsidRDefault="003A1967">
            <w:pPr>
              <w:spacing w:before="0" w:beforeAutospacing="0" w:after="0" w:afterAutospacing="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11 человек (23,9 %)</w:t>
            </w:r>
          </w:p>
        </w:tc>
      </w:tr>
      <w:tr w:rsidR="00281F33">
        <w:trPr>
          <w:trHeight w:val="239"/>
        </w:trPr>
        <w:tc>
          <w:tcPr>
            <w:tcW w:w="6012" w:type="dxa"/>
          </w:tcPr>
          <w:p w:rsidR="00281F33" w:rsidRDefault="003A1967">
            <w:pPr>
              <w:spacing w:before="0" w:beforeAutospacing="0" w:after="0" w:afterAutospacing="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Прошли повышение квалификации</w:t>
            </w:r>
          </w:p>
        </w:tc>
        <w:tc>
          <w:tcPr>
            <w:tcW w:w="4210" w:type="dxa"/>
          </w:tcPr>
          <w:p w:rsidR="00281F33" w:rsidRDefault="003A1967">
            <w:pPr>
              <w:spacing w:before="0" w:beforeAutospacing="0" w:after="0" w:afterAutospacing="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21 человек (45,7%)</w:t>
            </w:r>
          </w:p>
        </w:tc>
      </w:tr>
      <w:tr w:rsidR="00281F33">
        <w:trPr>
          <w:trHeight w:val="239"/>
        </w:trPr>
        <w:tc>
          <w:tcPr>
            <w:tcW w:w="6012" w:type="dxa"/>
          </w:tcPr>
          <w:p w:rsidR="00281F33" w:rsidRDefault="003A1967">
            <w:pPr>
              <w:spacing w:before="0" w:beforeAutospacing="0" w:after="0" w:afterAutospacing="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Доля педагогов, прошедших повышение квалификации ( за последние 3 года)</w:t>
            </w:r>
          </w:p>
        </w:tc>
        <w:tc>
          <w:tcPr>
            <w:tcW w:w="4210" w:type="dxa"/>
          </w:tcPr>
          <w:p w:rsidR="00281F33" w:rsidRDefault="003A1967">
            <w:pPr>
              <w:spacing w:before="0" w:beforeAutospacing="0" w:after="0" w:afterAutospacing="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100%</w:t>
            </w:r>
          </w:p>
        </w:tc>
      </w:tr>
      <w:tr w:rsidR="00281F33" w:rsidRPr="003A1967">
        <w:trPr>
          <w:trHeight w:val="732"/>
        </w:trPr>
        <w:tc>
          <w:tcPr>
            <w:tcW w:w="6012" w:type="dxa"/>
          </w:tcPr>
          <w:p w:rsidR="00281F33" w:rsidRDefault="003A1967">
            <w:pPr>
              <w:spacing w:before="0" w:beforeAutospacing="0" w:after="0" w:afterAutospacing="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Образовательные центры повышения квалификации</w:t>
            </w:r>
          </w:p>
        </w:tc>
        <w:tc>
          <w:tcPr>
            <w:tcW w:w="4210" w:type="dxa"/>
          </w:tcPr>
          <w:p w:rsidR="00281F33" w:rsidRDefault="003A1967">
            <w:pPr>
              <w:spacing w:before="0" w:beforeAutospacing="0" w:after="0" w:afterAutospacing="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ФГБОУ ВО «МГПИ им. М.Е.Евсевьева»</w:t>
            </w:r>
          </w:p>
          <w:p w:rsidR="00281F33" w:rsidRDefault="003A1967">
            <w:pPr>
              <w:spacing w:before="0" w:beforeAutospacing="0" w:after="0" w:afterAutospacing="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ГБУ ДПО РМ «ЦНППМПР – </w:t>
            </w:r>
            <w:r>
              <w:rPr>
                <w:rFonts w:ascii="Times New Roman" w:eastAsia="Calibri" w:hAnsi="Times New Roman" w:cs="Times New Roman"/>
                <w:sz w:val="24"/>
                <w:szCs w:val="24"/>
                <w:lang w:val="ru-RU"/>
              </w:rPr>
              <w:lastRenderedPageBreak/>
              <w:t>«Педагог13.ру» г. Саранск</w:t>
            </w:r>
          </w:p>
          <w:p w:rsidR="00281F33" w:rsidRDefault="003A1967">
            <w:pPr>
              <w:spacing w:before="0" w:beforeAutospacing="0" w:after="0" w:afterAutospacing="0"/>
              <w:jc w:val="both"/>
              <w:rPr>
                <w:rFonts w:ascii="Times New Roman" w:eastAsia="Calibri" w:hAnsi="Times New Roman" w:cs="Times New Roman"/>
                <w:sz w:val="24"/>
                <w:shd w:val="clear" w:color="auto" w:fill="FFFFFF"/>
                <w:lang w:val="ru-RU"/>
              </w:rPr>
            </w:pPr>
            <w:r>
              <w:rPr>
                <w:rFonts w:ascii="Times New Roman" w:eastAsia="Calibri" w:hAnsi="Times New Roman" w:cs="Times New Roman"/>
                <w:sz w:val="24"/>
                <w:shd w:val="clear" w:color="auto" w:fill="FFFFFF"/>
                <w:lang w:val="ru-RU"/>
              </w:rPr>
              <w:t>ООО "Международный центр </w:t>
            </w:r>
            <w:r>
              <w:rPr>
                <w:rFonts w:ascii="Times New Roman" w:eastAsia="Calibri" w:hAnsi="Times New Roman" w:cs="Times New Roman"/>
                <w:sz w:val="24"/>
                <w:lang w:val="ru-RU"/>
              </w:rPr>
              <w:br/>
            </w:r>
            <w:r>
              <w:rPr>
                <w:rFonts w:ascii="Times New Roman" w:eastAsia="Calibri" w:hAnsi="Times New Roman" w:cs="Times New Roman"/>
                <w:sz w:val="24"/>
                <w:shd w:val="clear" w:color="auto" w:fill="FFFFFF"/>
                <w:lang w:val="ru-RU"/>
              </w:rPr>
              <w:t>образования и социально-гуманитарных исследований" , г. Москва</w:t>
            </w:r>
          </w:p>
          <w:p w:rsidR="00281F33" w:rsidRDefault="00281F33">
            <w:pPr>
              <w:spacing w:before="0" w:beforeAutospacing="0" w:after="0" w:afterAutospacing="0"/>
              <w:jc w:val="both"/>
              <w:rPr>
                <w:rFonts w:ascii="Times New Roman" w:eastAsia="Calibri" w:hAnsi="Times New Roman" w:cs="Times New Roman"/>
                <w:sz w:val="24"/>
                <w:szCs w:val="24"/>
                <w:lang w:val="ru-RU"/>
              </w:rPr>
            </w:pPr>
          </w:p>
        </w:tc>
      </w:tr>
      <w:tr w:rsidR="00281F33">
        <w:trPr>
          <w:trHeight w:val="732"/>
        </w:trPr>
        <w:tc>
          <w:tcPr>
            <w:tcW w:w="6012" w:type="dxa"/>
          </w:tcPr>
          <w:p w:rsidR="00281F33" w:rsidRDefault="003A1967">
            <w:pPr>
              <w:spacing w:before="0" w:beforeAutospacing="0" w:after="0" w:afterAutospacing="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lastRenderedPageBreak/>
              <w:t xml:space="preserve">Доля педагогических работников, имеющих Государственные и отраслевые награды и звания </w:t>
            </w:r>
          </w:p>
        </w:tc>
        <w:tc>
          <w:tcPr>
            <w:tcW w:w="4210" w:type="dxa"/>
          </w:tcPr>
          <w:p w:rsidR="00281F33" w:rsidRDefault="003A1967">
            <w:pPr>
              <w:spacing w:before="0" w:beforeAutospacing="0" w:after="0" w:afterAutospacing="0"/>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38%</w:t>
            </w:r>
          </w:p>
        </w:tc>
      </w:tr>
    </w:tbl>
    <w:tbl>
      <w:tblPr>
        <w:tblStyle w:val="ab"/>
        <w:tblpPr w:leftFromText="180" w:rightFromText="180" w:vertAnchor="text" w:horzAnchor="page" w:tblpX="1475" w:tblpY="2140"/>
        <w:tblOverlap w:val="never"/>
        <w:tblW w:w="0" w:type="auto"/>
        <w:tblLook w:val="04A0" w:firstRow="1" w:lastRow="0" w:firstColumn="1" w:lastColumn="0" w:noHBand="0" w:noVBand="1"/>
      </w:tblPr>
      <w:tblGrid>
        <w:gridCol w:w="2463"/>
        <w:gridCol w:w="2464"/>
        <w:gridCol w:w="2464"/>
        <w:gridCol w:w="2464"/>
      </w:tblGrid>
      <w:tr w:rsidR="00281F33" w:rsidRPr="003A1967">
        <w:tc>
          <w:tcPr>
            <w:tcW w:w="2463" w:type="dxa"/>
          </w:tcPr>
          <w:p w:rsidR="00281F33" w:rsidRDefault="003A1967">
            <w:pPr>
              <w:tabs>
                <w:tab w:val="left" w:pos="3236"/>
              </w:tabs>
              <w:spacing w:before="0" w:after="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Наименование ООП</w:t>
            </w:r>
          </w:p>
        </w:tc>
        <w:tc>
          <w:tcPr>
            <w:tcW w:w="2464" w:type="dxa"/>
          </w:tcPr>
          <w:p w:rsidR="00281F33" w:rsidRDefault="003A1967">
            <w:pPr>
              <w:tabs>
                <w:tab w:val="left" w:pos="3236"/>
              </w:tabs>
              <w:spacing w:before="0" w:after="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Число педагогических работников, участвовавших в реализации предметов учебного плана</w:t>
            </w:r>
          </w:p>
        </w:tc>
        <w:tc>
          <w:tcPr>
            <w:tcW w:w="2464" w:type="dxa"/>
          </w:tcPr>
          <w:p w:rsidR="00281F33" w:rsidRDefault="003A1967">
            <w:pPr>
              <w:tabs>
                <w:tab w:val="left" w:pos="3236"/>
              </w:tabs>
              <w:spacing w:before="0" w:after="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Число педагогических работников, имеющих высшее или среднее профессиональное образование</w:t>
            </w:r>
          </w:p>
        </w:tc>
        <w:tc>
          <w:tcPr>
            <w:tcW w:w="2464" w:type="dxa"/>
          </w:tcPr>
          <w:p w:rsidR="00281F33" w:rsidRDefault="003A1967">
            <w:pPr>
              <w:tabs>
                <w:tab w:val="left" w:pos="3236"/>
              </w:tabs>
              <w:spacing w:before="0" w:after="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Доля педагогических работников, имеющих высшее или среднее профессиональное образование,%</w:t>
            </w:r>
          </w:p>
        </w:tc>
      </w:tr>
      <w:tr w:rsidR="00281F33">
        <w:tc>
          <w:tcPr>
            <w:tcW w:w="2463" w:type="dxa"/>
          </w:tcPr>
          <w:p w:rsidR="00281F33" w:rsidRDefault="003A1967">
            <w:pPr>
              <w:tabs>
                <w:tab w:val="left" w:pos="3236"/>
              </w:tabs>
              <w:spacing w:before="0"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ООП НОО</w:t>
            </w:r>
          </w:p>
        </w:tc>
        <w:tc>
          <w:tcPr>
            <w:tcW w:w="2464" w:type="dxa"/>
          </w:tcPr>
          <w:p w:rsidR="00281F33" w:rsidRDefault="003A1967">
            <w:pPr>
              <w:tabs>
                <w:tab w:val="left" w:pos="3236"/>
              </w:tabs>
              <w:spacing w:before="0"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2464" w:type="dxa"/>
          </w:tcPr>
          <w:p w:rsidR="00281F33" w:rsidRDefault="003A1967">
            <w:pPr>
              <w:tabs>
                <w:tab w:val="left" w:pos="3236"/>
              </w:tabs>
              <w:spacing w:before="0"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2464" w:type="dxa"/>
          </w:tcPr>
          <w:p w:rsidR="00281F33" w:rsidRDefault="003A1967">
            <w:pPr>
              <w:tabs>
                <w:tab w:val="left" w:pos="3236"/>
              </w:tabs>
              <w:spacing w:before="0"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w:t>
            </w:r>
          </w:p>
        </w:tc>
      </w:tr>
      <w:tr w:rsidR="00281F33">
        <w:tc>
          <w:tcPr>
            <w:tcW w:w="2463" w:type="dxa"/>
          </w:tcPr>
          <w:p w:rsidR="00281F33" w:rsidRDefault="003A1967">
            <w:pPr>
              <w:tabs>
                <w:tab w:val="left" w:pos="3236"/>
              </w:tabs>
              <w:spacing w:before="0"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ООП ООО</w:t>
            </w:r>
          </w:p>
        </w:tc>
        <w:tc>
          <w:tcPr>
            <w:tcW w:w="2464" w:type="dxa"/>
          </w:tcPr>
          <w:p w:rsidR="00281F33" w:rsidRDefault="003A1967">
            <w:pPr>
              <w:tabs>
                <w:tab w:val="left" w:pos="3236"/>
              </w:tabs>
              <w:spacing w:before="0"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2464" w:type="dxa"/>
          </w:tcPr>
          <w:p w:rsidR="00281F33" w:rsidRDefault="003A1967">
            <w:pPr>
              <w:tabs>
                <w:tab w:val="left" w:pos="3236"/>
              </w:tabs>
              <w:spacing w:before="0"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2464" w:type="dxa"/>
          </w:tcPr>
          <w:p w:rsidR="00281F33" w:rsidRDefault="003A1967">
            <w:pPr>
              <w:tabs>
                <w:tab w:val="left" w:pos="3236"/>
              </w:tabs>
              <w:spacing w:before="0"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w:t>
            </w:r>
          </w:p>
        </w:tc>
      </w:tr>
      <w:tr w:rsidR="00281F33">
        <w:tc>
          <w:tcPr>
            <w:tcW w:w="2463" w:type="dxa"/>
          </w:tcPr>
          <w:p w:rsidR="00281F33" w:rsidRDefault="003A1967">
            <w:pPr>
              <w:tabs>
                <w:tab w:val="left" w:pos="3236"/>
              </w:tabs>
              <w:spacing w:before="0"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ООП СОО</w:t>
            </w:r>
          </w:p>
        </w:tc>
        <w:tc>
          <w:tcPr>
            <w:tcW w:w="2464" w:type="dxa"/>
          </w:tcPr>
          <w:p w:rsidR="00281F33" w:rsidRDefault="003A1967">
            <w:pPr>
              <w:tabs>
                <w:tab w:val="left" w:pos="3236"/>
              </w:tabs>
              <w:spacing w:before="0"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2464" w:type="dxa"/>
          </w:tcPr>
          <w:p w:rsidR="00281F33" w:rsidRDefault="003A1967">
            <w:pPr>
              <w:tabs>
                <w:tab w:val="left" w:pos="3236"/>
              </w:tabs>
              <w:spacing w:before="0"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2464" w:type="dxa"/>
          </w:tcPr>
          <w:p w:rsidR="00281F33" w:rsidRDefault="003A1967">
            <w:pPr>
              <w:tabs>
                <w:tab w:val="left" w:pos="3236"/>
              </w:tabs>
              <w:spacing w:before="0"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w:t>
            </w:r>
          </w:p>
        </w:tc>
      </w:tr>
    </w:tbl>
    <w:p w:rsidR="00281F33" w:rsidRDefault="00281F33">
      <w:pPr>
        <w:tabs>
          <w:tab w:val="left" w:pos="3236"/>
        </w:tabs>
        <w:spacing w:after="0"/>
        <w:jc w:val="center"/>
        <w:rPr>
          <w:rFonts w:ascii="Times New Roman" w:hAnsi="Times New Roman" w:cs="Times New Roman"/>
          <w:b/>
          <w:color w:val="000000"/>
          <w:sz w:val="24"/>
          <w:szCs w:val="24"/>
          <w:lang w:val="ru-RU"/>
        </w:rPr>
      </w:pPr>
    </w:p>
    <w:tbl>
      <w:tblPr>
        <w:tblStyle w:val="ab"/>
        <w:tblW w:w="0" w:type="auto"/>
        <w:tblLayout w:type="fixed"/>
        <w:tblLook w:val="04A0" w:firstRow="1" w:lastRow="0" w:firstColumn="1" w:lastColumn="0" w:noHBand="0" w:noVBand="1"/>
      </w:tblPr>
      <w:tblGrid>
        <w:gridCol w:w="2943"/>
        <w:gridCol w:w="2268"/>
        <w:gridCol w:w="1418"/>
        <w:gridCol w:w="1701"/>
        <w:gridCol w:w="1525"/>
      </w:tblGrid>
      <w:tr w:rsidR="00281F33" w:rsidRPr="003A1967">
        <w:tc>
          <w:tcPr>
            <w:tcW w:w="2943" w:type="dxa"/>
          </w:tcPr>
          <w:p w:rsidR="00281F33" w:rsidRDefault="003A1967">
            <w:pPr>
              <w:tabs>
                <w:tab w:val="left" w:pos="3236"/>
              </w:tabs>
              <w:spacing w:before="0" w:after="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Сведения </w:t>
            </w:r>
          </w:p>
        </w:tc>
        <w:tc>
          <w:tcPr>
            <w:tcW w:w="2268" w:type="dxa"/>
          </w:tcPr>
          <w:p w:rsidR="00281F33" w:rsidRDefault="003A1967">
            <w:pPr>
              <w:tabs>
                <w:tab w:val="left" w:pos="3236"/>
              </w:tabs>
              <w:spacing w:before="0" w:after="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Значения</w:t>
            </w:r>
          </w:p>
        </w:tc>
        <w:tc>
          <w:tcPr>
            <w:tcW w:w="4644" w:type="dxa"/>
            <w:gridSpan w:val="3"/>
          </w:tcPr>
          <w:p w:rsidR="00281F33" w:rsidRDefault="003A1967">
            <w:pPr>
              <w:pStyle w:val="ae"/>
              <w:spacing w:before="100" w:after="100"/>
              <w:contextualSpacing/>
              <w:jc w:val="center"/>
              <w:rPr>
                <w:b/>
                <w:sz w:val="24"/>
                <w:szCs w:val="24"/>
                <w:lang w:val="ru-RU"/>
              </w:rPr>
            </w:pPr>
            <w:r>
              <w:rPr>
                <w:b/>
                <w:sz w:val="24"/>
                <w:szCs w:val="24"/>
                <w:lang w:val="ru-RU"/>
              </w:rPr>
              <w:t>Фактическое сведение для</w:t>
            </w:r>
          </w:p>
          <w:p w:rsidR="00281F33" w:rsidRDefault="003A1967">
            <w:pPr>
              <w:pStyle w:val="ae"/>
              <w:spacing w:before="100" w:after="100"/>
              <w:contextualSpacing/>
              <w:jc w:val="center"/>
              <w:rPr>
                <w:lang w:val="ru-RU"/>
              </w:rPr>
            </w:pPr>
            <w:r>
              <w:rPr>
                <w:b/>
                <w:sz w:val="24"/>
                <w:szCs w:val="24"/>
                <w:lang w:val="ru-RU"/>
              </w:rPr>
              <w:t>реализуемых ООП</w:t>
            </w:r>
          </w:p>
        </w:tc>
      </w:tr>
      <w:tr w:rsidR="00281F33">
        <w:tc>
          <w:tcPr>
            <w:tcW w:w="2943" w:type="dxa"/>
          </w:tcPr>
          <w:p w:rsidR="00281F33" w:rsidRDefault="00281F33">
            <w:pPr>
              <w:tabs>
                <w:tab w:val="left" w:pos="3236"/>
              </w:tabs>
              <w:spacing w:before="0" w:after="0"/>
              <w:jc w:val="center"/>
              <w:rPr>
                <w:rFonts w:ascii="Times New Roman" w:hAnsi="Times New Roman" w:cs="Times New Roman"/>
                <w:b/>
                <w:color w:val="000000"/>
                <w:sz w:val="24"/>
                <w:szCs w:val="24"/>
                <w:lang w:val="ru-RU"/>
              </w:rPr>
            </w:pPr>
          </w:p>
        </w:tc>
        <w:tc>
          <w:tcPr>
            <w:tcW w:w="2268" w:type="dxa"/>
          </w:tcPr>
          <w:p w:rsidR="00281F33" w:rsidRDefault="00281F33">
            <w:pPr>
              <w:tabs>
                <w:tab w:val="left" w:pos="3236"/>
              </w:tabs>
              <w:spacing w:before="0" w:after="0"/>
              <w:jc w:val="center"/>
              <w:rPr>
                <w:rFonts w:ascii="Times New Roman" w:hAnsi="Times New Roman" w:cs="Times New Roman"/>
                <w:b/>
                <w:color w:val="000000"/>
                <w:sz w:val="24"/>
                <w:szCs w:val="24"/>
                <w:lang w:val="ru-RU"/>
              </w:rPr>
            </w:pPr>
          </w:p>
        </w:tc>
        <w:tc>
          <w:tcPr>
            <w:tcW w:w="1418" w:type="dxa"/>
          </w:tcPr>
          <w:p w:rsidR="00281F33" w:rsidRDefault="003A1967">
            <w:pPr>
              <w:tabs>
                <w:tab w:val="left" w:pos="3236"/>
              </w:tabs>
              <w:spacing w:before="0" w:after="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НОО</w:t>
            </w:r>
          </w:p>
        </w:tc>
        <w:tc>
          <w:tcPr>
            <w:tcW w:w="1701" w:type="dxa"/>
          </w:tcPr>
          <w:p w:rsidR="00281F33" w:rsidRDefault="003A1967">
            <w:pPr>
              <w:tabs>
                <w:tab w:val="left" w:pos="3236"/>
              </w:tabs>
              <w:spacing w:before="0" w:after="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ООО</w:t>
            </w:r>
          </w:p>
        </w:tc>
        <w:tc>
          <w:tcPr>
            <w:tcW w:w="1525" w:type="dxa"/>
          </w:tcPr>
          <w:p w:rsidR="00281F33" w:rsidRDefault="003A1967">
            <w:pPr>
              <w:tabs>
                <w:tab w:val="left" w:pos="3236"/>
              </w:tabs>
              <w:spacing w:before="0" w:after="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СОО</w:t>
            </w:r>
          </w:p>
        </w:tc>
      </w:tr>
      <w:tr w:rsidR="00281F33">
        <w:tc>
          <w:tcPr>
            <w:tcW w:w="2943" w:type="dxa"/>
          </w:tcPr>
          <w:p w:rsidR="00281F33" w:rsidRDefault="003A1967">
            <w:pPr>
              <w:tabs>
                <w:tab w:val="left" w:pos="3236"/>
              </w:tabs>
              <w:spacing w:before="0"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Сведения о соответствии обеспечения образовательного процесса педагогическими кадрами, имеющими необходимый уровень профессионального образования, требованиям ФГОС</w:t>
            </w:r>
          </w:p>
        </w:tc>
        <w:tc>
          <w:tcPr>
            <w:tcW w:w="2268" w:type="dxa"/>
          </w:tcPr>
          <w:p w:rsidR="00281F33" w:rsidRDefault="003A1967">
            <w:pPr>
              <w:tabs>
                <w:tab w:val="left" w:pos="3236"/>
              </w:tabs>
              <w:spacing w:before="0"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Доля  педагогических работни ков, имеющих высшее или среднее профессиональное образование, %</w:t>
            </w:r>
          </w:p>
        </w:tc>
        <w:tc>
          <w:tcPr>
            <w:tcW w:w="1418" w:type="dxa"/>
          </w:tcPr>
          <w:p w:rsidR="00281F33" w:rsidRDefault="00281F33">
            <w:pPr>
              <w:tabs>
                <w:tab w:val="left" w:pos="3236"/>
              </w:tabs>
              <w:spacing w:before="0" w:after="0"/>
              <w:jc w:val="center"/>
              <w:rPr>
                <w:rFonts w:ascii="Times New Roman" w:hAnsi="Times New Roman" w:cs="Times New Roman"/>
                <w:color w:val="000000"/>
                <w:sz w:val="24"/>
                <w:szCs w:val="24"/>
                <w:lang w:val="ru-RU"/>
              </w:rPr>
            </w:pPr>
          </w:p>
          <w:p w:rsidR="00281F33" w:rsidRDefault="00281F33">
            <w:pPr>
              <w:tabs>
                <w:tab w:val="left" w:pos="3236"/>
              </w:tabs>
              <w:spacing w:before="0" w:after="0"/>
              <w:jc w:val="center"/>
              <w:rPr>
                <w:rFonts w:ascii="Times New Roman" w:hAnsi="Times New Roman" w:cs="Times New Roman"/>
                <w:color w:val="000000"/>
                <w:sz w:val="24"/>
                <w:szCs w:val="24"/>
                <w:lang w:val="ru-RU"/>
              </w:rPr>
            </w:pPr>
          </w:p>
          <w:p w:rsidR="00281F33" w:rsidRDefault="003A1967">
            <w:pPr>
              <w:tabs>
                <w:tab w:val="left" w:pos="3236"/>
              </w:tabs>
              <w:spacing w:before="0"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w:t>
            </w:r>
          </w:p>
        </w:tc>
        <w:tc>
          <w:tcPr>
            <w:tcW w:w="1701" w:type="dxa"/>
          </w:tcPr>
          <w:p w:rsidR="00281F33" w:rsidRDefault="00281F33">
            <w:pPr>
              <w:tabs>
                <w:tab w:val="left" w:pos="3236"/>
              </w:tabs>
              <w:spacing w:before="0" w:after="0"/>
              <w:jc w:val="center"/>
              <w:rPr>
                <w:rFonts w:ascii="Times New Roman" w:hAnsi="Times New Roman" w:cs="Times New Roman"/>
                <w:color w:val="000000"/>
                <w:sz w:val="24"/>
                <w:szCs w:val="24"/>
                <w:lang w:val="ru-RU"/>
              </w:rPr>
            </w:pPr>
          </w:p>
          <w:p w:rsidR="00281F33" w:rsidRDefault="00281F33">
            <w:pPr>
              <w:tabs>
                <w:tab w:val="left" w:pos="3236"/>
              </w:tabs>
              <w:spacing w:before="0" w:after="0"/>
              <w:jc w:val="center"/>
              <w:rPr>
                <w:rFonts w:ascii="Times New Roman" w:hAnsi="Times New Roman" w:cs="Times New Roman"/>
                <w:color w:val="000000"/>
                <w:sz w:val="24"/>
                <w:szCs w:val="24"/>
                <w:lang w:val="ru-RU"/>
              </w:rPr>
            </w:pPr>
          </w:p>
          <w:p w:rsidR="00281F33" w:rsidRDefault="003A1967">
            <w:pPr>
              <w:tabs>
                <w:tab w:val="left" w:pos="3236"/>
              </w:tabs>
              <w:spacing w:before="0"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w:t>
            </w:r>
          </w:p>
        </w:tc>
        <w:tc>
          <w:tcPr>
            <w:tcW w:w="1525" w:type="dxa"/>
          </w:tcPr>
          <w:p w:rsidR="00281F33" w:rsidRDefault="00281F33">
            <w:pPr>
              <w:tabs>
                <w:tab w:val="left" w:pos="3236"/>
              </w:tabs>
              <w:spacing w:before="0" w:after="0"/>
              <w:jc w:val="center"/>
              <w:rPr>
                <w:rFonts w:ascii="Times New Roman" w:hAnsi="Times New Roman" w:cs="Times New Roman"/>
                <w:color w:val="000000"/>
                <w:sz w:val="24"/>
                <w:szCs w:val="24"/>
                <w:lang w:val="ru-RU"/>
              </w:rPr>
            </w:pPr>
          </w:p>
          <w:p w:rsidR="00281F33" w:rsidRDefault="00281F33">
            <w:pPr>
              <w:tabs>
                <w:tab w:val="left" w:pos="3236"/>
              </w:tabs>
              <w:spacing w:before="0" w:after="0"/>
              <w:jc w:val="center"/>
              <w:rPr>
                <w:rFonts w:ascii="Times New Roman" w:hAnsi="Times New Roman" w:cs="Times New Roman"/>
                <w:color w:val="000000"/>
                <w:sz w:val="24"/>
                <w:szCs w:val="24"/>
                <w:lang w:val="ru-RU"/>
              </w:rPr>
            </w:pPr>
          </w:p>
          <w:p w:rsidR="00281F33" w:rsidRDefault="003A1967">
            <w:pPr>
              <w:tabs>
                <w:tab w:val="left" w:pos="3236"/>
              </w:tabs>
              <w:spacing w:before="0"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w:t>
            </w:r>
          </w:p>
        </w:tc>
      </w:tr>
    </w:tbl>
    <w:p w:rsidR="00281F33" w:rsidRDefault="003A1967">
      <w:pPr>
        <w:pStyle w:val="ae"/>
        <w:spacing w:before="100" w:after="100"/>
        <w:contextualSpacing/>
        <w:jc w:val="both"/>
        <w:rPr>
          <w:sz w:val="24"/>
          <w:szCs w:val="24"/>
          <w:lang w:val="ru-RU"/>
        </w:rPr>
      </w:pPr>
      <w:r>
        <w:rPr>
          <w:lang w:val="ru-RU"/>
        </w:rPr>
        <w:t xml:space="preserve">       </w:t>
      </w:r>
      <w:r>
        <w:rPr>
          <w:sz w:val="24"/>
          <w:szCs w:val="24"/>
          <w:lang w:val="ru-RU"/>
        </w:rPr>
        <w:t xml:space="preserve">Средний возраст работников гимназии 44 года, что позволяет воспринимать  и реализовывать новые педагогические и управленческие идеи, сохранять и передавать традиции образовательной организации, а также создает предпосылки для дальнейшего развития учреждения. </w:t>
      </w:r>
    </w:p>
    <w:p w:rsidR="00281F33" w:rsidRDefault="003A1967">
      <w:pPr>
        <w:pStyle w:val="ae"/>
        <w:spacing w:before="100" w:after="100"/>
        <w:contextualSpacing/>
        <w:jc w:val="both"/>
        <w:rPr>
          <w:sz w:val="24"/>
          <w:szCs w:val="24"/>
          <w:lang w:val="ru-RU"/>
        </w:rPr>
      </w:pPr>
      <w:r>
        <w:rPr>
          <w:sz w:val="24"/>
          <w:szCs w:val="24"/>
          <w:lang w:val="ru-RU"/>
        </w:rPr>
        <w:t xml:space="preserve">      На протяжении последних пяти лет сохраняется тенденция роста квалификации педагогических работников, повышения их образовательного уровня .</w:t>
      </w:r>
    </w:p>
    <w:p w:rsidR="00281F33" w:rsidRDefault="003A1967">
      <w:pPr>
        <w:pStyle w:val="ae"/>
        <w:spacing w:before="100" w:after="100"/>
        <w:contextualSpacing/>
        <w:jc w:val="both"/>
        <w:rPr>
          <w:sz w:val="24"/>
          <w:szCs w:val="24"/>
          <w:lang w:val="ru-RU"/>
        </w:rPr>
      </w:pPr>
      <w:r>
        <w:rPr>
          <w:sz w:val="24"/>
          <w:szCs w:val="24"/>
          <w:lang w:val="ru-RU"/>
        </w:rPr>
        <w:t xml:space="preserve">       Повышение квалификации педагогов - актуальная задача гимназии. Поэтому оно носит системный и плановый характер. Педагоги посещают курсы повышения квалификации, тематические, проблемные, как в очном, так и в дистанционном формате, а также вебинары, видеоконференции.</w:t>
      </w:r>
    </w:p>
    <w:p w:rsidR="00281F33" w:rsidRDefault="003A1967">
      <w:pPr>
        <w:pStyle w:val="ae"/>
        <w:spacing w:before="100" w:after="100"/>
        <w:contextualSpacing/>
        <w:jc w:val="both"/>
        <w:rPr>
          <w:sz w:val="24"/>
          <w:szCs w:val="24"/>
          <w:lang w:val="ru-RU"/>
        </w:rPr>
      </w:pPr>
      <w:r>
        <w:rPr>
          <w:color w:val="C00000"/>
          <w:sz w:val="24"/>
          <w:szCs w:val="24"/>
          <w:lang w:val="ru-RU"/>
        </w:rPr>
        <w:t xml:space="preserve">      </w:t>
      </w:r>
      <w:r>
        <w:rPr>
          <w:sz w:val="24"/>
          <w:szCs w:val="24"/>
          <w:lang w:val="ru-RU"/>
        </w:rPr>
        <w:t>В 2024 году повысили свою квалификацию 21 человек. Работали экспертами по проверке олимпиадных работ 24 человека.</w:t>
      </w:r>
    </w:p>
    <w:p w:rsidR="00281F33" w:rsidRDefault="003A1967">
      <w:pPr>
        <w:pStyle w:val="ae"/>
        <w:spacing w:before="100" w:after="100"/>
        <w:contextualSpacing/>
        <w:jc w:val="both"/>
        <w:rPr>
          <w:sz w:val="24"/>
          <w:szCs w:val="24"/>
          <w:lang w:val="ru-RU"/>
        </w:rPr>
      </w:pPr>
      <w:r>
        <w:rPr>
          <w:sz w:val="24"/>
          <w:szCs w:val="24"/>
          <w:lang w:val="ru-RU"/>
        </w:rPr>
        <w:t xml:space="preserve">      Одна из задач, которую ставит перед собой коллектив, - повышение качества образования обучающихся через достижение ими высоких результатов. Педагог сможет это сделать при условии своей компетентности и понимания того, к чему ему надо привести обучающихся.</w:t>
      </w:r>
    </w:p>
    <w:p w:rsidR="00281F33" w:rsidRDefault="003A1967">
      <w:pPr>
        <w:spacing w:before="0" w:beforeAutospacing="0" w:after="0" w:afterAutospacing="0"/>
        <w:jc w:val="center"/>
        <w:rPr>
          <w:rFonts w:hAnsi="Times New Roman" w:cs="Times New Roman"/>
          <w:b/>
          <w:sz w:val="24"/>
          <w:szCs w:val="24"/>
          <w:u w:val="single"/>
          <w:lang w:val="ru-RU"/>
        </w:rPr>
      </w:pPr>
      <w:r>
        <w:rPr>
          <w:rFonts w:hAnsi="Times New Roman" w:cs="Times New Roman"/>
          <w:b/>
          <w:sz w:val="24"/>
          <w:szCs w:val="24"/>
          <w:lang w:val="ru-RU"/>
        </w:rPr>
        <w:t xml:space="preserve">Аттестация педагогических работников в </w:t>
      </w:r>
      <w:r>
        <w:rPr>
          <w:rFonts w:hAnsi="Times New Roman" w:cs="Times New Roman"/>
          <w:b/>
          <w:sz w:val="24"/>
          <w:szCs w:val="24"/>
          <w:u w:val="single"/>
          <w:lang w:val="ru-RU"/>
        </w:rPr>
        <w:t>2024 году</w:t>
      </w:r>
    </w:p>
    <w:p w:rsidR="00281F33" w:rsidRDefault="00281F33">
      <w:pPr>
        <w:spacing w:before="0" w:beforeAutospacing="0" w:after="0" w:afterAutospacing="0"/>
        <w:jc w:val="both"/>
        <w:rPr>
          <w:rFonts w:hAnsi="Times New Roman" w:cs="Times New Roman"/>
          <w:b/>
          <w:sz w:val="24"/>
          <w:szCs w:val="24"/>
          <w:lang w:val="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3381"/>
        <w:gridCol w:w="3369"/>
        <w:gridCol w:w="2893"/>
      </w:tblGrid>
      <w:tr w:rsidR="00281F33">
        <w:trPr>
          <w:trHeight w:val="333"/>
        </w:trPr>
        <w:tc>
          <w:tcPr>
            <w:tcW w:w="813" w:type="dxa"/>
          </w:tcPr>
          <w:p w:rsidR="00281F33" w:rsidRDefault="003A1967">
            <w:pPr>
              <w:spacing w:before="0" w:beforeAutospacing="0" w:after="0" w:afterAutospacing="0"/>
              <w:jc w:val="both"/>
              <w:rPr>
                <w:rFonts w:hAnsi="Times New Roman" w:cs="Times New Roman"/>
                <w:b/>
                <w:sz w:val="24"/>
                <w:szCs w:val="24"/>
                <w:lang w:val="ru-RU"/>
              </w:rPr>
            </w:pPr>
            <w:r>
              <w:rPr>
                <w:rFonts w:hAnsi="Times New Roman" w:cs="Times New Roman"/>
                <w:b/>
                <w:sz w:val="24"/>
                <w:szCs w:val="24"/>
                <w:lang w:val="ru-RU"/>
              </w:rPr>
              <w:t>№п/п</w:t>
            </w:r>
          </w:p>
        </w:tc>
        <w:tc>
          <w:tcPr>
            <w:tcW w:w="3381" w:type="dxa"/>
          </w:tcPr>
          <w:p w:rsidR="00281F33" w:rsidRDefault="003A1967">
            <w:pPr>
              <w:spacing w:before="0" w:beforeAutospacing="0" w:after="0" w:afterAutospacing="0"/>
              <w:jc w:val="center"/>
              <w:rPr>
                <w:rFonts w:hAnsi="Times New Roman" w:cs="Times New Roman"/>
                <w:b/>
                <w:sz w:val="24"/>
                <w:szCs w:val="24"/>
                <w:lang w:val="ru-RU"/>
              </w:rPr>
            </w:pPr>
            <w:r>
              <w:rPr>
                <w:rFonts w:hAnsi="Times New Roman" w:cs="Times New Roman"/>
                <w:b/>
                <w:sz w:val="24"/>
                <w:szCs w:val="24"/>
                <w:lang w:val="ru-RU"/>
              </w:rPr>
              <w:t>ФИО</w:t>
            </w:r>
          </w:p>
        </w:tc>
        <w:tc>
          <w:tcPr>
            <w:tcW w:w="3369" w:type="dxa"/>
          </w:tcPr>
          <w:p w:rsidR="00281F33" w:rsidRDefault="003A1967">
            <w:pPr>
              <w:spacing w:before="0" w:beforeAutospacing="0" w:after="0" w:afterAutospacing="0"/>
              <w:jc w:val="both"/>
              <w:rPr>
                <w:rFonts w:hAnsi="Times New Roman" w:cs="Times New Roman"/>
                <w:b/>
                <w:sz w:val="24"/>
                <w:szCs w:val="24"/>
                <w:lang w:val="ru-RU"/>
              </w:rPr>
            </w:pPr>
            <w:r>
              <w:rPr>
                <w:rFonts w:hAnsi="Times New Roman" w:cs="Times New Roman"/>
                <w:b/>
                <w:sz w:val="24"/>
                <w:szCs w:val="24"/>
                <w:lang w:val="ru-RU"/>
              </w:rPr>
              <w:t>Специальность/должность</w:t>
            </w:r>
          </w:p>
        </w:tc>
        <w:tc>
          <w:tcPr>
            <w:tcW w:w="2893" w:type="dxa"/>
          </w:tcPr>
          <w:p w:rsidR="00281F33" w:rsidRDefault="003A1967">
            <w:pPr>
              <w:spacing w:before="0" w:beforeAutospacing="0" w:after="0" w:afterAutospacing="0"/>
              <w:jc w:val="both"/>
              <w:rPr>
                <w:rFonts w:hAnsi="Times New Roman" w:cs="Times New Roman"/>
                <w:b/>
                <w:sz w:val="24"/>
                <w:szCs w:val="24"/>
                <w:lang w:val="ru-RU"/>
              </w:rPr>
            </w:pPr>
            <w:r>
              <w:rPr>
                <w:rFonts w:hAnsi="Times New Roman" w:cs="Times New Roman"/>
                <w:b/>
                <w:sz w:val="24"/>
                <w:szCs w:val="24"/>
                <w:lang w:val="ru-RU"/>
              </w:rPr>
              <w:t>Категория/соответствие</w:t>
            </w:r>
          </w:p>
        </w:tc>
      </w:tr>
      <w:tr w:rsidR="00281F33">
        <w:trPr>
          <w:trHeight w:val="453"/>
        </w:trPr>
        <w:tc>
          <w:tcPr>
            <w:tcW w:w="813" w:type="dxa"/>
          </w:tcPr>
          <w:p w:rsidR="00281F33" w:rsidRDefault="00281F33">
            <w:pPr>
              <w:numPr>
                <w:ilvl w:val="0"/>
                <w:numId w:val="13"/>
              </w:numPr>
              <w:spacing w:before="0" w:beforeAutospacing="0" w:after="0" w:afterAutospacing="0"/>
              <w:jc w:val="both"/>
              <w:rPr>
                <w:rFonts w:hAnsi="Times New Roman" w:cs="Times New Roman"/>
                <w:color w:val="C00000"/>
                <w:sz w:val="24"/>
                <w:szCs w:val="24"/>
                <w:lang w:val="ru-RU"/>
              </w:rPr>
            </w:pPr>
          </w:p>
        </w:tc>
        <w:tc>
          <w:tcPr>
            <w:tcW w:w="3381" w:type="dxa"/>
          </w:tcPr>
          <w:p w:rsidR="00281F33" w:rsidRDefault="003A1967">
            <w:pPr>
              <w:spacing w:before="0" w:beforeAutospacing="0" w:after="0" w:afterAutospacing="0"/>
              <w:jc w:val="center"/>
              <w:rPr>
                <w:rFonts w:hAnsi="Times New Roman" w:cs="Times New Roman"/>
                <w:sz w:val="24"/>
                <w:szCs w:val="24"/>
                <w:lang w:val="ru-RU"/>
              </w:rPr>
            </w:pPr>
            <w:r>
              <w:rPr>
                <w:rFonts w:hAnsi="Times New Roman" w:cs="Times New Roman"/>
                <w:sz w:val="24"/>
                <w:szCs w:val="24"/>
                <w:lang w:val="ru-RU"/>
              </w:rPr>
              <w:t>Сандарова</w:t>
            </w:r>
          </w:p>
          <w:p w:rsidR="00281F33" w:rsidRDefault="003A1967">
            <w:pPr>
              <w:spacing w:before="0" w:beforeAutospacing="0" w:after="0" w:afterAutospacing="0"/>
              <w:jc w:val="center"/>
              <w:rPr>
                <w:rFonts w:hAnsi="Times New Roman" w:cs="Times New Roman"/>
                <w:sz w:val="24"/>
                <w:szCs w:val="24"/>
                <w:lang w:val="ru-RU"/>
              </w:rPr>
            </w:pPr>
            <w:r>
              <w:rPr>
                <w:rFonts w:hAnsi="Times New Roman" w:cs="Times New Roman"/>
                <w:sz w:val="24"/>
                <w:szCs w:val="24"/>
                <w:lang w:val="ru-RU"/>
              </w:rPr>
              <w:t>Татьяна Фёдоровна</w:t>
            </w:r>
          </w:p>
        </w:tc>
        <w:tc>
          <w:tcPr>
            <w:tcW w:w="3369" w:type="dxa"/>
          </w:tcPr>
          <w:p w:rsidR="00281F33" w:rsidRDefault="003A1967">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Учитель музыки</w:t>
            </w:r>
          </w:p>
        </w:tc>
        <w:tc>
          <w:tcPr>
            <w:tcW w:w="2893" w:type="dxa"/>
          </w:tcPr>
          <w:p w:rsidR="00281F33" w:rsidRDefault="003A1967">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Высшая</w:t>
            </w:r>
          </w:p>
        </w:tc>
      </w:tr>
      <w:tr w:rsidR="00281F33">
        <w:trPr>
          <w:trHeight w:val="453"/>
        </w:trPr>
        <w:tc>
          <w:tcPr>
            <w:tcW w:w="813" w:type="dxa"/>
          </w:tcPr>
          <w:p w:rsidR="00281F33" w:rsidRDefault="00281F33">
            <w:pPr>
              <w:numPr>
                <w:ilvl w:val="0"/>
                <w:numId w:val="13"/>
              </w:numPr>
              <w:spacing w:before="0" w:beforeAutospacing="0" w:after="0" w:afterAutospacing="0"/>
              <w:jc w:val="both"/>
              <w:rPr>
                <w:rFonts w:hAnsi="Times New Roman" w:cs="Times New Roman"/>
                <w:color w:val="000000"/>
                <w:sz w:val="24"/>
                <w:szCs w:val="24"/>
                <w:lang w:val="ru-RU"/>
              </w:rPr>
            </w:pPr>
          </w:p>
        </w:tc>
        <w:tc>
          <w:tcPr>
            <w:tcW w:w="3381" w:type="dxa"/>
          </w:tcPr>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 xml:space="preserve">Чекмарёва </w:t>
            </w:r>
          </w:p>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Анна Юрьевна</w:t>
            </w:r>
          </w:p>
        </w:tc>
        <w:tc>
          <w:tcPr>
            <w:tcW w:w="3369"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Учитель начальных классов</w:t>
            </w:r>
          </w:p>
        </w:tc>
        <w:tc>
          <w:tcPr>
            <w:tcW w:w="2893"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Высшая </w:t>
            </w:r>
          </w:p>
        </w:tc>
      </w:tr>
      <w:tr w:rsidR="00281F33">
        <w:trPr>
          <w:trHeight w:val="453"/>
        </w:trPr>
        <w:tc>
          <w:tcPr>
            <w:tcW w:w="813" w:type="dxa"/>
          </w:tcPr>
          <w:p w:rsidR="00281F33" w:rsidRDefault="00281F33">
            <w:pPr>
              <w:numPr>
                <w:ilvl w:val="0"/>
                <w:numId w:val="13"/>
              </w:numPr>
              <w:spacing w:before="0" w:beforeAutospacing="0" w:after="0" w:afterAutospacing="0"/>
              <w:jc w:val="both"/>
              <w:rPr>
                <w:rFonts w:hAnsi="Times New Roman" w:cs="Times New Roman"/>
                <w:color w:val="000000"/>
                <w:sz w:val="24"/>
                <w:szCs w:val="24"/>
                <w:lang w:val="ru-RU"/>
              </w:rPr>
            </w:pPr>
          </w:p>
        </w:tc>
        <w:tc>
          <w:tcPr>
            <w:tcW w:w="3381" w:type="dxa"/>
          </w:tcPr>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Коржеманова</w:t>
            </w:r>
          </w:p>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Галина Александровна</w:t>
            </w:r>
          </w:p>
        </w:tc>
        <w:tc>
          <w:tcPr>
            <w:tcW w:w="3369"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Воспитатель ГПД</w:t>
            </w:r>
          </w:p>
        </w:tc>
        <w:tc>
          <w:tcPr>
            <w:tcW w:w="2893"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Первая</w:t>
            </w:r>
          </w:p>
        </w:tc>
      </w:tr>
      <w:tr w:rsidR="00281F33">
        <w:trPr>
          <w:trHeight w:val="453"/>
        </w:trPr>
        <w:tc>
          <w:tcPr>
            <w:tcW w:w="813" w:type="dxa"/>
          </w:tcPr>
          <w:p w:rsidR="00281F33" w:rsidRDefault="00281F33">
            <w:pPr>
              <w:numPr>
                <w:ilvl w:val="0"/>
                <w:numId w:val="13"/>
              </w:numPr>
              <w:spacing w:before="0" w:beforeAutospacing="0" w:after="0" w:afterAutospacing="0"/>
              <w:jc w:val="both"/>
              <w:rPr>
                <w:rFonts w:hAnsi="Times New Roman" w:cs="Times New Roman"/>
                <w:color w:val="000000"/>
                <w:sz w:val="24"/>
                <w:szCs w:val="24"/>
                <w:lang w:val="ru-RU"/>
              </w:rPr>
            </w:pPr>
          </w:p>
        </w:tc>
        <w:tc>
          <w:tcPr>
            <w:tcW w:w="3381" w:type="dxa"/>
          </w:tcPr>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Лысякова</w:t>
            </w:r>
          </w:p>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Наталья Александровна</w:t>
            </w:r>
          </w:p>
        </w:tc>
        <w:tc>
          <w:tcPr>
            <w:tcW w:w="3369"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Воспитатель ГПД</w:t>
            </w:r>
          </w:p>
        </w:tc>
        <w:tc>
          <w:tcPr>
            <w:tcW w:w="2893"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Высшая</w:t>
            </w:r>
          </w:p>
        </w:tc>
      </w:tr>
      <w:tr w:rsidR="00281F33">
        <w:trPr>
          <w:trHeight w:val="453"/>
        </w:trPr>
        <w:tc>
          <w:tcPr>
            <w:tcW w:w="813" w:type="dxa"/>
          </w:tcPr>
          <w:p w:rsidR="00281F33" w:rsidRDefault="00281F33">
            <w:pPr>
              <w:numPr>
                <w:ilvl w:val="0"/>
                <w:numId w:val="13"/>
              </w:numPr>
              <w:spacing w:before="0" w:beforeAutospacing="0" w:after="0" w:afterAutospacing="0"/>
              <w:jc w:val="both"/>
              <w:rPr>
                <w:rFonts w:hAnsi="Times New Roman" w:cs="Times New Roman"/>
                <w:color w:val="000000"/>
                <w:sz w:val="24"/>
                <w:szCs w:val="24"/>
                <w:lang w:val="ru-RU"/>
              </w:rPr>
            </w:pPr>
          </w:p>
        </w:tc>
        <w:tc>
          <w:tcPr>
            <w:tcW w:w="3381" w:type="dxa"/>
          </w:tcPr>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 xml:space="preserve">Осипов </w:t>
            </w:r>
          </w:p>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Александр Николаевич</w:t>
            </w:r>
          </w:p>
        </w:tc>
        <w:tc>
          <w:tcPr>
            <w:tcW w:w="3369"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Преподаватель ОБЗР</w:t>
            </w:r>
          </w:p>
        </w:tc>
        <w:tc>
          <w:tcPr>
            <w:tcW w:w="2893"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Высшая</w:t>
            </w:r>
          </w:p>
        </w:tc>
      </w:tr>
      <w:tr w:rsidR="00281F33">
        <w:trPr>
          <w:trHeight w:val="453"/>
        </w:trPr>
        <w:tc>
          <w:tcPr>
            <w:tcW w:w="813" w:type="dxa"/>
          </w:tcPr>
          <w:p w:rsidR="00281F33" w:rsidRDefault="00281F33">
            <w:pPr>
              <w:numPr>
                <w:ilvl w:val="0"/>
                <w:numId w:val="13"/>
              </w:numPr>
              <w:spacing w:before="0" w:beforeAutospacing="0" w:after="0" w:afterAutospacing="0"/>
              <w:jc w:val="both"/>
              <w:rPr>
                <w:rFonts w:hAnsi="Times New Roman" w:cs="Times New Roman"/>
                <w:color w:val="000000"/>
                <w:sz w:val="24"/>
                <w:szCs w:val="24"/>
                <w:lang w:val="ru-RU"/>
              </w:rPr>
            </w:pPr>
          </w:p>
        </w:tc>
        <w:tc>
          <w:tcPr>
            <w:tcW w:w="3381" w:type="dxa"/>
          </w:tcPr>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Коняшкина</w:t>
            </w:r>
          </w:p>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Надежда Григорьевна</w:t>
            </w:r>
          </w:p>
        </w:tc>
        <w:tc>
          <w:tcPr>
            <w:tcW w:w="3369"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Педагог-психолог</w:t>
            </w:r>
          </w:p>
        </w:tc>
        <w:tc>
          <w:tcPr>
            <w:tcW w:w="2893"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Первая</w:t>
            </w:r>
          </w:p>
        </w:tc>
      </w:tr>
    </w:tbl>
    <w:p w:rsidR="00281F33" w:rsidRDefault="00281F33">
      <w:pPr>
        <w:spacing w:before="0" w:beforeAutospacing="0" w:after="0" w:afterAutospacing="0"/>
        <w:jc w:val="both"/>
        <w:rPr>
          <w:rFonts w:hAnsi="Times New Roman" w:cs="Times New Roman"/>
          <w:color w:val="000000"/>
          <w:sz w:val="24"/>
          <w:szCs w:val="24"/>
          <w:lang w:val="ru-RU"/>
        </w:rPr>
      </w:pP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Таким образом, 13% педагогов гимназии аттестовано в текущем году.</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Все педагогические работники своевременно проходят повышение квалификации (в соответствии с требованиями – не реже одного раза в три года).</w:t>
      </w:r>
    </w:p>
    <w:p w:rsidR="00281F33" w:rsidRDefault="00281F33">
      <w:pPr>
        <w:spacing w:before="0" w:beforeAutospacing="0" w:after="0" w:afterAutospacing="0"/>
        <w:jc w:val="center"/>
        <w:rPr>
          <w:rFonts w:hAnsi="Times New Roman" w:cs="Times New Roman"/>
          <w:b/>
          <w:color w:val="000000"/>
          <w:sz w:val="24"/>
          <w:szCs w:val="24"/>
          <w:lang w:val="ru-RU"/>
        </w:rPr>
      </w:pPr>
    </w:p>
    <w:p w:rsidR="00281F33" w:rsidRDefault="00281F33">
      <w:pPr>
        <w:spacing w:before="0" w:beforeAutospacing="0" w:after="0" w:afterAutospacing="0"/>
        <w:jc w:val="center"/>
        <w:rPr>
          <w:rFonts w:hAnsi="Times New Roman" w:cs="Times New Roman"/>
          <w:b/>
          <w:color w:val="000000"/>
          <w:sz w:val="24"/>
          <w:szCs w:val="24"/>
          <w:lang w:val="ru-RU"/>
        </w:rPr>
      </w:pPr>
    </w:p>
    <w:p w:rsidR="00281F33" w:rsidRDefault="00281F33">
      <w:pPr>
        <w:spacing w:before="0" w:beforeAutospacing="0" w:after="0" w:afterAutospacing="0"/>
        <w:jc w:val="center"/>
        <w:rPr>
          <w:rFonts w:hAnsi="Times New Roman" w:cs="Times New Roman"/>
          <w:b/>
          <w:color w:val="000000"/>
          <w:sz w:val="24"/>
          <w:szCs w:val="24"/>
          <w:lang w:val="ru-RU"/>
        </w:rPr>
      </w:pPr>
    </w:p>
    <w:p w:rsidR="00281F33" w:rsidRDefault="003A1967">
      <w:pPr>
        <w:spacing w:before="0" w:beforeAutospacing="0"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Прохождение курсов ПК учителями гимназии в 2024 году</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p>
    <w:tbl>
      <w:tblPr>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1485"/>
        <w:gridCol w:w="1657"/>
        <w:gridCol w:w="2240"/>
        <w:gridCol w:w="2673"/>
        <w:gridCol w:w="1499"/>
      </w:tblGrid>
      <w:tr w:rsidR="00281F33">
        <w:trPr>
          <w:trHeight w:val="440"/>
        </w:trPr>
        <w:tc>
          <w:tcPr>
            <w:tcW w:w="801" w:type="dxa"/>
            <w:tcBorders>
              <w:top w:val="single" w:sz="4" w:space="0" w:color="auto"/>
              <w:left w:val="single" w:sz="4" w:space="0" w:color="auto"/>
              <w:bottom w:val="single" w:sz="4" w:space="0" w:color="auto"/>
              <w:right w:val="single" w:sz="4" w:space="0" w:color="auto"/>
            </w:tcBorders>
          </w:tcPr>
          <w:p w:rsidR="00281F33" w:rsidRDefault="003A1967">
            <w:pPr>
              <w:spacing w:before="0" w:beforeAutospacing="0" w:after="0" w:afterAutospacing="0"/>
              <w:jc w:val="both"/>
              <w:rPr>
                <w:rFonts w:hAnsi="Times New Roman" w:cs="Times New Roman"/>
                <w:b/>
                <w:color w:val="000000"/>
                <w:sz w:val="24"/>
                <w:szCs w:val="24"/>
                <w:lang w:val="ru-RU"/>
              </w:rPr>
            </w:pPr>
            <w:r>
              <w:rPr>
                <w:rFonts w:hAnsi="Times New Roman" w:cs="Times New Roman"/>
                <w:b/>
                <w:color w:val="000000"/>
                <w:sz w:val="24"/>
                <w:szCs w:val="24"/>
                <w:lang w:val="ru-RU"/>
              </w:rPr>
              <w:t>№п/п</w:t>
            </w:r>
          </w:p>
        </w:tc>
        <w:tc>
          <w:tcPr>
            <w:tcW w:w="1485" w:type="dxa"/>
            <w:tcBorders>
              <w:top w:val="single" w:sz="4" w:space="0" w:color="auto"/>
              <w:left w:val="single" w:sz="4" w:space="0" w:color="auto"/>
              <w:bottom w:val="single" w:sz="4" w:space="0" w:color="auto"/>
              <w:right w:val="single" w:sz="4" w:space="0" w:color="auto"/>
            </w:tcBorders>
            <w:vAlign w:val="center"/>
          </w:tcPr>
          <w:p w:rsidR="00281F33" w:rsidRDefault="003A1967">
            <w:pPr>
              <w:spacing w:before="0" w:beforeAutospacing="0" w:after="0" w:afterAutospacing="0"/>
              <w:jc w:val="both"/>
              <w:rPr>
                <w:rFonts w:hAnsi="Times New Roman" w:cs="Times New Roman"/>
                <w:b/>
                <w:color w:val="000000"/>
                <w:sz w:val="24"/>
                <w:szCs w:val="24"/>
                <w:lang w:val="ru-RU"/>
              </w:rPr>
            </w:pPr>
            <w:r>
              <w:rPr>
                <w:rFonts w:hAnsi="Times New Roman" w:cs="Times New Roman"/>
                <w:b/>
                <w:color w:val="000000"/>
                <w:sz w:val="24"/>
                <w:szCs w:val="24"/>
                <w:lang w:val="ru-RU"/>
              </w:rPr>
              <w:t>Ф.И.О. учителя</w:t>
            </w:r>
          </w:p>
        </w:tc>
        <w:tc>
          <w:tcPr>
            <w:tcW w:w="1657" w:type="dxa"/>
            <w:tcBorders>
              <w:top w:val="single" w:sz="4" w:space="0" w:color="auto"/>
              <w:left w:val="single" w:sz="4" w:space="0" w:color="auto"/>
              <w:bottom w:val="single" w:sz="4" w:space="0" w:color="auto"/>
              <w:right w:val="single" w:sz="4" w:space="0" w:color="auto"/>
            </w:tcBorders>
          </w:tcPr>
          <w:p w:rsidR="00281F33" w:rsidRDefault="003A1967">
            <w:pPr>
              <w:spacing w:before="0" w:beforeAutospacing="0" w:after="0" w:afterAutospacing="0"/>
              <w:jc w:val="both"/>
              <w:rPr>
                <w:rFonts w:hAnsi="Times New Roman" w:cs="Times New Roman"/>
                <w:b/>
                <w:color w:val="000000"/>
                <w:sz w:val="24"/>
                <w:szCs w:val="24"/>
                <w:lang w:val="ru-RU"/>
              </w:rPr>
            </w:pPr>
            <w:r>
              <w:rPr>
                <w:rFonts w:hAnsi="Times New Roman" w:cs="Times New Roman"/>
                <w:b/>
                <w:color w:val="000000"/>
                <w:sz w:val="24"/>
                <w:szCs w:val="24"/>
                <w:lang w:val="ru-RU"/>
              </w:rPr>
              <w:t>Сроки  прохождения курсовой подготовки</w:t>
            </w:r>
          </w:p>
          <w:p w:rsidR="00281F33" w:rsidRDefault="003A1967">
            <w:pPr>
              <w:spacing w:before="0" w:beforeAutospacing="0" w:after="0" w:afterAutospacing="0"/>
              <w:jc w:val="both"/>
              <w:rPr>
                <w:rFonts w:hAnsi="Times New Roman" w:cs="Times New Roman"/>
                <w:b/>
                <w:color w:val="000000"/>
                <w:sz w:val="24"/>
                <w:szCs w:val="24"/>
                <w:lang w:val="ru-RU"/>
              </w:rPr>
            </w:pPr>
            <w:r>
              <w:rPr>
                <w:rFonts w:hAnsi="Times New Roman" w:cs="Times New Roman"/>
                <w:b/>
                <w:color w:val="000000"/>
                <w:sz w:val="24"/>
                <w:szCs w:val="24"/>
                <w:lang w:val="ru-RU"/>
              </w:rPr>
              <w:t>по предмету</w:t>
            </w:r>
          </w:p>
        </w:tc>
        <w:tc>
          <w:tcPr>
            <w:tcW w:w="2240" w:type="dxa"/>
            <w:tcBorders>
              <w:top w:val="single" w:sz="4" w:space="0" w:color="auto"/>
              <w:left w:val="single" w:sz="4" w:space="0" w:color="auto"/>
              <w:bottom w:val="single" w:sz="4" w:space="0" w:color="auto"/>
              <w:right w:val="single" w:sz="4" w:space="0" w:color="auto"/>
            </w:tcBorders>
            <w:vAlign w:val="center"/>
          </w:tcPr>
          <w:p w:rsidR="00281F33" w:rsidRDefault="003A1967">
            <w:pPr>
              <w:spacing w:before="0" w:beforeAutospacing="0" w:after="0" w:afterAutospacing="0"/>
              <w:jc w:val="both"/>
              <w:rPr>
                <w:rFonts w:hAnsi="Times New Roman" w:cs="Times New Roman"/>
                <w:b/>
                <w:color w:val="000000"/>
                <w:sz w:val="24"/>
                <w:szCs w:val="24"/>
                <w:lang w:val="ru-RU"/>
              </w:rPr>
            </w:pPr>
            <w:r>
              <w:rPr>
                <w:rFonts w:hAnsi="Times New Roman" w:cs="Times New Roman"/>
                <w:b/>
                <w:color w:val="000000"/>
                <w:sz w:val="24"/>
                <w:szCs w:val="24"/>
                <w:lang w:val="ru-RU"/>
              </w:rPr>
              <w:t>Кем выдано удостоверение</w:t>
            </w:r>
          </w:p>
        </w:tc>
        <w:tc>
          <w:tcPr>
            <w:tcW w:w="2673" w:type="dxa"/>
            <w:tcBorders>
              <w:top w:val="single" w:sz="4" w:space="0" w:color="auto"/>
              <w:left w:val="single" w:sz="4" w:space="0" w:color="auto"/>
              <w:bottom w:val="single" w:sz="4" w:space="0" w:color="auto"/>
              <w:right w:val="single" w:sz="4" w:space="0" w:color="auto"/>
            </w:tcBorders>
          </w:tcPr>
          <w:p w:rsidR="00281F33" w:rsidRDefault="003A1967">
            <w:pPr>
              <w:spacing w:before="0" w:beforeAutospacing="0" w:after="0" w:afterAutospacing="0"/>
              <w:jc w:val="both"/>
              <w:rPr>
                <w:rFonts w:hAnsi="Times New Roman" w:cs="Times New Roman"/>
                <w:b/>
                <w:color w:val="000000"/>
                <w:sz w:val="24"/>
                <w:szCs w:val="24"/>
                <w:lang w:val="ru-RU"/>
              </w:rPr>
            </w:pPr>
            <w:r>
              <w:rPr>
                <w:rFonts w:hAnsi="Times New Roman" w:cs="Times New Roman"/>
                <w:b/>
                <w:color w:val="000000"/>
                <w:sz w:val="24"/>
                <w:szCs w:val="24"/>
                <w:lang w:val="ru-RU"/>
              </w:rPr>
              <w:t>Название КПК</w:t>
            </w:r>
          </w:p>
        </w:tc>
        <w:tc>
          <w:tcPr>
            <w:tcW w:w="1499" w:type="dxa"/>
            <w:tcBorders>
              <w:top w:val="single" w:sz="4" w:space="0" w:color="auto"/>
              <w:left w:val="single" w:sz="4" w:space="0" w:color="auto"/>
              <w:bottom w:val="single" w:sz="4" w:space="0" w:color="auto"/>
              <w:right w:val="single" w:sz="4" w:space="0" w:color="auto"/>
            </w:tcBorders>
          </w:tcPr>
          <w:p w:rsidR="00281F33" w:rsidRDefault="003A1967">
            <w:pPr>
              <w:spacing w:before="0" w:beforeAutospacing="0" w:after="0" w:afterAutospacing="0"/>
              <w:jc w:val="both"/>
              <w:rPr>
                <w:rFonts w:hAnsi="Times New Roman" w:cs="Times New Roman"/>
                <w:b/>
                <w:color w:val="000000"/>
                <w:sz w:val="24"/>
                <w:szCs w:val="24"/>
                <w:lang w:val="ru-RU"/>
              </w:rPr>
            </w:pPr>
            <w:r>
              <w:rPr>
                <w:rFonts w:hAnsi="Times New Roman" w:cs="Times New Roman"/>
                <w:b/>
                <w:color w:val="000000"/>
                <w:sz w:val="24"/>
                <w:szCs w:val="24"/>
                <w:lang w:val="ru-RU"/>
              </w:rPr>
              <w:t>Количество часов</w:t>
            </w:r>
          </w:p>
        </w:tc>
      </w:tr>
      <w:tr w:rsidR="00281F33">
        <w:trPr>
          <w:trHeight w:val="109"/>
        </w:trPr>
        <w:tc>
          <w:tcPr>
            <w:tcW w:w="801" w:type="dxa"/>
            <w:tcBorders>
              <w:top w:val="single" w:sz="4" w:space="0" w:color="auto"/>
              <w:left w:val="single" w:sz="4" w:space="0" w:color="auto"/>
              <w:bottom w:val="single" w:sz="4" w:space="0" w:color="auto"/>
              <w:right w:val="single" w:sz="4" w:space="0" w:color="auto"/>
            </w:tcBorders>
          </w:tcPr>
          <w:p w:rsidR="00281F33" w:rsidRDefault="00281F33">
            <w:pPr>
              <w:numPr>
                <w:ilvl w:val="0"/>
                <w:numId w:val="14"/>
              </w:numPr>
              <w:spacing w:before="0" w:beforeAutospacing="0" w:after="0" w:afterAutospacing="0"/>
              <w:jc w:val="both"/>
              <w:rPr>
                <w:rFonts w:hAnsi="Times New Roman" w:cs="Times New Roman"/>
                <w:color w:val="000000"/>
                <w:sz w:val="24"/>
                <w:szCs w:val="24"/>
                <w:lang w:val="ru-RU"/>
              </w:rPr>
            </w:pPr>
          </w:p>
        </w:tc>
        <w:tc>
          <w:tcPr>
            <w:tcW w:w="1485" w:type="dxa"/>
            <w:tcBorders>
              <w:top w:val="single" w:sz="4" w:space="0" w:color="auto"/>
              <w:left w:val="single" w:sz="4" w:space="0" w:color="auto"/>
              <w:bottom w:val="single" w:sz="4" w:space="0" w:color="auto"/>
              <w:right w:val="single" w:sz="4" w:space="0" w:color="auto"/>
            </w:tcBorders>
            <w:vAlign w:val="center"/>
          </w:tcPr>
          <w:p w:rsidR="00281F33" w:rsidRDefault="003A1967">
            <w:pPr>
              <w:spacing w:before="0" w:beforeAutospacing="0" w:after="0" w:afterAutospacing="0"/>
              <w:jc w:val="both"/>
              <w:rPr>
                <w:rFonts w:hAnsi="Times New Roman" w:cs="Times New Roman"/>
                <w:color w:val="000000"/>
                <w:sz w:val="24"/>
                <w:szCs w:val="24"/>
                <w:lang w:val="ru-RU"/>
              </w:rPr>
            </w:pPr>
            <w:r>
              <w:rPr>
                <w:rFonts w:ascii="Times New Roman" w:eastAsia="Calibri" w:hAnsi="Times New Roman" w:cs="Times New Roman"/>
                <w:sz w:val="24"/>
                <w:szCs w:val="24"/>
                <w:lang w:bidi="ar"/>
              </w:rPr>
              <w:t>Баранова И.Н.</w:t>
            </w:r>
          </w:p>
        </w:tc>
        <w:tc>
          <w:tcPr>
            <w:tcW w:w="1657" w:type="dxa"/>
            <w:tcBorders>
              <w:top w:val="single" w:sz="4" w:space="0" w:color="auto"/>
              <w:left w:val="single" w:sz="4" w:space="0" w:color="auto"/>
              <w:bottom w:val="single" w:sz="4" w:space="0" w:color="auto"/>
              <w:right w:val="single" w:sz="4" w:space="0" w:color="auto"/>
            </w:tcBorders>
          </w:tcPr>
          <w:p w:rsidR="00281F33" w:rsidRDefault="003A1967">
            <w:pPr>
              <w:spacing w:before="0" w:beforeAutospacing="0" w:after="0" w:afterAutospacing="0"/>
              <w:jc w:val="both"/>
              <w:rPr>
                <w:rFonts w:hAnsi="Times New Roman" w:cs="Times New Roman"/>
                <w:color w:val="000000"/>
                <w:sz w:val="24"/>
                <w:szCs w:val="24"/>
                <w:lang w:val="ru-RU"/>
              </w:rPr>
            </w:pPr>
            <w:r>
              <w:rPr>
                <w:rFonts w:ascii="Times New Roman" w:eastAsia="Calibri" w:hAnsi="Times New Roman" w:cs="Times New Roman"/>
                <w:sz w:val="24"/>
                <w:lang w:bidi="ar"/>
              </w:rPr>
              <w:t>0</w:t>
            </w:r>
            <w:r>
              <w:rPr>
                <w:rFonts w:ascii="Times New Roman" w:eastAsia="Calibri" w:hAnsi="Times New Roman" w:cs="Times New Roman"/>
                <w:sz w:val="24"/>
                <w:lang w:val="ru" w:bidi="ar"/>
              </w:rPr>
              <w:t>3</w:t>
            </w:r>
            <w:r>
              <w:rPr>
                <w:rFonts w:ascii="Times New Roman" w:eastAsia="Calibri" w:hAnsi="Times New Roman" w:cs="Times New Roman"/>
                <w:sz w:val="24"/>
                <w:lang w:bidi="ar"/>
              </w:rPr>
              <w:t>.0</w:t>
            </w:r>
            <w:r>
              <w:rPr>
                <w:rFonts w:ascii="Times New Roman" w:eastAsia="Calibri" w:hAnsi="Times New Roman" w:cs="Times New Roman"/>
                <w:sz w:val="24"/>
                <w:lang w:val="ru" w:bidi="ar"/>
              </w:rPr>
              <w:t>4</w:t>
            </w:r>
            <w:r>
              <w:rPr>
                <w:rFonts w:ascii="Times New Roman" w:eastAsia="Calibri" w:hAnsi="Times New Roman" w:cs="Times New Roman"/>
                <w:sz w:val="24"/>
                <w:lang w:bidi="ar"/>
              </w:rPr>
              <w:t>.202</w:t>
            </w:r>
            <w:r>
              <w:rPr>
                <w:rFonts w:ascii="Times New Roman" w:eastAsia="Calibri" w:hAnsi="Times New Roman" w:cs="Times New Roman"/>
                <w:sz w:val="24"/>
                <w:lang w:val="ru" w:bidi="ar"/>
              </w:rPr>
              <w:t>4</w:t>
            </w:r>
            <w:r>
              <w:rPr>
                <w:rFonts w:ascii="Times New Roman" w:eastAsia="Calibri" w:hAnsi="Times New Roman" w:cs="Times New Roman"/>
                <w:sz w:val="24"/>
                <w:lang w:bidi="ar"/>
              </w:rPr>
              <w:t xml:space="preserve"> г.</w:t>
            </w:r>
          </w:p>
        </w:tc>
        <w:tc>
          <w:tcPr>
            <w:tcW w:w="2240" w:type="dxa"/>
            <w:tcBorders>
              <w:top w:val="single" w:sz="4" w:space="0" w:color="auto"/>
              <w:left w:val="single" w:sz="4" w:space="0" w:color="auto"/>
              <w:bottom w:val="single" w:sz="4" w:space="0" w:color="auto"/>
              <w:right w:val="single" w:sz="4" w:space="0" w:color="auto"/>
            </w:tcBorders>
            <w:vAlign w:val="center"/>
          </w:tcPr>
          <w:p w:rsidR="00281F33" w:rsidRDefault="003A1967">
            <w:pPr>
              <w:spacing w:before="0" w:beforeAutospacing="0" w:after="0" w:afterAutospacing="0"/>
              <w:jc w:val="both"/>
              <w:rPr>
                <w:rFonts w:hAnsi="Times New Roman" w:cs="Times New Roman"/>
                <w:color w:val="000000"/>
                <w:sz w:val="24"/>
                <w:szCs w:val="24"/>
                <w:lang w:val="ru-RU"/>
              </w:rPr>
            </w:pPr>
            <w:r>
              <w:rPr>
                <w:rFonts w:ascii="Times New Roman" w:eastAsia="Calibri" w:hAnsi="Times New Roman" w:cs="Times New Roman"/>
                <w:sz w:val="24"/>
                <w:szCs w:val="24"/>
                <w:lang w:val="ru" w:bidi="ar"/>
              </w:rPr>
              <w:t>ГБУ</w:t>
            </w:r>
            <w:r w:rsidRPr="003A1967">
              <w:rPr>
                <w:rFonts w:ascii="Times New Roman" w:eastAsia="Calibri" w:hAnsi="Times New Roman" w:cs="Times New Roman"/>
                <w:sz w:val="24"/>
                <w:szCs w:val="24"/>
                <w:lang w:val="ru-RU" w:bidi="ar"/>
              </w:rPr>
              <w:t xml:space="preserve"> </w:t>
            </w:r>
            <w:r>
              <w:rPr>
                <w:rFonts w:ascii="Times New Roman" w:eastAsia="Calibri" w:hAnsi="Times New Roman" w:cs="Times New Roman"/>
                <w:sz w:val="24"/>
                <w:szCs w:val="24"/>
                <w:lang w:val="ru" w:bidi="ar"/>
              </w:rPr>
              <w:t>ДПО</w:t>
            </w:r>
            <w:r w:rsidRPr="003A1967">
              <w:rPr>
                <w:rFonts w:ascii="Times New Roman" w:eastAsia="Calibri" w:hAnsi="Times New Roman" w:cs="Times New Roman"/>
                <w:sz w:val="24"/>
                <w:szCs w:val="24"/>
                <w:lang w:val="ru-RU" w:bidi="ar"/>
              </w:rPr>
              <w:t xml:space="preserve"> </w:t>
            </w:r>
            <w:r>
              <w:rPr>
                <w:rFonts w:ascii="Times New Roman" w:eastAsia="Calibri" w:hAnsi="Times New Roman" w:cs="Times New Roman"/>
                <w:sz w:val="24"/>
                <w:szCs w:val="24"/>
                <w:lang w:val="ru" w:bidi="ar"/>
              </w:rPr>
              <w:t>РМ</w:t>
            </w:r>
            <w:r w:rsidRPr="003A1967">
              <w:rPr>
                <w:rFonts w:ascii="Times New Roman" w:eastAsia="Calibri" w:hAnsi="Times New Roman" w:cs="Times New Roman"/>
                <w:sz w:val="24"/>
                <w:szCs w:val="24"/>
                <w:lang w:val="ru-RU" w:bidi="ar"/>
              </w:rPr>
              <w:t xml:space="preserve"> «</w:t>
            </w:r>
            <w:r>
              <w:rPr>
                <w:rFonts w:ascii="Times New Roman" w:eastAsia="Calibri" w:hAnsi="Times New Roman" w:cs="Times New Roman"/>
                <w:sz w:val="24"/>
                <w:szCs w:val="24"/>
                <w:lang w:val="ru" w:bidi="ar"/>
              </w:rPr>
              <w:t>ЦНППМПР</w:t>
            </w:r>
            <w:r w:rsidRPr="003A1967">
              <w:rPr>
                <w:rFonts w:ascii="Times New Roman" w:eastAsia="Calibri" w:hAnsi="Times New Roman" w:cs="Times New Roman"/>
                <w:sz w:val="24"/>
                <w:szCs w:val="24"/>
                <w:lang w:val="ru-RU" w:bidi="ar"/>
              </w:rPr>
              <w:t xml:space="preserve"> – «</w:t>
            </w:r>
            <w:r>
              <w:rPr>
                <w:rFonts w:ascii="Times New Roman" w:eastAsia="Calibri" w:hAnsi="Times New Roman" w:cs="Times New Roman"/>
                <w:sz w:val="24"/>
                <w:szCs w:val="24"/>
                <w:lang w:val="ru" w:bidi="ar"/>
              </w:rPr>
              <w:t>Педагог</w:t>
            </w:r>
            <w:r w:rsidRPr="003A1967">
              <w:rPr>
                <w:rFonts w:ascii="Times New Roman" w:eastAsia="Calibri" w:hAnsi="Times New Roman" w:cs="Times New Roman"/>
                <w:sz w:val="24"/>
                <w:szCs w:val="24"/>
                <w:lang w:val="ru-RU" w:bidi="ar"/>
              </w:rPr>
              <w:t>-13.</w:t>
            </w:r>
            <w:r>
              <w:rPr>
                <w:rFonts w:ascii="Times New Roman" w:eastAsia="Calibri" w:hAnsi="Times New Roman" w:cs="Times New Roman"/>
                <w:sz w:val="24"/>
                <w:szCs w:val="24"/>
                <w:lang w:val="ru" w:bidi="ar"/>
              </w:rPr>
              <w:t>РУ</w:t>
            </w:r>
            <w:r w:rsidRPr="003A1967">
              <w:rPr>
                <w:rFonts w:ascii="Times New Roman" w:eastAsia="Calibri" w:hAnsi="Times New Roman" w:cs="Times New Roman"/>
                <w:sz w:val="24"/>
                <w:szCs w:val="24"/>
                <w:lang w:val="ru-RU" w:bidi="ar"/>
              </w:rPr>
              <w:t>»</w:t>
            </w:r>
          </w:p>
        </w:tc>
        <w:tc>
          <w:tcPr>
            <w:tcW w:w="2673" w:type="dxa"/>
            <w:tcBorders>
              <w:top w:val="single" w:sz="4" w:space="0" w:color="auto"/>
              <w:left w:val="single" w:sz="4" w:space="0" w:color="auto"/>
              <w:bottom w:val="single" w:sz="4" w:space="0" w:color="auto"/>
              <w:right w:val="single" w:sz="4" w:space="0" w:color="auto"/>
            </w:tcBorders>
          </w:tcPr>
          <w:p w:rsidR="00281F33" w:rsidRDefault="003A1967">
            <w:pPr>
              <w:spacing w:before="0" w:beforeAutospacing="0" w:after="0" w:afterAutospacing="0"/>
              <w:jc w:val="both"/>
              <w:rPr>
                <w:rFonts w:hAnsi="Times New Roman" w:cs="Times New Roman"/>
                <w:color w:val="000000"/>
                <w:sz w:val="24"/>
                <w:szCs w:val="24"/>
                <w:lang w:val="ru-RU"/>
              </w:rPr>
            </w:pPr>
            <w:r>
              <w:rPr>
                <w:rFonts w:ascii="Times New Roman" w:eastAsia="Calibri" w:hAnsi="Times New Roman" w:cs="Times New Roman"/>
                <w:sz w:val="24"/>
                <w:lang w:val="ru" w:bidi="ar"/>
              </w:rPr>
              <w:t>«Школа Минпросвещения России»: новые возможности для повышения качества образования»</w:t>
            </w:r>
          </w:p>
        </w:tc>
        <w:tc>
          <w:tcPr>
            <w:tcW w:w="1499" w:type="dxa"/>
            <w:tcBorders>
              <w:top w:val="single" w:sz="4" w:space="0" w:color="auto"/>
              <w:left w:val="single" w:sz="4" w:space="0" w:color="auto"/>
              <w:bottom w:val="single" w:sz="4" w:space="0" w:color="auto"/>
              <w:right w:val="single" w:sz="4" w:space="0" w:color="auto"/>
            </w:tcBorders>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48</w:t>
            </w:r>
          </w:p>
        </w:tc>
      </w:tr>
      <w:tr w:rsidR="00281F33">
        <w:trPr>
          <w:trHeight w:val="109"/>
        </w:trPr>
        <w:tc>
          <w:tcPr>
            <w:tcW w:w="801" w:type="dxa"/>
            <w:tcBorders>
              <w:top w:val="single" w:sz="4" w:space="0" w:color="auto"/>
              <w:left w:val="single" w:sz="4" w:space="0" w:color="auto"/>
              <w:bottom w:val="single" w:sz="4" w:space="0" w:color="auto"/>
              <w:right w:val="single" w:sz="4" w:space="0" w:color="auto"/>
            </w:tcBorders>
          </w:tcPr>
          <w:p w:rsidR="00281F33" w:rsidRDefault="00281F33">
            <w:pPr>
              <w:numPr>
                <w:ilvl w:val="0"/>
                <w:numId w:val="14"/>
              </w:numPr>
              <w:spacing w:before="0" w:beforeAutospacing="0" w:after="0" w:afterAutospacing="0"/>
              <w:jc w:val="both"/>
              <w:rPr>
                <w:rFonts w:hAnsi="Times New Roman" w:cs="Times New Roman"/>
                <w:color w:val="000000"/>
                <w:sz w:val="24"/>
                <w:szCs w:val="24"/>
                <w:lang w:val="ru-RU"/>
              </w:rPr>
            </w:pPr>
          </w:p>
        </w:tc>
        <w:tc>
          <w:tcPr>
            <w:tcW w:w="1485" w:type="dxa"/>
            <w:tcBorders>
              <w:top w:val="single" w:sz="4" w:space="0" w:color="auto"/>
              <w:left w:val="single" w:sz="4" w:space="0" w:color="auto"/>
              <w:bottom w:val="single" w:sz="4" w:space="0" w:color="auto"/>
              <w:right w:val="single" w:sz="4" w:space="0" w:color="auto"/>
            </w:tcBorders>
            <w:vAlign w:val="center"/>
          </w:tcPr>
          <w:p w:rsidR="00281F33" w:rsidRDefault="003A1967">
            <w:pPr>
              <w:pStyle w:val="aa"/>
              <w:spacing w:before="0" w:after="0"/>
              <w:jc w:val="center"/>
            </w:pPr>
            <w:r>
              <w:rPr>
                <w:rFonts w:eastAsia="Calibri"/>
                <w:lang w:val="en-US" w:eastAsia="zh-CN" w:bidi="ar"/>
              </w:rPr>
              <w:t>Левина Л.Н.</w:t>
            </w:r>
          </w:p>
        </w:tc>
        <w:tc>
          <w:tcPr>
            <w:tcW w:w="1657"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pPr>
            <w:r>
              <w:rPr>
                <w:rFonts w:eastAsia="Calibri"/>
                <w:szCs w:val="22"/>
                <w:lang w:val="ru" w:eastAsia="zh-CN" w:bidi="ar"/>
              </w:rPr>
              <w:t>03.</w:t>
            </w:r>
            <w:r>
              <w:rPr>
                <w:rFonts w:eastAsia="Calibri"/>
                <w:szCs w:val="22"/>
                <w:lang w:val="en-US" w:eastAsia="zh-CN" w:bidi="ar"/>
              </w:rPr>
              <w:t>0</w:t>
            </w:r>
            <w:r>
              <w:rPr>
                <w:rFonts w:eastAsia="Calibri"/>
                <w:szCs w:val="22"/>
                <w:lang w:val="ru" w:eastAsia="zh-CN" w:bidi="ar"/>
              </w:rPr>
              <w:t>4</w:t>
            </w:r>
            <w:r>
              <w:rPr>
                <w:rFonts w:eastAsia="Calibri"/>
                <w:szCs w:val="22"/>
                <w:lang w:val="en-US" w:eastAsia="zh-CN" w:bidi="ar"/>
              </w:rPr>
              <w:t>.202</w:t>
            </w:r>
            <w:r>
              <w:rPr>
                <w:rFonts w:eastAsia="Calibri"/>
                <w:szCs w:val="22"/>
                <w:lang w:val="ru" w:eastAsia="zh-CN" w:bidi="ar"/>
              </w:rPr>
              <w:t>4</w:t>
            </w:r>
            <w:r>
              <w:rPr>
                <w:rFonts w:eastAsia="Calibri"/>
                <w:szCs w:val="22"/>
                <w:lang w:val="en-US" w:eastAsia="zh-CN" w:bidi="ar"/>
              </w:rPr>
              <w:t xml:space="preserve"> г.</w:t>
            </w:r>
          </w:p>
        </w:tc>
        <w:tc>
          <w:tcPr>
            <w:tcW w:w="2240" w:type="dxa"/>
            <w:tcBorders>
              <w:left w:val="single" w:sz="4" w:space="0" w:color="auto"/>
              <w:right w:val="single" w:sz="4" w:space="0" w:color="auto"/>
            </w:tcBorders>
            <w:vAlign w:val="center"/>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ГБУ ДПО РМ «ЦНППМПР – «Педагог-13.РУ»</w:t>
            </w:r>
          </w:p>
        </w:tc>
        <w:tc>
          <w:tcPr>
            <w:tcW w:w="2673" w:type="dxa"/>
            <w:tcBorders>
              <w:top w:val="single" w:sz="4" w:space="0" w:color="auto"/>
              <w:left w:val="single" w:sz="4" w:space="0" w:color="auto"/>
              <w:bottom w:val="single" w:sz="4" w:space="0" w:color="auto"/>
              <w:right w:val="single" w:sz="4" w:space="0" w:color="auto"/>
            </w:tcBorders>
          </w:tcPr>
          <w:p w:rsidR="00281F33" w:rsidRDefault="003A1967">
            <w:pPr>
              <w:spacing w:before="0" w:beforeAutospacing="0" w:after="0" w:afterAutospacing="0"/>
              <w:jc w:val="both"/>
              <w:rPr>
                <w:rFonts w:hAnsi="Times New Roman" w:cs="Times New Roman"/>
                <w:color w:val="000000"/>
                <w:sz w:val="24"/>
                <w:szCs w:val="24"/>
                <w:lang w:val="ru-RU"/>
              </w:rPr>
            </w:pPr>
            <w:r>
              <w:rPr>
                <w:rFonts w:ascii="Times New Roman" w:eastAsia="Calibri" w:hAnsi="Times New Roman" w:cs="Times New Roman"/>
                <w:sz w:val="24"/>
                <w:lang w:val="ru" w:bidi="ar"/>
              </w:rPr>
              <w:t>«Школа Минпросвещения России»: новые возможности для повышения качества образования»</w:t>
            </w:r>
          </w:p>
        </w:tc>
        <w:tc>
          <w:tcPr>
            <w:tcW w:w="1499" w:type="dxa"/>
            <w:tcBorders>
              <w:top w:val="single" w:sz="4" w:space="0" w:color="auto"/>
              <w:left w:val="single" w:sz="4" w:space="0" w:color="auto"/>
              <w:bottom w:val="single" w:sz="4" w:space="0" w:color="auto"/>
              <w:right w:val="single" w:sz="4" w:space="0" w:color="auto"/>
            </w:tcBorders>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48</w:t>
            </w:r>
          </w:p>
        </w:tc>
      </w:tr>
      <w:tr w:rsidR="00281F33">
        <w:trPr>
          <w:trHeight w:val="109"/>
        </w:trPr>
        <w:tc>
          <w:tcPr>
            <w:tcW w:w="801" w:type="dxa"/>
            <w:tcBorders>
              <w:top w:val="single" w:sz="4" w:space="0" w:color="auto"/>
              <w:left w:val="single" w:sz="4" w:space="0" w:color="auto"/>
              <w:bottom w:val="single" w:sz="4" w:space="0" w:color="auto"/>
              <w:right w:val="single" w:sz="4" w:space="0" w:color="auto"/>
            </w:tcBorders>
          </w:tcPr>
          <w:p w:rsidR="00281F33" w:rsidRDefault="00281F33">
            <w:pPr>
              <w:numPr>
                <w:ilvl w:val="0"/>
                <w:numId w:val="14"/>
              </w:numPr>
              <w:spacing w:before="0" w:beforeAutospacing="0" w:after="0" w:afterAutospacing="0"/>
              <w:jc w:val="both"/>
              <w:rPr>
                <w:rFonts w:hAnsi="Times New Roman" w:cs="Times New Roman"/>
                <w:color w:val="000000"/>
                <w:sz w:val="24"/>
                <w:szCs w:val="24"/>
                <w:lang w:val="ru-RU"/>
              </w:rPr>
            </w:pPr>
          </w:p>
        </w:tc>
        <w:tc>
          <w:tcPr>
            <w:tcW w:w="1485" w:type="dxa"/>
            <w:tcBorders>
              <w:top w:val="single" w:sz="4" w:space="0" w:color="auto"/>
              <w:left w:val="single" w:sz="4" w:space="0" w:color="auto"/>
              <w:bottom w:val="single" w:sz="4" w:space="0" w:color="auto"/>
              <w:right w:val="single" w:sz="4" w:space="0" w:color="auto"/>
            </w:tcBorders>
            <w:vAlign w:val="center"/>
          </w:tcPr>
          <w:p w:rsidR="00281F33" w:rsidRDefault="003A1967">
            <w:pPr>
              <w:pStyle w:val="aa"/>
              <w:spacing w:before="0" w:after="0"/>
              <w:jc w:val="center"/>
            </w:pPr>
            <w:r>
              <w:rPr>
                <w:rFonts w:eastAsia="Calibri"/>
                <w:lang w:val="ru" w:eastAsia="zh-CN" w:bidi="ar"/>
              </w:rPr>
              <w:t>Балашкина Н.В.</w:t>
            </w:r>
          </w:p>
        </w:tc>
        <w:tc>
          <w:tcPr>
            <w:tcW w:w="1657"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pPr>
            <w:r>
              <w:rPr>
                <w:rFonts w:eastAsia="Calibri"/>
                <w:szCs w:val="22"/>
                <w:lang w:val="ru" w:eastAsia="zh-CN" w:bidi="ar"/>
              </w:rPr>
              <w:t>03.04.2024 г.</w:t>
            </w:r>
          </w:p>
        </w:tc>
        <w:tc>
          <w:tcPr>
            <w:tcW w:w="2240" w:type="dxa"/>
            <w:tcBorders>
              <w:left w:val="single" w:sz="4" w:space="0" w:color="auto"/>
              <w:right w:val="single" w:sz="4" w:space="0" w:color="auto"/>
            </w:tcBorders>
            <w:vAlign w:val="center"/>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ГБУ ДПО РМ «ЦНППМПР – «Педагог-13.РУ»</w:t>
            </w:r>
          </w:p>
        </w:tc>
        <w:tc>
          <w:tcPr>
            <w:tcW w:w="2673" w:type="dxa"/>
            <w:tcBorders>
              <w:top w:val="single" w:sz="4" w:space="0" w:color="auto"/>
              <w:left w:val="single" w:sz="4" w:space="0" w:color="auto"/>
              <w:bottom w:val="single" w:sz="4" w:space="0" w:color="auto"/>
              <w:right w:val="single" w:sz="4" w:space="0" w:color="auto"/>
            </w:tcBorders>
          </w:tcPr>
          <w:p w:rsidR="00281F33" w:rsidRDefault="003A1967">
            <w:pPr>
              <w:spacing w:before="0" w:beforeAutospacing="0" w:after="0" w:afterAutospacing="0"/>
              <w:jc w:val="both"/>
              <w:rPr>
                <w:rFonts w:hAnsi="Times New Roman" w:cs="Times New Roman"/>
                <w:color w:val="000000"/>
                <w:sz w:val="24"/>
                <w:szCs w:val="24"/>
                <w:lang w:val="ru-RU"/>
              </w:rPr>
            </w:pPr>
            <w:r>
              <w:rPr>
                <w:rFonts w:ascii="Times New Roman" w:eastAsia="Calibri" w:hAnsi="Times New Roman" w:cs="Times New Roman"/>
                <w:sz w:val="24"/>
                <w:lang w:val="ru" w:bidi="ar"/>
              </w:rPr>
              <w:t>«Школа Минпросвещения России»: новые возможности для повышения качества образования»</w:t>
            </w:r>
          </w:p>
        </w:tc>
        <w:tc>
          <w:tcPr>
            <w:tcW w:w="1499" w:type="dxa"/>
            <w:tcBorders>
              <w:top w:val="single" w:sz="4" w:space="0" w:color="auto"/>
              <w:left w:val="single" w:sz="4" w:space="0" w:color="auto"/>
              <w:bottom w:val="single" w:sz="4" w:space="0" w:color="auto"/>
              <w:right w:val="single" w:sz="4" w:space="0" w:color="auto"/>
            </w:tcBorders>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48</w:t>
            </w:r>
          </w:p>
        </w:tc>
      </w:tr>
      <w:tr w:rsidR="00281F33">
        <w:trPr>
          <w:trHeight w:val="109"/>
        </w:trPr>
        <w:tc>
          <w:tcPr>
            <w:tcW w:w="801" w:type="dxa"/>
            <w:tcBorders>
              <w:top w:val="single" w:sz="4" w:space="0" w:color="auto"/>
              <w:left w:val="single" w:sz="4" w:space="0" w:color="auto"/>
              <w:bottom w:val="single" w:sz="4" w:space="0" w:color="auto"/>
              <w:right w:val="single" w:sz="4" w:space="0" w:color="auto"/>
            </w:tcBorders>
          </w:tcPr>
          <w:p w:rsidR="00281F33" w:rsidRDefault="00281F33">
            <w:pPr>
              <w:numPr>
                <w:ilvl w:val="0"/>
                <w:numId w:val="14"/>
              </w:numPr>
              <w:spacing w:before="0" w:beforeAutospacing="0" w:after="0" w:afterAutospacing="0"/>
              <w:jc w:val="both"/>
              <w:rPr>
                <w:rFonts w:hAnsi="Times New Roman" w:cs="Times New Roman"/>
                <w:color w:val="000000"/>
                <w:sz w:val="24"/>
                <w:szCs w:val="24"/>
                <w:lang w:val="ru-RU"/>
              </w:rPr>
            </w:pPr>
          </w:p>
        </w:tc>
        <w:tc>
          <w:tcPr>
            <w:tcW w:w="1485" w:type="dxa"/>
            <w:tcBorders>
              <w:top w:val="single" w:sz="4" w:space="0" w:color="auto"/>
              <w:left w:val="single" w:sz="4" w:space="0" w:color="auto"/>
              <w:bottom w:val="single" w:sz="4" w:space="0" w:color="auto"/>
              <w:right w:val="single" w:sz="4" w:space="0" w:color="auto"/>
            </w:tcBorders>
            <w:vAlign w:val="center"/>
          </w:tcPr>
          <w:p w:rsidR="00281F33" w:rsidRDefault="003A1967">
            <w:pPr>
              <w:pStyle w:val="aa"/>
              <w:spacing w:before="0" w:after="0"/>
              <w:jc w:val="center"/>
            </w:pPr>
            <w:r>
              <w:rPr>
                <w:rFonts w:eastAsia="Calibri"/>
                <w:lang w:val="ru" w:eastAsia="zh-CN" w:bidi="ar"/>
              </w:rPr>
              <w:t>Балашкина Т.М.</w:t>
            </w:r>
          </w:p>
        </w:tc>
        <w:tc>
          <w:tcPr>
            <w:tcW w:w="1657"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pPr>
            <w:r>
              <w:rPr>
                <w:rFonts w:eastAsia="Calibri"/>
                <w:szCs w:val="22"/>
                <w:lang w:val="ru" w:eastAsia="zh-CN" w:bidi="ar"/>
              </w:rPr>
              <w:t>03.04.2024 г.</w:t>
            </w:r>
          </w:p>
        </w:tc>
        <w:tc>
          <w:tcPr>
            <w:tcW w:w="2240" w:type="dxa"/>
            <w:tcBorders>
              <w:left w:val="single" w:sz="4" w:space="0" w:color="auto"/>
              <w:right w:val="single" w:sz="4" w:space="0" w:color="auto"/>
            </w:tcBorders>
            <w:vAlign w:val="center"/>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ГБУ ДПО РМ «ЦНППМПР – «Педагог-13.РУ»</w:t>
            </w:r>
          </w:p>
        </w:tc>
        <w:tc>
          <w:tcPr>
            <w:tcW w:w="2673" w:type="dxa"/>
            <w:tcBorders>
              <w:top w:val="single" w:sz="4" w:space="0" w:color="auto"/>
              <w:left w:val="single" w:sz="4" w:space="0" w:color="auto"/>
              <w:bottom w:val="single" w:sz="4" w:space="0" w:color="auto"/>
              <w:right w:val="single" w:sz="4" w:space="0" w:color="auto"/>
            </w:tcBorders>
          </w:tcPr>
          <w:p w:rsidR="00281F33" w:rsidRDefault="003A1967">
            <w:pPr>
              <w:spacing w:before="0" w:beforeAutospacing="0" w:after="0" w:afterAutospacing="0"/>
              <w:jc w:val="both"/>
              <w:rPr>
                <w:rFonts w:hAnsi="Times New Roman" w:cs="Times New Roman"/>
                <w:color w:val="000000"/>
                <w:sz w:val="24"/>
                <w:szCs w:val="24"/>
                <w:lang w:val="ru-RU"/>
              </w:rPr>
            </w:pPr>
            <w:r>
              <w:rPr>
                <w:rFonts w:ascii="Times New Roman" w:eastAsia="Calibri" w:hAnsi="Times New Roman" w:cs="Times New Roman"/>
                <w:sz w:val="24"/>
                <w:lang w:val="ru" w:bidi="ar"/>
              </w:rPr>
              <w:t>«Школа Минпросвещения России»: новые возможности для повышения качества образования»</w:t>
            </w:r>
          </w:p>
        </w:tc>
        <w:tc>
          <w:tcPr>
            <w:tcW w:w="1499" w:type="dxa"/>
            <w:tcBorders>
              <w:top w:val="single" w:sz="4" w:space="0" w:color="auto"/>
              <w:left w:val="single" w:sz="4" w:space="0" w:color="auto"/>
              <w:bottom w:val="single" w:sz="4" w:space="0" w:color="auto"/>
              <w:right w:val="single" w:sz="4" w:space="0" w:color="auto"/>
            </w:tcBorders>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48</w:t>
            </w:r>
          </w:p>
        </w:tc>
      </w:tr>
      <w:tr w:rsidR="00281F33">
        <w:trPr>
          <w:trHeight w:val="109"/>
        </w:trPr>
        <w:tc>
          <w:tcPr>
            <w:tcW w:w="801" w:type="dxa"/>
            <w:tcBorders>
              <w:top w:val="single" w:sz="4" w:space="0" w:color="auto"/>
              <w:left w:val="single" w:sz="4" w:space="0" w:color="auto"/>
              <w:bottom w:val="single" w:sz="4" w:space="0" w:color="auto"/>
              <w:right w:val="single" w:sz="4" w:space="0" w:color="auto"/>
            </w:tcBorders>
          </w:tcPr>
          <w:p w:rsidR="00281F33" w:rsidRDefault="00281F33">
            <w:pPr>
              <w:numPr>
                <w:ilvl w:val="0"/>
                <w:numId w:val="14"/>
              </w:numPr>
              <w:spacing w:before="0" w:beforeAutospacing="0" w:after="0" w:afterAutospacing="0"/>
              <w:jc w:val="both"/>
              <w:rPr>
                <w:rFonts w:hAnsi="Times New Roman" w:cs="Times New Roman"/>
                <w:color w:val="000000"/>
                <w:sz w:val="24"/>
                <w:szCs w:val="24"/>
                <w:lang w:val="ru-RU"/>
              </w:rPr>
            </w:pPr>
          </w:p>
        </w:tc>
        <w:tc>
          <w:tcPr>
            <w:tcW w:w="1485" w:type="dxa"/>
            <w:tcBorders>
              <w:top w:val="single" w:sz="4" w:space="0" w:color="auto"/>
              <w:left w:val="single" w:sz="4" w:space="0" w:color="auto"/>
              <w:bottom w:val="single" w:sz="4" w:space="0" w:color="auto"/>
              <w:right w:val="single" w:sz="4" w:space="0" w:color="auto"/>
            </w:tcBorders>
            <w:vAlign w:val="center"/>
          </w:tcPr>
          <w:p w:rsidR="00281F33" w:rsidRDefault="003A1967">
            <w:pPr>
              <w:pStyle w:val="aa"/>
              <w:spacing w:before="0" w:after="0"/>
              <w:jc w:val="center"/>
            </w:pPr>
            <w:r>
              <w:rPr>
                <w:rFonts w:eastAsia="Calibri"/>
                <w:lang w:val="ru" w:eastAsia="zh-CN" w:bidi="ar"/>
              </w:rPr>
              <w:t>Коняшкина Н.Г.</w:t>
            </w:r>
          </w:p>
        </w:tc>
        <w:tc>
          <w:tcPr>
            <w:tcW w:w="1657"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pPr>
            <w:r>
              <w:rPr>
                <w:rFonts w:eastAsia="Calibri"/>
                <w:szCs w:val="22"/>
                <w:lang w:val="ru" w:eastAsia="zh-CN" w:bidi="ar"/>
              </w:rPr>
              <w:t>28.06.2024 г.</w:t>
            </w:r>
          </w:p>
        </w:tc>
        <w:tc>
          <w:tcPr>
            <w:tcW w:w="2240" w:type="dxa"/>
            <w:tcBorders>
              <w:left w:val="single" w:sz="4" w:space="0" w:color="auto"/>
              <w:right w:val="single" w:sz="4" w:space="0" w:color="auto"/>
            </w:tcBorders>
            <w:vAlign w:val="center"/>
          </w:tcPr>
          <w:p w:rsidR="00281F33" w:rsidRDefault="003A1967">
            <w:pPr>
              <w:pStyle w:val="aa"/>
              <w:spacing w:before="0" w:after="0"/>
              <w:jc w:val="center"/>
              <w:rPr>
                <w:color w:val="000000"/>
              </w:rPr>
            </w:pPr>
            <w:r>
              <w:rPr>
                <w:rFonts w:eastAsia="Calibri"/>
                <w:lang w:val="ru" w:eastAsia="zh-CN" w:bidi="ar"/>
              </w:rPr>
              <w:t>ФГБОУ ВО «Московский государственный психолого-педагогический университет»</w:t>
            </w:r>
          </w:p>
        </w:tc>
        <w:tc>
          <w:tcPr>
            <w:tcW w:w="2673"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rPr>
                <w:color w:val="000000"/>
              </w:rPr>
            </w:pPr>
            <w:r>
              <w:rPr>
                <w:rFonts w:eastAsia="Calibri"/>
                <w:lang w:val="ru" w:eastAsia="zh-CN" w:bidi="ar"/>
              </w:rPr>
              <w:t>«Организация деятельности педагога-психолога в системе общего образования»</w:t>
            </w:r>
          </w:p>
        </w:tc>
        <w:tc>
          <w:tcPr>
            <w:tcW w:w="1499"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rPr>
                <w:color w:val="000000"/>
              </w:rPr>
            </w:pPr>
            <w:r>
              <w:rPr>
                <w:rFonts w:eastAsia="Calibri"/>
                <w:lang w:val="ru" w:eastAsia="zh-CN" w:bidi="ar"/>
              </w:rPr>
              <w:t>7</w:t>
            </w:r>
            <w:r>
              <w:rPr>
                <w:rFonts w:eastAsia="Calibri"/>
                <w:lang w:val="en-US" w:eastAsia="zh-CN" w:bidi="ar"/>
              </w:rPr>
              <w:t>6</w:t>
            </w:r>
          </w:p>
        </w:tc>
      </w:tr>
      <w:tr w:rsidR="00281F33">
        <w:trPr>
          <w:trHeight w:val="109"/>
        </w:trPr>
        <w:tc>
          <w:tcPr>
            <w:tcW w:w="801" w:type="dxa"/>
            <w:tcBorders>
              <w:top w:val="single" w:sz="4" w:space="0" w:color="auto"/>
              <w:left w:val="single" w:sz="4" w:space="0" w:color="auto"/>
              <w:bottom w:val="single" w:sz="4" w:space="0" w:color="auto"/>
              <w:right w:val="single" w:sz="4" w:space="0" w:color="auto"/>
            </w:tcBorders>
          </w:tcPr>
          <w:p w:rsidR="00281F33" w:rsidRDefault="00281F33">
            <w:pPr>
              <w:numPr>
                <w:ilvl w:val="0"/>
                <w:numId w:val="14"/>
              </w:numPr>
              <w:spacing w:before="0" w:beforeAutospacing="0" w:after="0" w:afterAutospacing="0"/>
              <w:jc w:val="both"/>
              <w:rPr>
                <w:rFonts w:hAnsi="Times New Roman" w:cs="Times New Roman"/>
                <w:color w:val="000000"/>
                <w:sz w:val="24"/>
                <w:szCs w:val="24"/>
                <w:lang w:val="ru-RU"/>
              </w:rPr>
            </w:pPr>
          </w:p>
        </w:tc>
        <w:tc>
          <w:tcPr>
            <w:tcW w:w="1485" w:type="dxa"/>
            <w:tcBorders>
              <w:top w:val="single" w:sz="4" w:space="0" w:color="auto"/>
              <w:left w:val="single" w:sz="4" w:space="0" w:color="auto"/>
              <w:bottom w:val="single" w:sz="4" w:space="0" w:color="auto"/>
              <w:right w:val="single" w:sz="4" w:space="0" w:color="auto"/>
            </w:tcBorders>
            <w:vAlign w:val="center"/>
          </w:tcPr>
          <w:p w:rsidR="00281F33" w:rsidRDefault="003A1967">
            <w:pPr>
              <w:pStyle w:val="aa"/>
              <w:spacing w:before="0" w:after="0"/>
              <w:jc w:val="center"/>
            </w:pPr>
            <w:r>
              <w:rPr>
                <w:rFonts w:eastAsia="Calibri"/>
                <w:lang w:val="ru" w:eastAsia="zh-CN" w:bidi="ar"/>
              </w:rPr>
              <w:t>Осипова М.В.</w:t>
            </w:r>
          </w:p>
        </w:tc>
        <w:tc>
          <w:tcPr>
            <w:tcW w:w="1657"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pPr>
            <w:r>
              <w:rPr>
                <w:rFonts w:eastAsia="Calibri"/>
                <w:szCs w:val="22"/>
                <w:lang w:val="ru" w:eastAsia="zh-CN" w:bidi="ar"/>
              </w:rPr>
              <w:t>04.06.2024 г.</w:t>
            </w:r>
          </w:p>
        </w:tc>
        <w:tc>
          <w:tcPr>
            <w:tcW w:w="2240" w:type="dxa"/>
            <w:tcBorders>
              <w:left w:val="single" w:sz="4" w:space="0" w:color="auto"/>
              <w:right w:val="single" w:sz="4" w:space="0" w:color="auto"/>
            </w:tcBorders>
            <w:vAlign w:val="center"/>
          </w:tcPr>
          <w:p w:rsidR="00281F33" w:rsidRDefault="003A1967">
            <w:pPr>
              <w:pStyle w:val="aa"/>
              <w:spacing w:before="0" w:after="0"/>
              <w:jc w:val="center"/>
              <w:rPr>
                <w:color w:val="000000"/>
              </w:rPr>
            </w:pPr>
            <w:r>
              <w:rPr>
                <w:rFonts w:eastAsia="Calibri"/>
                <w:szCs w:val="22"/>
                <w:lang w:val="ru" w:eastAsia="zh-CN" w:bidi="ar"/>
              </w:rPr>
              <w:t>ФГАОУ ВО «Государственный университет просвещения»</w:t>
            </w:r>
          </w:p>
        </w:tc>
        <w:tc>
          <w:tcPr>
            <w:tcW w:w="2673"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rPr>
                <w:color w:val="000000"/>
              </w:rPr>
            </w:pPr>
            <w:r>
              <w:rPr>
                <w:rFonts w:eastAsia="Calibri"/>
                <w:szCs w:val="22"/>
                <w:lang w:val="ru" w:eastAsia="zh-CN" w:bidi="ar"/>
              </w:rPr>
              <w:t>«Использование современного учебного оборудования в центрах образования естественно-научной и технологической направленностей «Точка роста»</w:t>
            </w:r>
          </w:p>
        </w:tc>
        <w:tc>
          <w:tcPr>
            <w:tcW w:w="1499"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rPr>
                <w:color w:val="000000"/>
              </w:rPr>
            </w:pPr>
            <w:r>
              <w:rPr>
                <w:rFonts w:eastAsia="Calibri"/>
                <w:lang w:val="ru" w:eastAsia="zh-CN" w:bidi="ar"/>
              </w:rPr>
              <w:t>36</w:t>
            </w:r>
          </w:p>
        </w:tc>
      </w:tr>
      <w:tr w:rsidR="00281F33">
        <w:trPr>
          <w:trHeight w:val="109"/>
        </w:trPr>
        <w:tc>
          <w:tcPr>
            <w:tcW w:w="801" w:type="dxa"/>
            <w:tcBorders>
              <w:top w:val="single" w:sz="4" w:space="0" w:color="auto"/>
              <w:left w:val="single" w:sz="4" w:space="0" w:color="auto"/>
              <w:bottom w:val="single" w:sz="4" w:space="0" w:color="auto"/>
              <w:right w:val="single" w:sz="4" w:space="0" w:color="auto"/>
            </w:tcBorders>
          </w:tcPr>
          <w:p w:rsidR="00281F33" w:rsidRDefault="00281F33">
            <w:pPr>
              <w:numPr>
                <w:ilvl w:val="0"/>
                <w:numId w:val="14"/>
              </w:numPr>
              <w:spacing w:before="0" w:beforeAutospacing="0" w:after="0" w:afterAutospacing="0"/>
              <w:jc w:val="both"/>
              <w:rPr>
                <w:rFonts w:hAnsi="Times New Roman" w:cs="Times New Roman"/>
                <w:color w:val="000000"/>
                <w:sz w:val="24"/>
                <w:szCs w:val="24"/>
                <w:lang w:val="ru-RU"/>
              </w:rPr>
            </w:pPr>
          </w:p>
        </w:tc>
        <w:tc>
          <w:tcPr>
            <w:tcW w:w="1485" w:type="dxa"/>
            <w:tcBorders>
              <w:top w:val="single" w:sz="4" w:space="0" w:color="auto"/>
              <w:left w:val="single" w:sz="4" w:space="0" w:color="auto"/>
              <w:bottom w:val="single" w:sz="4" w:space="0" w:color="auto"/>
              <w:right w:val="single" w:sz="4" w:space="0" w:color="auto"/>
            </w:tcBorders>
            <w:vAlign w:val="center"/>
          </w:tcPr>
          <w:p w:rsidR="00281F33" w:rsidRDefault="003A1967">
            <w:pPr>
              <w:pStyle w:val="aa"/>
              <w:spacing w:before="0" w:after="0"/>
              <w:jc w:val="center"/>
            </w:pPr>
            <w:r>
              <w:rPr>
                <w:rFonts w:eastAsia="Calibri"/>
                <w:lang w:val="ru" w:eastAsia="zh-CN" w:bidi="ar"/>
              </w:rPr>
              <w:t>Лопухова Н.И.</w:t>
            </w:r>
          </w:p>
        </w:tc>
        <w:tc>
          <w:tcPr>
            <w:tcW w:w="1657"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pPr>
            <w:r>
              <w:rPr>
                <w:rFonts w:eastAsia="Calibri"/>
                <w:szCs w:val="22"/>
                <w:lang w:val="ru" w:eastAsia="zh-CN" w:bidi="ar"/>
              </w:rPr>
              <w:t>04.06.2024 г.</w:t>
            </w:r>
          </w:p>
        </w:tc>
        <w:tc>
          <w:tcPr>
            <w:tcW w:w="2240" w:type="dxa"/>
            <w:tcBorders>
              <w:left w:val="single" w:sz="4" w:space="0" w:color="auto"/>
              <w:right w:val="single" w:sz="4" w:space="0" w:color="auto"/>
            </w:tcBorders>
            <w:vAlign w:val="center"/>
          </w:tcPr>
          <w:p w:rsidR="00281F33" w:rsidRDefault="003A1967">
            <w:pPr>
              <w:pStyle w:val="aa"/>
              <w:spacing w:before="0" w:after="0"/>
              <w:jc w:val="center"/>
              <w:rPr>
                <w:color w:val="000000"/>
              </w:rPr>
            </w:pPr>
            <w:r>
              <w:rPr>
                <w:rFonts w:eastAsia="Calibri"/>
                <w:szCs w:val="22"/>
                <w:lang w:val="ru" w:eastAsia="zh-CN" w:bidi="ar"/>
              </w:rPr>
              <w:t>ФГАОУ ВО «Государственный университет просвещения»</w:t>
            </w:r>
          </w:p>
        </w:tc>
        <w:tc>
          <w:tcPr>
            <w:tcW w:w="2673"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rPr>
                <w:color w:val="000000"/>
              </w:rPr>
            </w:pPr>
            <w:r>
              <w:rPr>
                <w:rFonts w:eastAsia="Calibri"/>
                <w:sz w:val="22"/>
                <w:szCs w:val="21"/>
                <w:lang w:val="ru" w:eastAsia="zh-CN" w:bidi="ar"/>
              </w:rPr>
              <w:t>«Использование современного учебного оборудования в центрах образования естественно-научной и технологической направленностей «Точка роста»</w:t>
            </w:r>
          </w:p>
        </w:tc>
        <w:tc>
          <w:tcPr>
            <w:tcW w:w="1499"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rPr>
                <w:color w:val="000000"/>
              </w:rPr>
            </w:pPr>
            <w:r>
              <w:rPr>
                <w:rFonts w:eastAsia="Calibri"/>
                <w:lang w:val="ru" w:eastAsia="zh-CN" w:bidi="ar"/>
              </w:rPr>
              <w:t>36</w:t>
            </w:r>
          </w:p>
        </w:tc>
      </w:tr>
      <w:tr w:rsidR="00281F33">
        <w:trPr>
          <w:trHeight w:val="109"/>
        </w:trPr>
        <w:tc>
          <w:tcPr>
            <w:tcW w:w="801" w:type="dxa"/>
            <w:tcBorders>
              <w:top w:val="single" w:sz="4" w:space="0" w:color="auto"/>
              <w:left w:val="single" w:sz="4" w:space="0" w:color="auto"/>
              <w:bottom w:val="single" w:sz="4" w:space="0" w:color="auto"/>
              <w:right w:val="single" w:sz="4" w:space="0" w:color="auto"/>
            </w:tcBorders>
          </w:tcPr>
          <w:p w:rsidR="00281F33" w:rsidRDefault="00281F33">
            <w:pPr>
              <w:numPr>
                <w:ilvl w:val="0"/>
                <w:numId w:val="14"/>
              </w:numPr>
              <w:spacing w:before="0" w:beforeAutospacing="0" w:after="0" w:afterAutospacing="0"/>
              <w:jc w:val="both"/>
              <w:rPr>
                <w:rFonts w:hAnsi="Times New Roman" w:cs="Times New Roman"/>
                <w:color w:val="000000"/>
                <w:sz w:val="24"/>
                <w:szCs w:val="24"/>
                <w:lang w:val="ru-RU"/>
              </w:rPr>
            </w:pPr>
          </w:p>
        </w:tc>
        <w:tc>
          <w:tcPr>
            <w:tcW w:w="1485" w:type="dxa"/>
            <w:tcBorders>
              <w:top w:val="single" w:sz="4" w:space="0" w:color="auto"/>
              <w:left w:val="single" w:sz="4" w:space="0" w:color="auto"/>
              <w:bottom w:val="single" w:sz="4" w:space="0" w:color="auto"/>
              <w:right w:val="single" w:sz="4" w:space="0" w:color="auto"/>
            </w:tcBorders>
            <w:vAlign w:val="center"/>
          </w:tcPr>
          <w:p w:rsidR="00281F33" w:rsidRDefault="003A1967">
            <w:pPr>
              <w:pStyle w:val="aa"/>
              <w:spacing w:before="0" w:after="0"/>
              <w:jc w:val="center"/>
            </w:pPr>
            <w:r>
              <w:rPr>
                <w:rFonts w:eastAsia="Calibri"/>
                <w:lang w:val="ru" w:eastAsia="zh-CN" w:bidi="ar"/>
              </w:rPr>
              <w:t>Осипов А.Н.</w:t>
            </w:r>
          </w:p>
        </w:tc>
        <w:tc>
          <w:tcPr>
            <w:tcW w:w="1657"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pPr>
            <w:r>
              <w:rPr>
                <w:rFonts w:eastAsia="Calibri"/>
                <w:lang w:val="ru" w:eastAsia="zh-CN" w:bidi="ar"/>
              </w:rPr>
              <w:t>03</w:t>
            </w:r>
            <w:r>
              <w:rPr>
                <w:rFonts w:eastAsia="Calibri"/>
                <w:lang w:val="en-US" w:eastAsia="zh-CN" w:bidi="ar"/>
              </w:rPr>
              <w:t>.07.202</w:t>
            </w:r>
            <w:r>
              <w:rPr>
                <w:rFonts w:eastAsia="Calibri"/>
                <w:lang w:val="ru" w:eastAsia="zh-CN" w:bidi="ar"/>
              </w:rPr>
              <w:t>4</w:t>
            </w:r>
            <w:r>
              <w:rPr>
                <w:rFonts w:eastAsia="Calibri"/>
                <w:lang w:val="en-US" w:eastAsia="zh-CN" w:bidi="ar"/>
              </w:rPr>
              <w:t xml:space="preserve"> г.</w:t>
            </w:r>
          </w:p>
        </w:tc>
        <w:tc>
          <w:tcPr>
            <w:tcW w:w="2240" w:type="dxa"/>
            <w:tcBorders>
              <w:left w:val="single" w:sz="4" w:space="0" w:color="auto"/>
              <w:right w:val="single" w:sz="4" w:space="0" w:color="auto"/>
            </w:tcBorders>
            <w:vAlign w:val="center"/>
          </w:tcPr>
          <w:p w:rsidR="00281F33" w:rsidRDefault="003A1967">
            <w:pPr>
              <w:pStyle w:val="aa"/>
              <w:spacing w:before="0" w:after="0"/>
              <w:jc w:val="center"/>
              <w:rPr>
                <w:color w:val="000000"/>
              </w:rPr>
            </w:pPr>
            <w:r>
              <w:rPr>
                <w:rFonts w:eastAsia="Calibri"/>
                <w:lang w:val="ru" w:eastAsia="zh-CN" w:bidi="ar"/>
              </w:rPr>
              <w:t>ФГАОУ ВО  «Государственный университет просвещения»</w:t>
            </w:r>
          </w:p>
        </w:tc>
        <w:tc>
          <w:tcPr>
            <w:tcW w:w="2673"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rPr>
                <w:color w:val="000000"/>
              </w:rPr>
            </w:pPr>
            <w:r>
              <w:rPr>
                <w:rFonts w:eastAsia="Calibri"/>
                <w:lang w:val="ru" w:eastAsia="zh-CN" w:bidi="ar"/>
              </w:rPr>
              <w:t>«Особенности преподавания учебного предмета «ОБЗР» в условиях внесения изменений в ФОП ООО и ФОП СОО»</w:t>
            </w:r>
          </w:p>
        </w:tc>
        <w:tc>
          <w:tcPr>
            <w:tcW w:w="1499"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rPr>
                <w:color w:val="000000"/>
              </w:rPr>
            </w:pPr>
            <w:r>
              <w:rPr>
                <w:rFonts w:eastAsia="Calibri"/>
                <w:lang w:val="ru" w:eastAsia="zh-CN" w:bidi="ar"/>
              </w:rPr>
              <w:t>24</w:t>
            </w:r>
          </w:p>
        </w:tc>
      </w:tr>
      <w:tr w:rsidR="00281F33">
        <w:trPr>
          <w:trHeight w:val="109"/>
        </w:trPr>
        <w:tc>
          <w:tcPr>
            <w:tcW w:w="801" w:type="dxa"/>
            <w:tcBorders>
              <w:top w:val="single" w:sz="4" w:space="0" w:color="auto"/>
              <w:left w:val="single" w:sz="4" w:space="0" w:color="auto"/>
              <w:bottom w:val="single" w:sz="4" w:space="0" w:color="auto"/>
              <w:right w:val="single" w:sz="4" w:space="0" w:color="auto"/>
            </w:tcBorders>
          </w:tcPr>
          <w:p w:rsidR="00281F33" w:rsidRDefault="00281F33">
            <w:pPr>
              <w:numPr>
                <w:ilvl w:val="0"/>
                <w:numId w:val="14"/>
              </w:numPr>
              <w:spacing w:before="0" w:beforeAutospacing="0" w:after="0" w:afterAutospacing="0"/>
              <w:jc w:val="both"/>
              <w:rPr>
                <w:rFonts w:hAnsi="Times New Roman" w:cs="Times New Roman"/>
                <w:color w:val="000000"/>
                <w:sz w:val="24"/>
                <w:szCs w:val="24"/>
                <w:lang w:val="ru-RU"/>
              </w:rPr>
            </w:pPr>
          </w:p>
        </w:tc>
        <w:tc>
          <w:tcPr>
            <w:tcW w:w="1485" w:type="dxa"/>
            <w:tcBorders>
              <w:top w:val="single" w:sz="4" w:space="0" w:color="auto"/>
              <w:left w:val="single" w:sz="4" w:space="0" w:color="auto"/>
              <w:bottom w:val="single" w:sz="4" w:space="0" w:color="auto"/>
              <w:right w:val="single" w:sz="4" w:space="0" w:color="auto"/>
            </w:tcBorders>
            <w:vAlign w:val="center"/>
          </w:tcPr>
          <w:p w:rsidR="00281F33" w:rsidRDefault="003A1967">
            <w:pPr>
              <w:pStyle w:val="aa"/>
              <w:spacing w:before="0" w:after="0"/>
              <w:jc w:val="center"/>
            </w:pPr>
            <w:r>
              <w:rPr>
                <w:rFonts w:eastAsia="Calibri"/>
                <w:lang w:val="ru" w:eastAsia="zh-CN" w:bidi="ar"/>
              </w:rPr>
              <w:t>Кузьмина Л.В.</w:t>
            </w:r>
          </w:p>
        </w:tc>
        <w:tc>
          <w:tcPr>
            <w:tcW w:w="1657"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pPr>
            <w:r>
              <w:rPr>
                <w:rFonts w:eastAsia="Calibri"/>
                <w:lang w:val="en-US" w:eastAsia="zh-CN" w:bidi="ar"/>
              </w:rPr>
              <w:t>0</w:t>
            </w:r>
            <w:r>
              <w:rPr>
                <w:rFonts w:eastAsia="Calibri"/>
                <w:lang w:val="ru" w:eastAsia="zh-CN" w:bidi="ar"/>
              </w:rPr>
              <w:t>5</w:t>
            </w:r>
            <w:r>
              <w:rPr>
                <w:rFonts w:eastAsia="Calibri"/>
                <w:lang w:val="en-US" w:eastAsia="zh-CN" w:bidi="ar"/>
              </w:rPr>
              <w:t>.0</w:t>
            </w:r>
            <w:r>
              <w:rPr>
                <w:rFonts w:eastAsia="Calibri"/>
                <w:lang w:val="ru" w:eastAsia="zh-CN" w:bidi="ar"/>
              </w:rPr>
              <w:t>8</w:t>
            </w:r>
            <w:r>
              <w:rPr>
                <w:rFonts w:eastAsia="Calibri"/>
                <w:lang w:val="en-US" w:eastAsia="zh-CN" w:bidi="ar"/>
              </w:rPr>
              <w:t>.202</w:t>
            </w:r>
            <w:r>
              <w:rPr>
                <w:rFonts w:eastAsia="Calibri"/>
                <w:lang w:val="ru" w:eastAsia="zh-CN" w:bidi="ar"/>
              </w:rPr>
              <w:t>4</w:t>
            </w:r>
            <w:r>
              <w:rPr>
                <w:rFonts w:eastAsia="Calibri"/>
                <w:lang w:val="en-US" w:eastAsia="zh-CN" w:bidi="ar"/>
              </w:rPr>
              <w:t xml:space="preserve"> г.</w:t>
            </w:r>
          </w:p>
        </w:tc>
        <w:tc>
          <w:tcPr>
            <w:tcW w:w="2240" w:type="dxa"/>
            <w:tcBorders>
              <w:left w:val="single" w:sz="4" w:space="0" w:color="auto"/>
              <w:right w:val="single" w:sz="4" w:space="0" w:color="auto"/>
            </w:tcBorders>
            <w:vAlign w:val="center"/>
          </w:tcPr>
          <w:p w:rsidR="00281F33" w:rsidRDefault="003A1967">
            <w:pPr>
              <w:pStyle w:val="aa"/>
              <w:spacing w:before="0" w:after="0"/>
              <w:jc w:val="center"/>
              <w:rPr>
                <w:color w:val="000000"/>
              </w:rPr>
            </w:pPr>
            <w:r>
              <w:rPr>
                <w:rFonts w:eastAsia="Calibri"/>
                <w:lang w:val="ru" w:eastAsia="zh-CN" w:bidi="ar"/>
              </w:rPr>
              <w:t>ФГАОУ ВО  «Государственный университет просвещения»</w:t>
            </w:r>
          </w:p>
        </w:tc>
        <w:tc>
          <w:tcPr>
            <w:tcW w:w="2673"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rPr>
                <w:color w:val="000000"/>
              </w:rPr>
            </w:pPr>
            <w:r>
              <w:rPr>
                <w:rFonts w:eastAsia="Calibri"/>
                <w:lang w:val="ru" w:eastAsia="zh-CN" w:bidi="ar"/>
              </w:rPr>
              <w:t>«Обучение учебному предмету «Труд (технология)» в условиях внесения изменений в ФОП ООО»</w:t>
            </w:r>
          </w:p>
        </w:tc>
        <w:tc>
          <w:tcPr>
            <w:tcW w:w="1499"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rPr>
                <w:color w:val="000000"/>
              </w:rPr>
            </w:pPr>
            <w:r>
              <w:rPr>
                <w:rFonts w:eastAsia="Calibri"/>
                <w:lang w:val="en-US" w:eastAsia="zh-CN" w:bidi="ar"/>
              </w:rPr>
              <w:t>72</w:t>
            </w:r>
          </w:p>
        </w:tc>
      </w:tr>
      <w:tr w:rsidR="00281F33">
        <w:trPr>
          <w:trHeight w:val="109"/>
        </w:trPr>
        <w:tc>
          <w:tcPr>
            <w:tcW w:w="801" w:type="dxa"/>
            <w:tcBorders>
              <w:top w:val="single" w:sz="4" w:space="0" w:color="auto"/>
              <w:left w:val="single" w:sz="4" w:space="0" w:color="auto"/>
              <w:bottom w:val="single" w:sz="4" w:space="0" w:color="auto"/>
              <w:right w:val="single" w:sz="4" w:space="0" w:color="auto"/>
            </w:tcBorders>
          </w:tcPr>
          <w:p w:rsidR="00281F33" w:rsidRDefault="00281F33">
            <w:pPr>
              <w:numPr>
                <w:ilvl w:val="0"/>
                <w:numId w:val="14"/>
              </w:numPr>
              <w:spacing w:before="0" w:beforeAutospacing="0" w:after="0" w:afterAutospacing="0"/>
              <w:jc w:val="both"/>
              <w:rPr>
                <w:rFonts w:hAnsi="Times New Roman" w:cs="Times New Roman"/>
                <w:color w:val="000000"/>
                <w:sz w:val="24"/>
                <w:szCs w:val="24"/>
                <w:lang w:val="ru-RU"/>
              </w:rPr>
            </w:pPr>
          </w:p>
        </w:tc>
        <w:tc>
          <w:tcPr>
            <w:tcW w:w="1485" w:type="dxa"/>
            <w:tcBorders>
              <w:top w:val="single" w:sz="4" w:space="0" w:color="auto"/>
              <w:left w:val="single" w:sz="4" w:space="0" w:color="auto"/>
              <w:bottom w:val="single" w:sz="4" w:space="0" w:color="auto"/>
              <w:right w:val="single" w:sz="4" w:space="0" w:color="auto"/>
            </w:tcBorders>
            <w:vAlign w:val="center"/>
          </w:tcPr>
          <w:p w:rsidR="00281F33" w:rsidRDefault="003A1967">
            <w:pPr>
              <w:pStyle w:val="aa"/>
              <w:spacing w:before="0" w:after="0"/>
              <w:jc w:val="center"/>
            </w:pPr>
            <w:r>
              <w:rPr>
                <w:rFonts w:eastAsia="Calibri"/>
                <w:lang w:val="ru" w:eastAsia="zh-CN" w:bidi="ar"/>
              </w:rPr>
              <w:t>Попова Л.А.</w:t>
            </w:r>
          </w:p>
        </w:tc>
        <w:tc>
          <w:tcPr>
            <w:tcW w:w="1657"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pPr>
            <w:r>
              <w:rPr>
                <w:rFonts w:eastAsia="Calibri"/>
                <w:lang w:val="ru" w:eastAsia="zh-CN" w:bidi="ar"/>
              </w:rPr>
              <w:t>07.10.2024 г.</w:t>
            </w:r>
          </w:p>
        </w:tc>
        <w:tc>
          <w:tcPr>
            <w:tcW w:w="2240" w:type="dxa"/>
            <w:tcBorders>
              <w:left w:val="single" w:sz="4" w:space="0" w:color="auto"/>
              <w:right w:val="single" w:sz="4" w:space="0" w:color="auto"/>
            </w:tcBorders>
            <w:vAlign w:val="center"/>
          </w:tcPr>
          <w:p w:rsidR="00281F33" w:rsidRDefault="003A1967">
            <w:pPr>
              <w:pStyle w:val="aa"/>
              <w:spacing w:before="0" w:after="0"/>
              <w:jc w:val="center"/>
              <w:rPr>
                <w:color w:val="000000"/>
              </w:rPr>
            </w:pPr>
            <w:r>
              <w:rPr>
                <w:rFonts w:eastAsia="Calibri"/>
                <w:lang w:val="ru" w:eastAsia="zh-CN" w:bidi="ar"/>
              </w:rPr>
              <w:t>ООО «Импульс»</w:t>
            </w:r>
          </w:p>
        </w:tc>
        <w:tc>
          <w:tcPr>
            <w:tcW w:w="2673"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rPr>
                <w:color w:val="000000"/>
              </w:rPr>
            </w:pPr>
            <w:r>
              <w:rPr>
                <w:rFonts w:eastAsia="Calibri"/>
                <w:lang w:val="ru" w:eastAsia="zh-CN" w:bidi="ar"/>
              </w:rPr>
              <w:t>«Современные подходы к преподаванию математики и ИК-технологии в образовательной деятельности в условиях реализации обновлённого ФГОС»</w:t>
            </w:r>
          </w:p>
        </w:tc>
        <w:tc>
          <w:tcPr>
            <w:tcW w:w="1499"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rPr>
                <w:color w:val="000000"/>
              </w:rPr>
            </w:pPr>
            <w:r>
              <w:rPr>
                <w:rFonts w:eastAsia="Calibri"/>
                <w:lang w:val="ru" w:eastAsia="zh-CN" w:bidi="ar"/>
              </w:rPr>
              <w:t>72</w:t>
            </w:r>
          </w:p>
        </w:tc>
      </w:tr>
      <w:tr w:rsidR="00281F33">
        <w:trPr>
          <w:trHeight w:val="109"/>
        </w:trPr>
        <w:tc>
          <w:tcPr>
            <w:tcW w:w="801" w:type="dxa"/>
            <w:tcBorders>
              <w:top w:val="single" w:sz="4" w:space="0" w:color="auto"/>
              <w:left w:val="single" w:sz="4" w:space="0" w:color="auto"/>
              <w:bottom w:val="single" w:sz="4" w:space="0" w:color="auto"/>
              <w:right w:val="single" w:sz="4" w:space="0" w:color="auto"/>
            </w:tcBorders>
          </w:tcPr>
          <w:p w:rsidR="00281F33" w:rsidRDefault="00281F33">
            <w:pPr>
              <w:numPr>
                <w:ilvl w:val="0"/>
                <w:numId w:val="14"/>
              </w:numPr>
              <w:spacing w:before="0" w:beforeAutospacing="0" w:after="0" w:afterAutospacing="0"/>
              <w:jc w:val="both"/>
              <w:rPr>
                <w:rFonts w:hAnsi="Times New Roman" w:cs="Times New Roman"/>
                <w:color w:val="000000"/>
                <w:sz w:val="24"/>
                <w:szCs w:val="24"/>
                <w:lang w:val="ru-RU"/>
              </w:rPr>
            </w:pPr>
          </w:p>
        </w:tc>
        <w:tc>
          <w:tcPr>
            <w:tcW w:w="1485" w:type="dxa"/>
            <w:tcBorders>
              <w:top w:val="single" w:sz="4" w:space="0" w:color="auto"/>
              <w:left w:val="single" w:sz="4" w:space="0" w:color="auto"/>
              <w:bottom w:val="single" w:sz="4" w:space="0" w:color="auto"/>
              <w:right w:val="single" w:sz="4" w:space="0" w:color="auto"/>
            </w:tcBorders>
            <w:vAlign w:val="center"/>
          </w:tcPr>
          <w:p w:rsidR="00281F33" w:rsidRDefault="003A1967">
            <w:pPr>
              <w:pStyle w:val="aa"/>
              <w:spacing w:before="0" w:after="0"/>
              <w:jc w:val="center"/>
            </w:pPr>
            <w:r>
              <w:rPr>
                <w:rFonts w:eastAsia="Calibri"/>
                <w:lang w:val="ru" w:eastAsia="zh-CN" w:bidi="ar"/>
              </w:rPr>
              <w:t>Балашкина Н.В.</w:t>
            </w:r>
          </w:p>
        </w:tc>
        <w:tc>
          <w:tcPr>
            <w:tcW w:w="1657"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pPr>
            <w:r>
              <w:rPr>
                <w:rFonts w:eastAsia="Calibri"/>
                <w:lang w:val="ru" w:eastAsia="zh-CN" w:bidi="ar"/>
              </w:rPr>
              <w:t>07.10.2024 г.</w:t>
            </w:r>
          </w:p>
        </w:tc>
        <w:tc>
          <w:tcPr>
            <w:tcW w:w="2240" w:type="dxa"/>
            <w:tcBorders>
              <w:left w:val="single" w:sz="4" w:space="0" w:color="auto"/>
              <w:right w:val="single" w:sz="4" w:space="0" w:color="auto"/>
            </w:tcBorders>
            <w:vAlign w:val="center"/>
          </w:tcPr>
          <w:p w:rsidR="00281F33" w:rsidRDefault="003A1967">
            <w:pPr>
              <w:pStyle w:val="aa"/>
              <w:spacing w:before="0" w:after="0"/>
              <w:jc w:val="center"/>
              <w:rPr>
                <w:color w:val="000000"/>
              </w:rPr>
            </w:pPr>
            <w:r>
              <w:rPr>
                <w:rFonts w:eastAsia="Calibri"/>
                <w:lang w:val="ru" w:eastAsia="zh-CN" w:bidi="ar"/>
              </w:rPr>
              <w:t>ООО «Импульс»</w:t>
            </w:r>
          </w:p>
        </w:tc>
        <w:tc>
          <w:tcPr>
            <w:tcW w:w="2673"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rPr>
                <w:color w:val="000000"/>
              </w:rPr>
            </w:pPr>
            <w:r>
              <w:rPr>
                <w:rFonts w:eastAsia="Calibri"/>
                <w:lang w:val="ru" w:eastAsia="zh-CN" w:bidi="ar"/>
              </w:rPr>
              <w:t>«Современные подходы к преподаванию математики и ИК-технологии в образовательной деятельности в условиях реализации обновлённого ФГОС»</w:t>
            </w:r>
          </w:p>
        </w:tc>
        <w:tc>
          <w:tcPr>
            <w:tcW w:w="1499"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rPr>
                <w:color w:val="000000"/>
              </w:rPr>
            </w:pPr>
            <w:r>
              <w:rPr>
                <w:rFonts w:eastAsia="Calibri"/>
                <w:lang w:val="ru" w:eastAsia="zh-CN" w:bidi="ar"/>
              </w:rPr>
              <w:t>72</w:t>
            </w:r>
          </w:p>
        </w:tc>
      </w:tr>
      <w:tr w:rsidR="00281F33">
        <w:trPr>
          <w:trHeight w:val="109"/>
        </w:trPr>
        <w:tc>
          <w:tcPr>
            <w:tcW w:w="801" w:type="dxa"/>
            <w:tcBorders>
              <w:top w:val="single" w:sz="4" w:space="0" w:color="auto"/>
              <w:left w:val="single" w:sz="4" w:space="0" w:color="auto"/>
              <w:bottom w:val="single" w:sz="4" w:space="0" w:color="auto"/>
              <w:right w:val="single" w:sz="4" w:space="0" w:color="auto"/>
            </w:tcBorders>
          </w:tcPr>
          <w:p w:rsidR="00281F33" w:rsidRDefault="00281F33">
            <w:pPr>
              <w:numPr>
                <w:ilvl w:val="0"/>
                <w:numId w:val="14"/>
              </w:numPr>
              <w:spacing w:before="0" w:beforeAutospacing="0" w:after="0" w:afterAutospacing="0"/>
              <w:jc w:val="both"/>
              <w:rPr>
                <w:rFonts w:hAnsi="Times New Roman" w:cs="Times New Roman"/>
                <w:color w:val="000000"/>
                <w:sz w:val="24"/>
                <w:szCs w:val="24"/>
                <w:lang w:val="ru-RU"/>
              </w:rPr>
            </w:pPr>
          </w:p>
        </w:tc>
        <w:tc>
          <w:tcPr>
            <w:tcW w:w="1485" w:type="dxa"/>
            <w:tcBorders>
              <w:top w:val="single" w:sz="4" w:space="0" w:color="auto"/>
              <w:left w:val="single" w:sz="4" w:space="0" w:color="auto"/>
              <w:bottom w:val="single" w:sz="4" w:space="0" w:color="auto"/>
              <w:right w:val="single" w:sz="4" w:space="0" w:color="auto"/>
            </w:tcBorders>
            <w:vAlign w:val="center"/>
          </w:tcPr>
          <w:p w:rsidR="00281F33" w:rsidRDefault="003A1967">
            <w:pPr>
              <w:pStyle w:val="aa"/>
              <w:spacing w:before="0" w:after="0"/>
              <w:jc w:val="center"/>
            </w:pPr>
            <w:r>
              <w:rPr>
                <w:rFonts w:eastAsia="Calibri"/>
                <w:lang w:val="ru" w:eastAsia="zh-CN" w:bidi="ar"/>
              </w:rPr>
              <w:t>Осипов А.Н.</w:t>
            </w:r>
          </w:p>
        </w:tc>
        <w:tc>
          <w:tcPr>
            <w:tcW w:w="1657" w:type="dxa"/>
            <w:tcBorders>
              <w:top w:val="single" w:sz="4" w:space="0" w:color="auto"/>
              <w:left w:val="single" w:sz="4" w:space="0" w:color="auto"/>
              <w:bottom w:val="single" w:sz="4" w:space="0" w:color="auto"/>
              <w:right w:val="single" w:sz="4" w:space="0" w:color="auto"/>
            </w:tcBorders>
          </w:tcPr>
          <w:p w:rsidR="00281F33" w:rsidRDefault="00281F33">
            <w:pPr>
              <w:pStyle w:val="aa"/>
              <w:spacing w:before="0" w:after="0"/>
              <w:jc w:val="center"/>
              <w:rPr>
                <w:szCs w:val="22"/>
                <w:lang w:val="ru"/>
              </w:rPr>
            </w:pPr>
          </w:p>
          <w:p w:rsidR="00281F33" w:rsidRDefault="003A1967">
            <w:pPr>
              <w:pStyle w:val="aa"/>
              <w:spacing w:before="0" w:after="0"/>
              <w:jc w:val="center"/>
            </w:pPr>
            <w:r>
              <w:rPr>
                <w:rFonts w:eastAsia="Calibri"/>
                <w:szCs w:val="22"/>
                <w:lang w:val="ru" w:eastAsia="zh-CN" w:bidi="ar"/>
              </w:rPr>
              <w:t>12.10</w:t>
            </w:r>
            <w:r>
              <w:rPr>
                <w:rFonts w:eastAsia="Calibri"/>
                <w:szCs w:val="22"/>
                <w:lang w:val="en-US" w:eastAsia="zh-CN" w:bidi="ar"/>
              </w:rPr>
              <w:t>.202</w:t>
            </w:r>
            <w:r>
              <w:rPr>
                <w:rFonts w:eastAsia="Calibri"/>
                <w:szCs w:val="22"/>
                <w:lang w:val="ru" w:eastAsia="zh-CN" w:bidi="ar"/>
              </w:rPr>
              <w:t>4</w:t>
            </w:r>
            <w:r>
              <w:rPr>
                <w:rFonts w:eastAsia="Calibri"/>
                <w:szCs w:val="22"/>
                <w:lang w:val="en-US" w:eastAsia="zh-CN" w:bidi="ar"/>
              </w:rPr>
              <w:t xml:space="preserve"> г.</w:t>
            </w:r>
          </w:p>
        </w:tc>
        <w:tc>
          <w:tcPr>
            <w:tcW w:w="2240" w:type="dxa"/>
            <w:tcBorders>
              <w:left w:val="single" w:sz="4" w:space="0" w:color="auto"/>
              <w:right w:val="single" w:sz="4" w:space="0" w:color="auto"/>
            </w:tcBorders>
            <w:vAlign w:val="center"/>
          </w:tcPr>
          <w:p w:rsidR="00281F33" w:rsidRPr="003A1967" w:rsidRDefault="003A1967">
            <w:pPr>
              <w:pStyle w:val="aa"/>
              <w:spacing w:before="0" w:after="0"/>
              <w:jc w:val="center"/>
            </w:pPr>
            <w:r>
              <w:rPr>
                <w:rFonts w:eastAsia="Calibri"/>
                <w:lang w:val="ru" w:eastAsia="zh-CN" w:bidi="ar"/>
              </w:rPr>
              <w:t>ГБУ</w:t>
            </w:r>
            <w:r w:rsidRPr="003A1967">
              <w:rPr>
                <w:rFonts w:eastAsia="Calibri"/>
                <w:lang w:eastAsia="zh-CN" w:bidi="ar"/>
              </w:rPr>
              <w:t xml:space="preserve"> </w:t>
            </w:r>
            <w:r>
              <w:rPr>
                <w:rFonts w:eastAsia="Calibri"/>
                <w:lang w:val="ru" w:eastAsia="zh-CN" w:bidi="ar"/>
              </w:rPr>
              <w:t>ДПО</w:t>
            </w:r>
            <w:r w:rsidRPr="003A1967">
              <w:rPr>
                <w:rFonts w:eastAsia="Calibri"/>
                <w:lang w:eastAsia="zh-CN" w:bidi="ar"/>
              </w:rPr>
              <w:t xml:space="preserve"> </w:t>
            </w:r>
            <w:r>
              <w:rPr>
                <w:rFonts w:eastAsia="Calibri"/>
                <w:lang w:val="ru" w:eastAsia="zh-CN" w:bidi="ar"/>
              </w:rPr>
              <w:t>РМ</w:t>
            </w:r>
            <w:r w:rsidRPr="003A1967">
              <w:rPr>
                <w:rFonts w:eastAsia="Calibri"/>
                <w:lang w:eastAsia="zh-CN" w:bidi="ar"/>
              </w:rPr>
              <w:t xml:space="preserve"> «</w:t>
            </w:r>
            <w:r>
              <w:rPr>
                <w:rFonts w:eastAsia="Calibri"/>
                <w:lang w:val="ru" w:eastAsia="zh-CN" w:bidi="ar"/>
              </w:rPr>
              <w:t>ЦНППМПР</w:t>
            </w:r>
            <w:r w:rsidRPr="003A1967">
              <w:rPr>
                <w:rFonts w:eastAsia="Calibri"/>
                <w:lang w:eastAsia="zh-CN" w:bidi="ar"/>
              </w:rPr>
              <w:t xml:space="preserve"> – «</w:t>
            </w:r>
            <w:r>
              <w:rPr>
                <w:rFonts w:eastAsia="Calibri"/>
                <w:lang w:val="ru" w:eastAsia="zh-CN" w:bidi="ar"/>
              </w:rPr>
              <w:t>Педагог</w:t>
            </w:r>
            <w:r w:rsidRPr="003A1967">
              <w:rPr>
                <w:rFonts w:eastAsia="Calibri"/>
                <w:lang w:eastAsia="zh-CN" w:bidi="ar"/>
              </w:rPr>
              <w:t>-13.</w:t>
            </w:r>
            <w:r>
              <w:rPr>
                <w:rFonts w:eastAsia="Calibri"/>
                <w:lang w:val="ru" w:eastAsia="zh-CN" w:bidi="ar"/>
              </w:rPr>
              <w:t>РУ</w:t>
            </w:r>
            <w:r w:rsidRPr="003A1967">
              <w:rPr>
                <w:rFonts w:eastAsia="Calibri"/>
                <w:lang w:eastAsia="zh-CN" w:bidi="ar"/>
              </w:rPr>
              <w:t>»</w:t>
            </w:r>
          </w:p>
          <w:p w:rsidR="00281F33" w:rsidRDefault="00281F33">
            <w:pPr>
              <w:pStyle w:val="aa"/>
              <w:spacing w:before="0" w:after="0"/>
              <w:jc w:val="center"/>
              <w:rPr>
                <w:color w:val="000000"/>
              </w:rPr>
            </w:pPr>
          </w:p>
        </w:tc>
        <w:tc>
          <w:tcPr>
            <w:tcW w:w="2673"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rPr>
                <w:color w:val="000000"/>
              </w:rPr>
            </w:pPr>
            <w:r>
              <w:rPr>
                <w:rFonts w:eastAsia="Calibri"/>
                <w:szCs w:val="22"/>
                <w:lang w:val="ru" w:eastAsia="zh-CN" w:bidi="ar"/>
              </w:rPr>
              <w:t>«Учебный предмет «Основы безопасности и защиты Родины»: практико-ориентированное обучение»</w:t>
            </w:r>
          </w:p>
        </w:tc>
        <w:tc>
          <w:tcPr>
            <w:tcW w:w="1499"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rPr>
                <w:color w:val="000000"/>
              </w:rPr>
            </w:pPr>
            <w:r>
              <w:rPr>
                <w:rFonts w:eastAsia="Calibri"/>
                <w:lang w:val="ru" w:eastAsia="zh-CN" w:bidi="ar"/>
              </w:rPr>
              <w:t>24</w:t>
            </w:r>
          </w:p>
        </w:tc>
      </w:tr>
      <w:tr w:rsidR="00281F33">
        <w:trPr>
          <w:trHeight w:val="109"/>
        </w:trPr>
        <w:tc>
          <w:tcPr>
            <w:tcW w:w="801" w:type="dxa"/>
            <w:tcBorders>
              <w:top w:val="single" w:sz="4" w:space="0" w:color="auto"/>
              <w:left w:val="single" w:sz="4" w:space="0" w:color="auto"/>
              <w:bottom w:val="single" w:sz="4" w:space="0" w:color="auto"/>
              <w:right w:val="single" w:sz="4" w:space="0" w:color="auto"/>
            </w:tcBorders>
          </w:tcPr>
          <w:p w:rsidR="00281F33" w:rsidRDefault="00281F33">
            <w:pPr>
              <w:numPr>
                <w:ilvl w:val="0"/>
                <w:numId w:val="14"/>
              </w:numPr>
              <w:spacing w:before="0" w:beforeAutospacing="0" w:after="0" w:afterAutospacing="0"/>
              <w:jc w:val="both"/>
              <w:rPr>
                <w:rFonts w:hAnsi="Times New Roman" w:cs="Times New Roman"/>
                <w:color w:val="000000"/>
                <w:sz w:val="24"/>
                <w:szCs w:val="24"/>
                <w:lang w:val="ru-RU"/>
              </w:rPr>
            </w:pPr>
          </w:p>
        </w:tc>
        <w:tc>
          <w:tcPr>
            <w:tcW w:w="1485" w:type="dxa"/>
            <w:tcBorders>
              <w:top w:val="single" w:sz="4" w:space="0" w:color="auto"/>
              <w:left w:val="single" w:sz="4" w:space="0" w:color="auto"/>
              <w:bottom w:val="single" w:sz="4" w:space="0" w:color="auto"/>
              <w:right w:val="single" w:sz="4" w:space="0" w:color="auto"/>
            </w:tcBorders>
            <w:vAlign w:val="center"/>
          </w:tcPr>
          <w:p w:rsidR="00281F33" w:rsidRDefault="003A1967">
            <w:pPr>
              <w:pStyle w:val="aa"/>
              <w:spacing w:before="0" w:after="0"/>
              <w:jc w:val="center"/>
              <w:rPr>
                <w:rFonts w:eastAsia="Calibri"/>
                <w:lang w:val="ru" w:eastAsia="zh-CN" w:bidi="ar"/>
              </w:rPr>
            </w:pPr>
            <w:r>
              <w:rPr>
                <w:rFonts w:eastAsia="Calibri"/>
                <w:lang w:val="ru" w:eastAsia="zh-CN" w:bidi="ar"/>
              </w:rPr>
              <w:t>Сандарова Т.Ф.</w:t>
            </w:r>
          </w:p>
        </w:tc>
        <w:tc>
          <w:tcPr>
            <w:tcW w:w="1657"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rPr>
                <w:rFonts w:eastAsia="Calibri"/>
                <w:szCs w:val="22"/>
                <w:lang w:val="ru" w:eastAsia="zh-CN" w:bidi="ar"/>
              </w:rPr>
            </w:pPr>
            <w:r>
              <w:rPr>
                <w:rFonts w:eastAsia="Calibri"/>
                <w:szCs w:val="22"/>
                <w:lang w:val="ru" w:eastAsia="zh-CN" w:bidi="ar"/>
              </w:rPr>
              <w:t>10.11.2024 г.</w:t>
            </w:r>
          </w:p>
        </w:tc>
        <w:tc>
          <w:tcPr>
            <w:tcW w:w="2240" w:type="dxa"/>
            <w:tcBorders>
              <w:left w:val="single" w:sz="4" w:space="0" w:color="auto"/>
              <w:right w:val="single" w:sz="4" w:space="0" w:color="auto"/>
            </w:tcBorders>
            <w:vAlign w:val="center"/>
          </w:tcPr>
          <w:p w:rsidR="00281F33" w:rsidRDefault="003A1967">
            <w:pPr>
              <w:pStyle w:val="aa"/>
              <w:spacing w:before="0" w:after="0"/>
              <w:jc w:val="center"/>
              <w:rPr>
                <w:color w:val="000000"/>
              </w:rPr>
            </w:pPr>
            <w:r>
              <w:rPr>
                <w:rFonts w:eastAsia="Calibri"/>
                <w:lang w:val="ru" w:eastAsia="zh-CN" w:bidi="ar"/>
              </w:rPr>
              <w:t>ООО «Центр повышения квалификации и переподготовки «Луч знаний»</w:t>
            </w:r>
          </w:p>
        </w:tc>
        <w:tc>
          <w:tcPr>
            <w:tcW w:w="2673"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rPr>
                <w:rFonts w:eastAsia="Calibri"/>
                <w:szCs w:val="22"/>
                <w:lang w:val="ru" w:eastAsia="zh-CN" w:bidi="ar"/>
              </w:rPr>
            </w:pPr>
            <w:r>
              <w:rPr>
                <w:rFonts w:eastAsia="Calibri"/>
                <w:szCs w:val="22"/>
                <w:lang w:val="ru" w:eastAsia="zh-CN" w:bidi="ar"/>
              </w:rPr>
              <w:t>«Современные методики преподавания музыкально-теоретических дисциплин»</w:t>
            </w:r>
          </w:p>
        </w:tc>
        <w:tc>
          <w:tcPr>
            <w:tcW w:w="1499"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rPr>
                <w:rFonts w:eastAsia="Calibri"/>
                <w:lang w:val="ru" w:eastAsia="zh-CN" w:bidi="ar"/>
              </w:rPr>
            </w:pPr>
            <w:r>
              <w:rPr>
                <w:rFonts w:eastAsia="Calibri"/>
                <w:lang w:val="ru" w:eastAsia="zh-CN" w:bidi="ar"/>
              </w:rPr>
              <w:t>72</w:t>
            </w:r>
          </w:p>
        </w:tc>
      </w:tr>
      <w:tr w:rsidR="00281F33">
        <w:trPr>
          <w:trHeight w:val="109"/>
        </w:trPr>
        <w:tc>
          <w:tcPr>
            <w:tcW w:w="801" w:type="dxa"/>
            <w:tcBorders>
              <w:top w:val="single" w:sz="4" w:space="0" w:color="auto"/>
              <w:left w:val="single" w:sz="4" w:space="0" w:color="auto"/>
              <w:bottom w:val="single" w:sz="4" w:space="0" w:color="auto"/>
              <w:right w:val="single" w:sz="4" w:space="0" w:color="auto"/>
            </w:tcBorders>
          </w:tcPr>
          <w:p w:rsidR="00281F33" w:rsidRDefault="00281F33">
            <w:pPr>
              <w:numPr>
                <w:ilvl w:val="0"/>
                <w:numId w:val="14"/>
              </w:numPr>
              <w:spacing w:before="0" w:beforeAutospacing="0" w:after="0" w:afterAutospacing="0"/>
              <w:jc w:val="both"/>
              <w:rPr>
                <w:rFonts w:hAnsi="Times New Roman" w:cs="Times New Roman"/>
                <w:color w:val="000000"/>
                <w:sz w:val="24"/>
                <w:szCs w:val="24"/>
                <w:lang w:val="ru-RU"/>
              </w:rPr>
            </w:pPr>
          </w:p>
        </w:tc>
        <w:tc>
          <w:tcPr>
            <w:tcW w:w="1485" w:type="dxa"/>
            <w:tcBorders>
              <w:top w:val="single" w:sz="4" w:space="0" w:color="auto"/>
              <w:left w:val="single" w:sz="4" w:space="0" w:color="auto"/>
              <w:bottom w:val="single" w:sz="4" w:space="0" w:color="auto"/>
              <w:right w:val="single" w:sz="4" w:space="0" w:color="auto"/>
            </w:tcBorders>
            <w:vAlign w:val="center"/>
          </w:tcPr>
          <w:p w:rsidR="00281F33" w:rsidRDefault="003A1967">
            <w:pPr>
              <w:pStyle w:val="aa"/>
              <w:spacing w:before="0" w:after="0"/>
              <w:jc w:val="center"/>
            </w:pPr>
            <w:r>
              <w:rPr>
                <w:rFonts w:eastAsia="Calibri"/>
                <w:lang w:val="ru" w:eastAsia="zh-CN" w:bidi="ar"/>
              </w:rPr>
              <w:t>Автаева Т.И.</w:t>
            </w:r>
          </w:p>
        </w:tc>
        <w:tc>
          <w:tcPr>
            <w:tcW w:w="1657" w:type="dxa"/>
            <w:tcBorders>
              <w:top w:val="single" w:sz="4" w:space="0" w:color="auto"/>
              <w:left w:val="single" w:sz="4" w:space="0" w:color="auto"/>
              <w:bottom w:val="single" w:sz="4" w:space="0" w:color="auto"/>
              <w:right w:val="single" w:sz="4" w:space="0" w:color="auto"/>
            </w:tcBorders>
          </w:tcPr>
          <w:p w:rsidR="00281F33" w:rsidRDefault="00281F33">
            <w:pPr>
              <w:pStyle w:val="aa"/>
              <w:spacing w:before="0" w:after="0"/>
              <w:jc w:val="center"/>
              <w:rPr>
                <w:szCs w:val="22"/>
                <w:lang w:val="ru"/>
              </w:rPr>
            </w:pPr>
          </w:p>
          <w:p w:rsidR="00281F33" w:rsidRDefault="003A1967">
            <w:pPr>
              <w:pStyle w:val="aa"/>
              <w:spacing w:before="0" w:after="0"/>
              <w:jc w:val="center"/>
            </w:pPr>
            <w:r>
              <w:rPr>
                <w:rFonts w:eastAsia="Calibri"/>
                <w:szCs w:val="22"/>
                <w:lang w:val="ru" w:eastAsia="zh-CN" w:bidi="ar"/>
              </w:rPr>
              <w:t>02</w:t>
            </w:r>
            <w:r>
              <w:rPr>
                <w:rFonts w:eastAsia="Calibri"/>
                <w:szCs w:val="22"/>
                <w:lang w:val="en-US" w:eastAsia="zh-CN" w:bidi="ar"/>
              </w:rPr>
              <w:t>.</w:t>
            </w:r>
            <w:r>
              <w:rPr>
                <w:rFonts w:eastAsia="Calibri"/>
                <w:szCs w:val="22"/>
                <w:lang w:val="ru" w:eastAsia="zh-CN" w:bidi="ar"/>
              </w:rPr>
              <w:t>12</w:t>
            </w:r>
            <w:r>
              <w:rPr>
                <w:rFonts w:eastAsia="Calibri"/>
                <w:szCs w:val="22"/>
                <w:lang w:val="en-US" w:eastAsia="zh-CN" w:bidi="ar"/>
              </w:rPr>
              <w:t>.202</w:t>
            </w:r>
            <w:r>
              <w:rPr>
                <w:rFonts w:eastAsia="Calibri"/>
                <w:szCs w:val="22"/>
                <w:lang w:val="ru" w:eastAsia="zh-CN" w:bidi="ar"/>
              </w:rPr>
              <w:t>4</w:t>
            </w:r>
            <w:r>
              <w:rPr>
                <w:rFonts w:eastAsia="Calibri"/>
                <w:szCs w:val="22"/>
                <w:lang w:val="en-US" w:eastAsia="zh-CN" w:bidi="ar"/>
              </w:rPr>
              <w:t xml:space="preserve"> г.</w:t>
            </w:r>
          </w:p>
        </w:tc>
        <w:tc>
          <w:tcPr>
            <w:tcW w:w="2240" w:type="dxa"/>
            <w:tcBorders>
              <w:left w:val="single" w:sz="4" w:space="0" w:color="auto"/>
              <w:right w:val="single" w:sz="4" w:space="0" w:color="auto"/>
            </w:tcBorders>
            <w:vAlign w:val="center"/>
          </w:tcPr>
          <w:p w:rsidR="00281F33" w:rsidRDefault="003A1967">
            <w:pPr>
              <w:pStyle w:val="aa"/>
              <w:spacing w:before="0" w:after="0"/>
              <w:jc w:val="center"/>
              <w:rPr>
                <w:color w:val="000000"/>
              </w:rPr>
            </w:pPr>
            <w:r>
              <w:rPr>
                <w:rFonts w:eastAsia="Calibri"/>
                <w:lang w:val="ru" w:eastAsia="zh-CN" w:bidi="ar"/>
              </w:rPr>
              <w:t>ООО «Международный центр образования и социально-гуманитарных исследований»</w:t>
            </w:r>
          </w:p>
        </w:tc>
        <w:tc>
          <w:tcPr>
            <w:tcW w:w="2673"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rPr>
                <w:color w:val="000000"/>
              </w:rPr>
            </w:pPr>
            <w:r>
              <w:rPr>
                <w:rFonts w:eastAsia="Calibri"/>
                <w:szCs w:val="22"/>
                <w:lang w:val="ru" w:eastAsia="zh-CN" w:bidi="ar"/>
              </w:rPr>
              <w:t>«Обновление содержания и методики преподавания предметов начального общего образования в соответствии с требованиями обновлённого ФГОС НОО»</w:t>
            </w:r>
          </w:p>
        </w:tc>
        <w:tc>
          <w:tcPr>
            <w:tcW w:w="1499"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rPr>
                <w:color w:val="000000"/>
              </w:rPr>
            </w:pPr>
            <w:r>
              <w:rPr>
                <w:rFonts w:eastAsia="Calibri"/>
                <w:lang w:val="ru" w:eastAsia="zh-CN" w:bidi="ar"/>
              </w:rPr>
              <w:t>72</w:t>
            </w:r>
          </w:p>
        </w:tc>
      </w:tr>
      <w:tr w:rsidR="00281F33">
        <w:trPr>
          <w:trHeight w:val="109"/>
        </w:trPr>
        <w:tc>
          <w:tcPr>
            <w:tcW w:w="801" w:type="dxa"/>
            <w:tcBorders>
              <w:top w:val="single" w:sz="4" w:space="0" w:color="auto"/>
              <w:left w:val="single" w:sz="4" w:space="0" w:color="auto"/>
              <w:bottom w:val="single" w:sz="4" w:space="0" w:color="auto"/>
              <w:right w:val="single" w:sz="4" w:space="0" w:color="auto"/>
            </w:tcBorders>
          </w:tcPr>
          <w:p w:rsidR="00281F33" w:rsidRDefault="00281F33">
            <w:pPr>
              <w:numPr>
                <w:ilvl w:val="0"/>
                <w:numId w:val="14"/>
              </w:numPr>
              <w:spacing w:before="0" w:beforeAutospacing="0" w:after="0" w:afterAutospacing="0"/>
              <w:jc w:val="both"/>
              <w:rPr>
                <w:rFonts w:hAnsi="Times New Roman" w:cs="Times New Roman"/>
                <w:color w:val="000000"/>
                <w:sz w:val="24"/>
                <w:szCs w:val="24"/>
                <w:lang w:val="ru-RU"/>
              </w:rPr>
            </w:pPr>
          </w:p>
        </w:tc>
        <w:tc>
          <w:tcPr>
            <w:tcW w:w="1485" w:type="dxa"/>
            <w:tcBorders>
              <w:top w:val="single" w:sz="4" w:space="0" w:color="auto"/>
              <w:left w:val="single" w:sz="4" w:space="0" w:color="auto"/>
              <w:bottom w:val="single" w:sz="4" w:space="0" w:color="auto"/>
              <w:right w:val="single" w:sz="4" w:space="0" w:color="auto"/>
            </w:tcBorders>
            <w:vAlign w:val="center"/>
          </w:tcPr>
          <w:p w:rsidR="00281F33" w:rsidRDefault="003A1967">
            <w:pPr>
              <w:pStyle w:val="aa"/>
              <w:spacing w:before="0" w:after="0"/>
              <w:jc w:val="center"/>
            </w:pPr>
            <w:r>
              <w:rPr>
                <w:rFonts w:eastAsia="Calibri"/>
                <w:lang w:val="ru" w:eastAsia="zh-CN" w:bidi="ar"/>
              </w:rPr>
              <w:t>Николаева С.А.</w:t>
            </w:r>
          </w:p>
        </w:tc>
        <w:tc>
          <w:tcPr>
            <w:tcW w:w="1657" w:type="dxa"/>
            <w:tcBorders>
              <w:top w:val="single" w:sz="4" w:space="0" w:color="auto"/>
              <w:left w:val="single" w:sz="4" w:space="0" w:color="auto"/>
              <w:bottom w:val="single" w:sz="4" w:space="0" w:color="auto"/>
              <w:right w:val="single" w:sz="4" w:space="0" w:color="auto"/>
            </w:tcBorders>
          </w:tcPr>
          <w:p w:rsidR="00281F33" w:rsidRDefault="00281F33">
            <w:pPr>
              <w:pStyle w:val="aa"/>
              <w:spacing w:before="0" w:after="0"/>
              <w:jc w:val="center"/>
              <w:rPr>
                <w:szCs w:val="22"/>
                <w:lang w:val="ru"/>
              </w:rPr>
            </w:pPr>
          </w:p>
          <w:p w:rsidR="00281F33" w:rsidRDefault="003A1967">
            <w:pPr>
              <w:pStyle w:val="aa"/>
              <w:spacing w:before="0" w:after="0"/>
              <w:jc w:val="center"/>
            </w:pPr>
            <w:r>
              <w:rPr>
                <w:rFonts w:eastAsia="Calibri"/>
                <w:szCs w:val="22"/>
                <w:lang w:val="ru" w:eastAsia="zh-CN" w:bidi="ar"/>
              </w:rPr>
              <w:t>02</w:t>
            </w:r>
            <w:r>
              <w:rPr>
                <w:rFonts w:eastAsia="Calibri"/>
                <w:szCs w:val="22"/>
                <w:lang w:val="en-US" w:eastAsia="zh-CN" w:bidi="ar"/>
              </w:rPr>
              <w:t>.</w:t>
            </w:r>
            <w:r>
              <w:rPr>
                <w:rFonts w:eastAsia="Calibri"/>
                <w:szCs w:val="22"/>
                <w:lang w:val="ru" w:eastAsia="zh-CN" w:bidi="ar"/>
              </w:rPr>
              <w:t>12</w:t>
            </w:r>
            <w:r>
              <w:rPr>
                <w:rFonts w:eastAsia="Calibri"/>
                <w:szCs w:val="22"/>
                <w:lang w:val="en-US" w:eastAsia="zh-CN" w:bidi="ar"/>
              </w:rPr>
              <w:t>.202</w:t>
            </w:r>
            <w:r>
              <w:rPr>
                <w:rFonts w:eastAsia="Calibri"/>
                <w:szCs w:val="22"/>
                <w:lang w:val="ru" w:eastAsia="zh-CN" w:bidi="ar"/>
              </w:rPr>
              <w:t>4</w:t>
            </w:r>
            <w:r>
              <w:rPr>
                <w:rFonts w:eastAsia="Calibri"/>
                <w:szCs w:val="22"/>
                <w:lang w:val="en-US" w:eastAsia="zh-CN" w:bidi="ar"/>
              </w:rPr>
              <w:t xml:space="preserve"> г.</w:t>
            </w:r>
          </w:p>
        </w:tc>
        <w:tc>
          <w:tcPr>
            <w:tcW w:w="2240" w:type="dxa"/>
            <w:tcBorders>
              <w:top w:val="single" w:sz="4" w:space="0" w:color="auto"/>
              <w:left w:val="single" w:sz="4" w:space="0" w:color="auto"/>
              <w:bottom w:val="single" w:sz="4" w:space="0" w:color="auto"/>
              <w:right w:val="single" w:sz="4" w:space="0" w:color="auto"/>
            </w:tcBorders>
            <w:vAlign w:val="center"/>
          </w:tcPr>
          <w:p w:rsidR="00281F33" w:rsidRDefault="003A1967">
            <w:pPr>
              <w:pStyle w:val="aa"/>
              <w:spacing w:before="0" w:after="0"/>
              <w:jc w:val="center"/>
              <w:rPr>
                <w:color w:val="000000"/>
              </w:rPr>
            </w:pPr>
            <w:r>
              <w:rPr>
                <w:rFonts w:eastAsia="Calibri"/>
                <w:lang w:val="ru" w:eastAsia="zh-CN" w:bidi="ar"/>
              </w:rPr>
              <w:t>ООО «Международный центр образования и социально-гуманитарных исследований»</w:t>
            </w:r>
          </w:p>
        </w:tc>
        <w:tc>
          <w:tcPr>
            <w:tcW w:w="2673"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rPr>
                <w:color w:val="000000"/>
              </w:rPr>
            </w:pPr>
            <w:r>
              <w:rPr>
                <w:rFonts w:eastAsia="Calibri"/>
                <w:szCs w:val="22"/>
                <w:lang w:val="ru" w:eastAsia="zh-CN" w:bidi="ar"/>
              </w:rPr>
              <w:t>«Обновление содержания и методики преподавания предметов начального общего образования в соответствии с требованиями обновлённого ФГОС НОО»</w:t>
            </w:r>
          </w:p>
        </w:tc>
        <w:tc>
          <w:tcPr>
            <w:tcW w:w="1499"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rPr>
                <w:color w:val="000000"/>
              </w:rPr>
            </w:pPr>
            <w:r>
              <w:rPr>
                <w:rFonts w:eastAsia="Calibri"/>
                <w:lang w:val="ru" w:eastAsia="zh-CN" w:bidi="ar"/>
              </w:rPr>
              <w:t>72</w:t>
            </w:r>
          </w:p>
        </w:tc>
      </w:tr>
      <w:tr w:rsidR="00281F33">
        <w:trPr>
          <w:trHeight w:val="109"/>
        </w:trPr>
        <w:tc>
          <w:tcPr>
            <w:tcW w:w="801" w:type="dxa"/>
            <w:tcBorders>
              <w:top w:val="single" w:sz="4" w:space="0" w:color="auto"/>
              <w:left w:val="single" w:sz="4" w:space="0" w:color="auto"/>
              <w:bottom w:val="single" w:sz="4" w:space="0" w:color="auto"/>
              <w:right w:val="single" w:sz="4" w:space="0" w:color="auto"/>
            </w:tcBorders>
          </w:tcPr>
          <w:p w:rsidR="00281F33" w:rsidRDefault="00281F33">
            <w:pPr>
              <w:numPr>
                <w:ilvl w:val="0"/>
                <w:numId w:val="14"/>
              </w:numPr>
              <w:spacing w:before="0" w:beforeAutospacing="0" w:after="0" w:afterAutospacing="0"/>
              <w:jc w:val="both"/>
              <w:rPr>
                <w:rFonts w:hAnsi="Times New Roman" w:cs="Times New Roman"/>
                <w:color w:val="000000"/>
                <w:sz w:val="24"/>
                <w:szCs w:val="24"/>
                <w:lang w:val="ru-RU"/>
              </w:rPr>
            </w:pPr>
          </w:p>
        </w:tc>
        <w:tc>
          <w:tcPr>
            <w:tcW w:w="1485" w:type="dxa"/>
            <w:tcBorders>
              <w:top w:val="single" w:sz="4" w:space="0" w:color="auto"/>
              <w:left w:val="single" w:sz="4" w:space="0" w:color="auto"/>
              <w:bottom w:val="single" w:sz="4" w:space="0" w:color="auto"/>
              <w:right w:val="single" w:sz="4" w:space="0" w:color="auto"/>
            </w:tcBorders>
            <w:vAlign w:val="center"/>
          </w:tcPr>
          <w:p w:rsidR="00281F33" w:rsidRDefault="003A1967">
            <w:pPr>
              <w:pStyle w:val="aa"/>
              <w:spacing w:before="0" w:after="0"/>
              <w:jc w:val="center"/>
            </w:pPr>
            <w:r>
              <w:rPr>
                <w:rFonts w:eastAsia="Calibri"/>
                <w:lang w:val="ru" w:eastAsia="zh-CN" w:bidi="ar"/>
              </w:rPr>
              <w:t>Голенков Д.В.</w:t>
            </w:r>
          </w:p>
        </w:tc>
        <w:tc>
          <w:tcPr>
            <w:tcW w:w="1657"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pPr>
            <w:r>
              <w:rPr>
                <w:rFonts w:eastAsia="Calibri"/>
                <w:szCs w:val="22"/>
                <w:lang w:val="ru" w:eastAsia="zh-CN" w:bidi="ar"/>
              </w:rPr>
              <w:t>05.12.2024 г.</w:t>
            </w:r>
          </w:p>
        </w:tc>
        <w:tc>
          <w:tcPr>
            <w:tcW w:w="2240" w:type="dxa"/>
            <w:vMerge w:val="restart"/>
            <w:tcBorders>
              <w:top w:val="single" w:sz="4" w:space="0" w:color="auto"/>
              <w:left w:val="single" w:sz="4" w:space="0" w:color="auto"/>
              <w:right w:val="single" w:sz="4" w:space="0" w:color="auto"/>
            </w:tcBorders>
            <w:vAlign w:val="center"/>
          </w:tcPr>
          <w:p w:rsidR="00281F33" w:rsidRDefault="003A1967">
            <w:pPr>
              <w:pStyle w:val="aa"/>
              <w:spacing w:before="0" w:after="0"/>
              <w:jc w:val="center"/>
              <w:rPr>
                <w:color w:val="000000"/>
              </w:rPr>
            </w:pPr>
            <w:r>
              <w:rPr>
                <w:rFonts w:eastAsia="Calibri"/>
                <w:lang w:val="ru" w:eastAsia="zh-CN" w:bidi="ar"/>
              </w:rPr>
              <w:t>ООО «Результат»</w:t>
            </w:r>
          </w:p>
        </w:tc>
        <w:tc>
          <w:tcPr>
            <w:tcW w:w="2673" w:type="dxa"/>
            <w:vMerge w:val="restart"/>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rPr>
                <w:color w:val="000000"/>
              </w:rPr>
            </w:pPr>
            <w:r>
              <w:rPr>
                <w:rFonts w:eastAsia="Calibri"/>
                <w:szCs w:val="22"/>
                <w:lang w:val="ru" w:eastAsia="zh-CN" w:bidi="ar"/>
              </w:rPr>
              <w:t>«Методика преподавания иностранного языка (английский) в соответствии с обновлёнными ФГОС ООО и СОО»</w:t>
            </w:r>
          </w:p>
        </w:tc>
        <w:tc>
          <w:tcPr>
            <w:tcW w:w="1499"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rPr>
                <w:color w:val="000000"/>
              </w:rPr>
            </w:pPr>
            <w:r>
              <w:rPr>
                <w:rFonts w:eastAsia="Calibri"/>
                <w:lang w:val="ru" w:eastAsia="zh-CN" w:bidi="ar"/>
              </w:rPr>
              <w:t>108</w:t>
            </w:r>
          </w:p>
        </w:tc>
      </w:tr>
      <w:tr w:rsidR="00281F33">
        <w:trPr>
          <w:trHeight w:val="109"/>
        </w:trPr>
        <w:tc>
          <w:tcPr>
            <w:tcW w:w="801" w:type="dxa"/>
            <w:tcBorders>
              <w:top w:val="single" w:sz="4" w:space="0" w:color="auto"/>
              <w:left w:val="single" w:sz="4" w:space="0" w:color="auto"/>
              <w:bottom w:val="single" w:sz="4" w:space="0" w:color="auto"/>
              <w:right w:val="single" w:sz="4" w:space="0" w:color="auto"/>
            </w:tcBorders>
          </w:tcPr>
          <w:p w:rsidR="00281F33" w:rsidRDefault="00281F33">
            <w:pPr>
              <w:numPr>
                <w:ilvl w:val="0"/>
                <w:numId w:val="14"/>
              </w:numPr>
              <w:spacing w:before="0" w:beforeAutospacing="0" w:after="0" w:afterAutospacing="0"/>
              <w:jc w:val="both"/>
              <w:rPr>
                <w:rFonts w:hAnsi="Times New Roman" w:cs="Times New Roman"/>
                <w:color w:val="000000"/>
                <w:sz w:val="24"/>
                <w:szCs w:val="24"/>
                <w:lang w:val="ru-RU"/>
              </w:rPr>
            </w:pPr>
          </w:p>
        </w:tc>
        <w:tc>
          <w:tcPr>
            <w:tcW w:w="1485" w:type="dxa"/>
            <w:tcBorders>
              <w:top w:val="single" w:sz="4" w:space="0" w:color="auto"/>
              <w:left w:val="single" w:sz="4" w:space="0" w:color="auto"/>
              <w:bottom w:val="single" w:sz="4" w:space="0" w:color="auto"/>
              <w:right w:val="single" w:sz="4" w:space="0" w:color="auto"/>
            </w:tcBorders>
            <w:vAlign w:val="center"/>
          </w:tcPr>
          <w:p w:rsidR="00281F33" w:rsidRDefault="003A1967">
            <w:pPr>
              <w:pStyle w:val="aa"/>
              <w:spacing w:before="0" w:after="0"/>
              <w:jc w:val="center"/>
            </w:pPr>
            <w:r>
              <w:rPr>
                <w:rFonts w:eastAsia="Calibri"/>
                <w:lang w:val="ru" w:eastAsia="zh-CN" w:bidi="ar"/>
              </w:rPr>
              <w:t>Вашлаева Н.И.</w:t>
            </w:r>
          </w:p>
        </w:tc>
        <w:tc>
          <w:tcPr>
            <w:tcW w:w="1657"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pPr>
            <w:r>
              <w:rPr>
                <w:rFonts w:eastAsia="Calibri"/>
                <w:szCs w:val="22"/>
                <w:lang w:val="ru" w:eastAsia="zh-CN" w:bidi="ar"/>
              </w:rPr>
              <w:t>05.12.2024 г.</w:t>
            </w:r>
          </w:p>
        </w:tc>
        <w:tc>
          <w:tcPr>
            <w:tcW w:w="2240" w:type="dxa"/>
            <w:vMerge/>
            <w:tcBorders>
              <w:left w:val="single" w:sz="4" w:space="0" w:color="auto"/>
              <w:right w:val="single" w:sz="4" w:space="0" w:color="auto"/>
            </w:tcBorders>
            <w:vAlign w:val="center"/>
          </w:tcPr>
          <w:p w:rsidR="00281F33" w:rsidRDefault="00281F33">
            <w:pPr>
              <w:rPr>
                <w:rFonts w:hAnsi="Times New Roman" w:cs="Times New Roman"/>
                <w:color w:val="000000"/>
                <w:sz w:val="24"/>
                <w:szCs w:val="24"/>
                <w:lang w:val="ru-RU"/>
              </w:rPr>
            </w:pPr>
          </w:p>
        </w:tc>
        <w:tc>
          <w:tcPr>
            <w:tcW w:w="2673" w:type="dxa"/>
            <w:vMerge/>
            <w:tcBorders>
              <w:top w:val="single" w:sz="4" w:space="0" w:color="auto"/>
              <w:left w:val="single" w:sz="4" w:space="0" w:color="auto"/>
              <w:bottom w:val="single" w:sz="4" w:space="0" w:color="auto"/>
              <w:right w:val="single" w:sz="4" w:space="0" w:color="auto"/>
            </w:tcBorders>
          </w:tcPr>
          <w:p w:rsidR="00281F33" w:rsidRDefault="00281F33">
            <w:pPr>
              <w:rPr>
                <w:rFonts w:hAnsi="Times New Roman" w:cs="Times New Roman"/>
                <w:color w:val="000000"/>
                <w:sz w:val="24"/>
                <w:szCs w:val="24"/>
                <w:lang w:val="ru-RU"/>
              </w:rPr>
            </w:pPr>
          </w:p>
        </w:tc>
        <w:tc>
          <w:tcPr>
            <w:tcW w:w="1499"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rPr>
                <w:color w:val="000000"/>
              </w:rPr>
            </w:pPr>
            <w:r>
              <w:rPr>
                <w:rFonts w:eastAsia="Calibri"/>
                <w:lang w:val="ru" w:eastAsia="zh-CN" w:bidi="ar"/>
              </w:rPr>
              <w:t>108</w:t>
            </w:r>
          </w:p>
        </w:tc>
      </w:tr>
      <w:tr w:rsidR="00281F33">
        <w:trPr>
          <w:trHeight w:val="109"/>
        </w:trPr>
        <w:tc>
          <w:tcPr>
            <w:tcW w:w="801" w:type="dxa"/>
            <w:tcBorders>
              <w:top w:val="single" w:sz="4" w:space="0" w:color="auto"/>
              <w:left w:val="single" w:sz="4" w:space="0" w:color="auto"/>
              <w:bottom w:val="single" w:sz="4" w:space="0" w:color="auto"/>
              <w:right w:val="single" w:sz="4" w:space="0" w:color="auto"/>
            </w:tcBorders>
          </w:tcPr>
          <w:p w:rsidR="00281F33" w:rsidRDefault="00281F33">
            <w:pPr>
              <w:numPr>
                <w:ilvl w:val="0"/>
                <w:numId w:val="14"/>
              </w:numPr>
              <w:spacing w:before="0" w:beforeAutospacing="0" w:after="0" w:afterAutospacing="0"/>
              <w:jc w:val="both"/>
              <w:rPr>
                <w:rFonts w:hAnsi="Times New Roman" w:cs="Times New Roman"/>
                <w:color w:val="000000"/>
                <w:sz w:val="24"/>
                <w:szCs w:val="24"/>
                <w:lang w:val="ru-RU"/>
              </w:rPr>
            </w:pPr>
          </w:p>
        </w:tc>
        <w:tc>
          <w:tcPr>
            <w:tcW w:w="1485" w:type="dxa"/>
            <w:tcBorders>
              <w:top w:val="single" w:sz="4" w:space="0" w:color="auto"/>
              <w:left w:val="single" w:sz="4" w:space="0" w:color="auto"/>
              <w:bottom w:val="single" w:sz="4" w:space="0" w:color="auto"/>
              <w:right w:val="single" w:sz="4" w:space="0" w:color="auto"/>
            </w:tcBorders>
            <w:vAlign w:val="center"/>
          </w:tcPr>
          <w:p w:rsidR="00281F33" w:rsidRDefault="003A1967">
            <w:pPr>
              <w:pStyle w:val="aa"/>
              <w:spacing w:before="0" w:after="0"/>
              <w:jc w:val="center"/>
              <w:rPr>
                <w:rFonts w:eastAsia="Calibri"/>
                <w:lang w:eastAsia="zh-CN" w:bidi="ar"/>
              </w:rPr>
            </w:pPr>
            <w:r>
              <w:rPr>
                <w:rFonts w:eastAsia="Calibri"/>
                <w:lang w:eastAsia="zh-CN" w:bidi="ar"/>
              </w:rPr>
              <w:t>Каскова С.И.</w:t>
            </w:r>
          </w:p>
        </w:tc>
        <w:tc>
          <w:tcPr>
            <w:tcW w:w="1657"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rPr>
                <w:rFonts w:eastAsia="Calibri"/>
                <w:szCs w:val="22"/>
                <w:lang w:eastAsia="zh-CN" w:bidi="ar"/>
              </w:rPr>
            </w:pPr>
            <w:r>
              <w:rPr>
                <w:rFonts w:eastAsia="Calibri"/>
                <w:szCs w:val="22"/>
                <w:lang w:eastAsia="zh-CN" w:bidi="ar"/>
              </w:rPr>
              <w:t>05.12.2024 г.</w:t>
            </w:r>
          </w:p>
        </w:tc>
        <w:tc>
          <w:tcPr>
            <w:tcW w:w="2240" w:type="dxa"/>
            <w:vMerge/>
            <w:tcBorders>
              <w:left w:val="single" w:sz="4" w:space="0" w:color="auto"/>
              <w:right w:val="single" w:sz="4" w:space="0" w:color="auto"/>
            </w:tcBorders>
            <w:vAlign w:val="center"/>
          </w:tcPr>
          <w:p w:rsidR="00281F33" w:rsidRDefault="00281F33">
            <w:pPr>
              <w:rPr>
                <w:rFonts w:hAnsi="Times New Roman" w:cs="Times New Roman"/>
                <w:color w:val="000000"/>
                <w:sz w:val="24"/>
                <w:szCs w:val="24"/>
                <w:lang w:val="ru-RU"/>
              </w:rPr>
            </w:pPr>
          </w:p>
        </w:tc>
        <w:tc>
          <w:tcPr>
            <w:tcW w:w="2673" w:type="dxa"/>
            <w:vMerge/>
            <w:tcBorders>
              <w:top w:val="single" w:sz="4" w:space="0" w:color="auto"/>
              <w:left w:val="single" w:sz="4" w:space="0" w:color="auto"/>
              <w:bottom w:val="single" w:sz="4" w:space="0" w:color="auto"/>
              <w:right w:val="single" w:sz="4" w:space="0" w:color="auto"/>
            </w:tcBorders>
          </w:tcPr>
          <w:p w:rsidR="00281F33" w:rsidRDefault="00281F33">
            <w:pPr>
              <w:rPr>
                <w:rFonts w:hAnsi="Times New Roman" w:cs="Times New Roman"/>
                <w:color w:val="000000"/>
                <w:sz w:val="24"/>
                <w:szCs w:val="24"/>
                <w:lang w:val="ru-RU"/>
              </w:rPr>
            </w:pPr>
          </w:p>
        </w:tc>
        <w:tc>
          <w:tcPr>
            <w:tcW w:w="1499"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rPr>
                <w:rFonts w:eastAsia="Calibri"/>
                <w:lang w:eastAsia="zh-CN" w:bidi="ar"/>
              </w:rPr>
            </w:pPr>
            <w:r>
              <w:rPr>
                <w:rFonts w:eastAsia="Calibri"/>
                <w:lang w:eastAsia="zh-CN" w:bidi="ar"/>
              </w:rPr>
              <w:t>108</w:t>
            </w:r>
          </w:p>
        </w:tc>
      </w:tr>
      <w:tr w:rsidR="00281F33">
        <w:trPr>
          <w:trHeight w:val="109"/>
        </w:trPr>
        <w:tc>
          <w:tcPr>
            <w:tcW w:w="801" w:type="dxa"/>
            <w:tcBorders>
              <w:top w:val="single" w:sz="4" w:space="0" w:color="auto"/>
              <w:left w:val="single" w:sz="4" w:space="0" w:color="auto"/>
              <w:bottom w:val="single" w:sz="4" w:space="0" w:color="auto"/>
              <w:right w:val="single" w:sz="4" w:space="0" w:color="auto"/>
            </w:tcBorders>
          </w:tcPr>
          <w:p w:rsidR="00281F33" w:rsidRDefault="00281F33">
            <w:pPr>
              <w:numPr>
                <w:ilvl w:val="0"/>
                <w:numId w:val="14"/>
              </w:numPr>
              <w:spacing w:before="0" w:beforeAutospacing="0" w:after="0" w:afterAutospacing="0"/>
              <w:jc w:val="both"/>
              <w:rPr>
                <w:rFonts w:hAnsi="Times New Roman" w:cs="Times New Roman"/>
                <w:color w:val="000000"/>
                <w:sz w:val="24"/>
                <w:szCs w:val="24"/>
                <w:lang w:val="ru-RU"/>
              </w:rPr>
            </w:pPr>
          </w:p>
        </w:tc>
        <w:tc>
          <w:tcPr>
            <w:tcW w:w="1485" w:type="dxa"/>
            <w:tcBorders>
              <w:top w:val="single" w:sz="4" w:space="0" w:color="auto"/>
              <w:left w:val="single" w:sz="4" w:space="0" w:color="auto"/>
              <w:bottom w:val="single" w:sz="4" w:space="0" w:color="auto"/>
              <w:right w:val="single" w:sz="4" w:space="0" w:color="auto"/>
            </w:tcBorders>
            <w:vAlign w:val="center"/>
          </w:tcPr>
          <w:p w:rsidR="00281F33" w:rsidRDefault="003A1967">
            <w:pPr>
              <w:pStyle w:val="aa"/>
              <w:spacing w:before="0" w:after="0"/>
              <w:jc w:val="center"/>
            </w:pPr>
            <w:r>
              <w:rPr>
                <w:rFonts w:eastAsia="Calibri"/>
                <w:lang w:val="ru" w:eastAsia="zh-CN" w:bidi="ar"/>
              </w:rPr>
              <w:t>Климкина Е.В.</w:t>
            </w:r>
          </w:p>
        </w:tc>
        <w:tc>
          <w:tcPr>
            <w:tcW w:w="1657"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pPr>
            <w:r>
              <w:rPr>
                <w:rFonts w:eastAsia="Calibri"/>
                <w:szCs w:val="22"/>
                <w:lang w:val="ru" w:eastAsia="zh-CN" w:bidi="ar"/>
              </w:rPr>
              <w:t>05.12.2024 г.</w:t>
            </w:r>
          </w:p>
        </w:tc>
        <w:tc>
          <w:tcPr>
            <w:tcW w:w="2240" w:type="dxa"/>
            <w:vMerge/>
            <w:tcBorders>
              <w:left w:val="single" w:sz="4" w:space="0" w:color="auto"/>
              <w:right w:val="single" w:sz="4" w:space="0" w:color="auto"/>
            </w:tcBorders>
            <w:vAlign w:val="center"/>
          </w:tcPr>
          <w:p w:rsidR="00281F33" w:rsidRDefault="00281F33">
            <w:pPr>
              <w:rPr>
                <w:rFonts w:hAnsi="Times New Roman" w:cs="Times New Roman"/>
                <w:color w:val="000000"/>
                <w:sz w:val="24"/>
                <w:szCs w:val="24"/>
                <w:lang w:val="ru-RU"/>
              </w:rPr>
            </w:pPr>
          </w:p>
        </w:tc>
        <w:tc>
          <w:tcPr>
            <w:tcW w:w="2673" w:type="dxa"/>
            <w:vMerge/>
            <w:tcBorders>
              <w:top w:val="single" w:sz="4" w:space="0" w:color="auto"/>
              <w:left w:val="single" w:sz="4" w:space="0" w:color="auto"/>
              <w:bottom w:val="single" w:sz="4" w:space="0" w:color="auto"/>
              <w:right w:val="single" w:sz="4" w:space="0" w:color="auto"/>
            </w:tcBorders>
          </w:tcPr>
          <w:p w:rsidR="00281F33" w:rsidRDefault="00281F33">
            <w:pPr>
              <w:rPr>
                <w:rFonts w:hAnsi="Times New Roman" w:cs="Times New Roman"/>
                <w:color w:val="000000"/>
                <w:sz w:val="24"/>
                <w:szCs w:val="24"/>
                <w:lang w:val="ru-RU"/>
              </w:rPr>
            </w:pPr>
          </w:p>
        </w:tc>
        <w:tc>
          <w:tcPr>
            <w:tcW w:w="1499"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rPr>
                <w:color w:val="000000"/>
              </w:rPr>
            </w:pPr>
            <w:r>
              <w:rPr>
                <w:rFonts w:eastAsia="Calibri"/>
                <w:lang w:val="ru" w:eastAsia="zh-CN" w:bidi="ar"/>
              </w:rPr>
              <w:t>108</w:t>
            </w:r>
          </w:p>
        </w:tc>
      </w:tr>
      <w:tr w:rsidR="00281F33">
        <w:trPr>
          <w:trHeight w:val="109"/>
        </w:trPr>
        <w:tc>
          <w:tcPr>
            <w:tcW w:w="801" w:type="dxa"/>
            <w:tcBorders>
              <w:top w:val="single" w:sz="4" w:space="0" w:color="auto"/>
              <w:left w:val="single" w:sz="4" w:space="0" w:color="auto"/>
              <w:bottom w:val="single" w:sz="4" w:space="0" w:color="auto"/>
              <w:right w:val="single" w:sz="4" w:space="0" w:color="auto"/>
            </w:tcBorders>
          </w:tcPr>
          <w:p w:rsidR="00281F33" w:rsidRDefault="00281F33">
            <w:pPr>
              <w:numPr>
                <w:ilvl w:val="0"/>
                <w:numId w:val="14"/>
              </w:numPr>
              <w:spacing w:before="0" w:beforeAutospacing="0" w:after="0" w:afterAutospacing="0"/>
              <w:jc w:val="both"/>
              <w:rPr>
                <w:rFonts w:hAnsi="Times New Roman" w:cs="Times New Roman"/>
                <w:color w:val="000000"/>
                <w:sz w:val="24"/>
                <w:szCs w:val="24"/>
                <w:lang w:val="ru-RU"/>
              </w:rPr>
            </w:pPr>
          </w:p>
        </w:tc>
        <w:tc>
          <w:tcPr>
            <w:tcW w:w="1485" w:type="dxa"/>
            <w:tcBorders>
              <w:top w:val="single" w:sz="4" w:space="0" w:color="auto"/>
              <w:left w:val="single" w:sz="4" w:space="0" w:color="auto"/>
              <w:bottom w:val="single" w:sz="4" w:space="0" w:color="auto"/>
              <w:right w:val="single" w:sz="4" w:space="0" w:color="auto"/>
            </w:tcBorders>
            <w:vAlign w:val="center"/>
          </w:tcPr>
          <w:p w:rsidR="00281F33" w:rsidRDefault="003A1967">
            <w:pPr>
              <w:pStyle w:val="aa"/>
              <w:spacing w:before="0" w:after="0"/>
              <w:jc w:val="center"/>
              <w:rPr>
                <w:rFonts w:eastAsia="Calibri"/>
                <w:lang w:val="ru" w:eastAsia="zh-CN" w:bidi="ar"/>
              </w:rPr>
            </w:pPr>
            <w:r>
              <w:rPr>
                <w:rFonts w:eastAsia="Calibri"/>
                <w:lang w:val="ru" w:eastAsia="zh-CN" w:bidi="ar"/>
              </w:rPr>
              <w:t>Босамыкина Е.В.</w:t>
            </w:r>
          </w:p>
        </w:tc>
        <w:tc>
          <w:tcPr>
            <w:tcW w:w="1657"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rPr>
                <w:rFonts w:eastAsia="Calibri"/>
                <w:szCs w:val="22"/>
                <w:lang w:val="ru" w:eastAsia="zh-CN" w:bidi="ar"/>
              </w:rPr>
            </w:pPr>
            <w:r>
              <w:rPr>
                <w:rFonts w:eastAsia="Calibri"/>
                <w:szCs w:val="22"/>
                <w:lang w:val="ru" w:eastAsia="zh-CN" w:bidi="ar"/>
              </w:rPr>
              <w:t>05.12.2024 г.</w:t>
            </w:r>
          </w:p>
        </w:tc>
        <w:tc>
          <w:tcPr>
            <w:tcW w:w="2240" w:type="dxa"/>
            <w:vMerge/>
            <w:tcBorders>
              <w:left w:val="single" w:sz="4" w:space="0" w:color="auto"/>
              <w:right w:val="single" w:sz="4" w:space="0" w:color="auto"/>
            </w:tcBorders>
            <w:vAlign w:val="center"/>
          </w:tcPr>
          <w:p w:rsidR="00281F33" w:rsidRDefault="00281F33">
            <w:pPr>
              <w:pStyle w:val="aa"/>
              <w:spacing w:before="0" w:after="0"/>
              <w:jc w:val="center"/>
              <w:rPr>
                <w:color w:val="000000"/>
              </w:rPr>
            </w:pPr>
          </w:p>
        </w:tc>
        <w:tc>
          <w:tcPr>
            <w:tcW w:w="2673" w:type="dxa"/>
            <w:vMerge w:val="restart"/>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rPr>
                <w:color w:val="000000"/>
              </w:rPr>
            </w:pPr>
            <w:r>
              <w:rPr>
                <w:rFonts w:eastAsia="Calibri"/>
                <w:lang w:val="ru" w:eastAsia="zh-CN" w:bidi="ar"/>
              </w:rPr>
              <w:t>«Особенности подготовки к проведению ВПР и ОГЭ в рамках мониторинга качества образования обучающихся по учебному предмету «Русский язык» в условиях реализации ФГОС НОО, ООО, СОО»</w:t>
            </w:r>
          </w:p>
        </w:tc>
        <w:tc>
          <w:tcPr>
            <w:tcW w:w="1499"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rPr>
                <w:rFonts w:eastAsia="Calibri"/>
                <w:lang w:val="ru" w:eastAsia="zh-CN" w:bidi="ar"/>
              </w:rPr>
            </w:pPr>
            <w:r>
              <w:rPr>
                <w:rFonts w:eastAsia="Calibri"/>
                <w:lang w:val="ru" w:eastAsia="zh-CN" w:bidi="ar"/>
              </w:rPr>
              <w:t>108</w:t>
            </w:r>
          </w:p>
        </w:tc>
      </w:tr>
      <w:tr w:rsidR="00281F33">
        <w:trPr>
          <w:trHeight w:val="109"/>
        </w:trPr>
        <w:tc>
          <w:tcPr>
            <w:tcW w:w="801" w:type="dxa"/>
            <w:tcBorders>
              <w:top w:val="single" w:sz="4" w:space="0" w:color="auto"/>
              <w:left w:val="single" w:sz="4" w:space="0" w:color="auto"/>
              <w:bottom w:val="single" w:sz="4" w:space="0" w:color="auto"/>
              <w:right w:val="single" w:sz="4" w:space="0" w:color="auto"/>
            </w:tcBorders>
          </w:tcPr>
          <w:p w:rsidR="00281F33" w:rsidRDefault="00281F33">
            <w:pPr>
              <w:numPr>
                <w:ilvl w:val="0"/>
                <w:numId w:val="14"/>
              </w:numPr>
              <w:spacing w:before="0" w:beforeAutospacing="0" w:after="0" w:afterAutospacing="0"/>
              <w:jc w:val="both"/>
              <w:rPr>
                <w:rFonts w:hAnsi="Times New Roman" w:cs="Times New Roman"/>
                <w:color w:val="000000"/>
                <w:sz w:val="24"/>
                <w:szCs w:val="24"/>
                <w:lang w:val="ru-RU"/>
              </w:rPr>
            </w:pPr>
          </w:p>
        </w:tc>
        <w:tc>
          <w:tcPr>
            <w:tcW w:w="1485" w:type="dxa"/>
            <w:tcBorders>
              <w:top w:val="single" w:sz="4" w:space="0" w:color="auto"/>
              <w:left w:val="single" w:sz="4" w:space="0" w:color="auto"/>
              <w:bottom w:val="single" w:sz="4" w:space="0" w:color="auto"/>
              <w:right w:val="single" w:sz="4" w:space="0" w:color="auto"/>
            </w:tcBorders>
            <w:vAlign w:val="center"/>
          </w:tcPr>
          <w:p w:rsidR="00281F33" w:rsidRDefault="003A1967">
            <w:pPr>
              <w:pStyle w:val="aa"/>
              <w:spacing w:before="0" w:after="0"/>
              <w:jc w:val="center"/>
              <w:rPr>
                <w:rFonts w:eastAsia="Calibri"/>
                <w:lang w:val="ru" w:eastAsia="zh-CN" w:bidi="ar"/>
              </w:rPr>
            </w:pPr>
            <w:r>
              <w:rPr>
                <w:rFonts w:eastAsia="Calibri"/>
                <w:lang w:val="ru" w:eastAsia="zh-CN" w:bidi="ar"/>
              </w:rPr>
              <w:t>Привалова Т.Н.</w:t>
            </w:r>
          </w:p>
        </w:tc>
        <w:tc>
          <w:tcPr>
            <w:tcW w:w="1657" w:type="dxa"/>
            <w:tcBorders>
              <w:top w:val="single" w:sz="4" w:space="0" w:color="auto"/>
              <w:left w:val="single" w:sz="4" w:space="0" w:color="auto"/>
              <w:bottom w:val="single" w:sz="4" w:space="0" w:color="auto"/>
              <w:right w:val="single" w:sz="4" w:space="0" w:color="auto"/>
            </w:tcBorders>
          </w:tcPr>
          <w:p w:rsidR="00281F33" w:rsidRDefault="00281F33">
            <w:pPr>
              <w:pStyle w:val="aa"/>
              <w:spacing w:before="0" w:after="0"/>
              <w:jc w:val="center"/>
              <w:rPr>
                <w:szCs w:val="22"/>
                <w:lang w:val="ru"/>
              </w:rPr>
            </w:pPr>
          </w:p>
          <w:p w:rsidR="00281F33" w:rsidRDefault="003A1967">
            <w:pPr>
              <w:pStyle w:val="aa"/>
              <w:spacing w:before="0" w:after="0"/>
              <w:jc w:val="center"/>
              <w:rPr>
                <w:rFonts w:eastAsia="Calibri"/>
                <w:szCs w:val="22"/>
                <w:lang w:val="ru" w:eastAsia="zh-CN" w:bidi="ar"/>
              </w:rPr>
            </w:pPr>
            <w:r>
              <w:rPr>
                <w:rFonts w:eastAsia="Calibri"/>
                <w:szCs w:val="22"/>
                <w:lang w:val="ru" w:eastAsia="zh-CN" w:bidi="ar"/>
              </w:rPr>
              <w:t>05.12.2024 г.</w:t>
            </w:r>
          </w:p>
        </w:tc>
        <w:tc>
          <w:tcPr>
            <w:tcW w:w="2240" w:type="dxa"/>
            <w:vMerge/>
            <w:tcBorders>
              <w:left w:val="single" w:sz="4" w:space="0" w:color="auto"/>
              <w:bottom w:val="single" w:sz="4" w:space="0" w:color="auto"/>
              <w:right w:val="single" w:sz="4" w:space="0" w:color="auto"/>
            </w:tcBorders>
            <w:vAlign w:val="center"/>
          </w:tcPr>
          <w:p w:rsidR="00281F33" w:rsidRDefault="00281F33">
            <w:pPr>
              <w:rPr>
                <w:rFonts w:hAnsi="Times New Roman" w:cs="Times New Roman"/>
                <w:color w:val="000000"/>
                <w:sz w:val="24"/>
                <w:szCs w:val="24"/>
                <w:lang w:val="ru-RU"/>
              </w:rPr>
            </w:pPr>
          </w:p>
        </w:tc>
        <w:tc>
          <w:tcPr>
            <w:tcW w:w="2673" w:type="dxa"/>
            <w:vMerge/>
            <w:tcBorders>
              <w:top w:val="single" w:sz="4" w:space="0" w:color="auto"/>
              <w:left w:val="single" w:sz="4" w:space="0" w:color="auto"/>
              <w:bottom w:val="single" w:sz="4" w:space="0" w:color="auto"/>
              <w:right w:val="single" w:sz="4" w:space="0" w:color="auto"/>
            </w:tcBorders>
          </w:tcPr>
          <w:p w:rsidR="00281F33" w:rsidRDefault="00281F33">
            <w:pPr>
              <w:rPr>
                <w:rFonts w:hAnsi="Times New Roman" w:cs="Times New Roman"/>
                <w:color w:val="000000"/>
                <w:sz w:val="24"/>
                <w:szCs w:val="24"/>
                <w:lang w:val="ru-RU"/>
              </w:rPr>
            </w:pPr>
          </w:p>
        </w:tc>
        <w:tc>
          <w:tcPr>
            <w:tcW w:w="1499" w:type="dxa"/>
            <w:tcBorders>
              <w:top w:val="single" w:sz="4" w:space="0" w:color="auto"/>
              <w:left w:val="single" w:sz="4" w:space="0" w:color="auto"/>
              <w:bottom w:val="single" w:sz="4" w:space="0" w:color="auto"/>
              <w:right w:val="single" w:sz="4" w:space="0" w:color="auto"/>
            </w:tcBorders>
          </w:tcPr>
          <w:p w:rsidR="00281F33" w:rsidRDefault="003A1967">
            <w:pPr>
              <w:pStyle w:val="aa"/>
              <w:spacing w:before="0" w:after="0"/>
              <w:jc w:val="center"/>
              <w:rPr>
                <w:rFonts w:eastAsia="Calibri"/>
                <w:lang w:val="ru" w:eastAsia="zh-CN" w:bidi="ar"/>
              </w:rPr>
            </w:pPr>
            <w:r>
              <w:rPr>
                <w:rFonts w:eastAsia="Calibri"/>
                <w:lang w:val="ru" w:eastAsia="zh-CN" w:bidi="ar"/>
              </w:rPr>
              <w:t>108</w:t>
            </w:r>
          </w:p>
        </w:tc>
      </w:tr>
    </w:tbl>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Таким образом, 45,7% педагогов гимназии прошли курсы ПК в 2024 году, что указывает на стабильный результат. Полученные данные свидетельствуют об эффективности работы с кадрами и выбранными дополнительными профессиональными программами (повышение квалификации) по совершенствованию ИКТ‑компетенций, работе с цифровыми инструментами и необходимости работы с новыми кадрами по данному направлению.</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В связи с обязательным обеспечением условий формирования функциональной грамотности и в план непрерывного профессионального образования педагогических кадров МБОУ «Зубово-Полянская гимназия» включены мероприятия по оценке и формированию функциональной грамотности – читательской, математической, естественно-научной, финансовой, креативного мышления, глобальных компетенций</w:t>
      </w:r>
      <w:r>
        <w:rPr>
          <w:rFonts w:hAnsi="Times New Roman" w:cs="Times New Roman"/>
          <w:color w:val="000000"/>
          <w:sz w:val="24"/>
          <w:szCs w:val="24"/>
        </w:rPr>
        <w:t> </w:t>
      </w:r>
      <w:r>
        <w:rPr>
          <w:rFonts w:hAnsi="Times New Roman" w:cs="Times New Roman"/>
          <w:color w:val="000000"/>
          <w:sz w:val="24"/>
          <w:szCs w:val="24"/>
          <w:lang w:val="ru-RU"/>
        </w:rPr>
        <w:t>в рамках внутриорганизационного обучения и организации обучения по дополнительным профессиональным программам (повышение квалификации) педагогов предметных и метапредметных профессиональных объединений.</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Анализ кадрового потенциала МБОУ «Зубово-Полянская гимназия» 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 недостаточную готовность педагогов. В связи с чем принято решение о пересмотре плана непрерывного профессионального образования педагогических и управленческих кадров в МБОУ «Зубово-Полянская гимназия» на 2025-й и последующие годы,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 внедрении системы наставничества и работы в парах.</w:t>
      </w:r>
    </w:p>
    <w:p w:rsidR="00281F33" w:rsidRDefault="003A1967">
      <w:pPr>
        <w:spacing w:before="0" w:beforeAutospacing="0"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Общественная работа педагогов гимназии</w:t>
      </w:r>
    </w:p>
    <w:p w:rsidR="00281F33" w:rsidRDefault="00281F33">
      <w:pPr>
        <w:spacing w:before="0" w:beforeAutospacing="0" w:after="0" w:afterAutospacing="0"/>
        <w:jc w:val="center"/>
        <w:rPr>
          <w:rFonts w:hAnsi="Times New Roman" w:cs="Times New Roman"/>
          <w:b/>
          <w:color w:val="000000"/>
          <w:sz w:val="24"/>
          <w:szCs w:val="24"/>
          <w:lang w:val="ru-RU"/>
        </w:rPr>
      </w:pP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Сотрудники гимназии являются руководителями районных методических объединений: Левина Л.Н. (РМО заместителей директора по УР); 3 сотрудника являются руководителями ММО: Лопухова Н.И. (учителей химии и биологии), Автаева Т.И. (учителей начальных классов), Осипова М.В. (учителей физики и астрономии). </w:t>
      </w:r>
    </w:p>
    <w:p w:rsidR="00281F33" w:rsidRDefault="003A1967">
      <w:pPr>
        <w:spacing w:before="0" w:beforeAutospacing="0" w:after="0" w:afterAutospacing="0"/>
        <w:jc w:val="both"/>
        <w:rPr>
          <w:rFonts w:hAnsi="Times New Roman" w:cs="Times New Roman"/>
          <w:b/>
          <w:color w:val="000000"/>
          <w:sz w:val="24"/>
          <w:szCs w:val="24"/>
          <w:lang w:val="ru-RU"/>
        </w:rPr>
      </w:pPr>
      <w:r>
        <w:rPr>
          <w:rFonts w:hAnsi="Times New Roman" w:cs="Times New Roman"/>
          <w:b/>
          <w:color w:val="000000"/>
          <w:sz w:val="24"/>
          <w:szCs w:val="24"/>
          <w:lang w:val="ru-RU"/>
        </w:rPr>
        <w:t xml:space="preserve">         Семь учителей гимназии являются экспертами аттестационной комиссии педагогов района:</w:t>
      </w:r>
    </w:p>
    <w:p w:rsidR="00281F33" w:rsidRDefault="003A1967">
      <w:pPr>
        <w:numPr>
          <w:ilvl w:val="0"/>
          <w:numId w:val="15"/>
        </w:num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Баграмян И. Н.</w:t>
      </w:r>
    </w:p>
    <w:p w:rsidR="00281F33" w:rsidRDefault="003A1967">
      <w:pPr>
        <w:numPr>
          <w:ilvl w:val="0"/>
          <w:numId w:val="15"/>
        </w:num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Каскова С.И.</w:t>
      </w:r>
    </w:p>
    <w:p w:rsidR="00281F33" w:rsidRDefault="003A1967">
      <w:pPr>
        <w:numPr>
          <w:ilvl w:val="0"/>
          <w:numId w:val="15"/>
        </w:num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Чекмарёва А.Ю.</w:t>
      </w:r>
    </w:p>
    <w:p w:rsidR="00281F33" w:rsidRDefault="003A1967">
      <w:pPr>
        <w:numPr>
          <w:ilvl w:val="0"/>
          <w:numId w:val="15"/>
        </w:num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Надёжкина Г.Н.</w:t>
      </w:r>
    </w:p>
    <w:p w:rsidR="00281F33" w:rsidRDefault="003A1967">
      <w:pPr>
        <w:numPr>
          <w:ilvl w:val="0"/>
          <w:numId w:val="15"/>
        </w:num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Белкина А. Д.</w:t>
      </w:r>
    </w:p>
    <w:p w:rsidR="00281F33" w:rsidRDefault="003A1967">
      <w:pPr>
        <w:numPr>
          <w:ilvl w:val="0"/>
          <w:numId w:val="15"/>
        </w:num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Баграмян В.В.</w:t>
      </w:r>
    </w:p>
    <w:p w:rsidR="00281F33" w:rsidRDefault="003A1967">
      <w:pPr>
        <w:numPr>
          <w:ilvl w:val="0"/>
          <w:numId w:val="15"/>
        </w:num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Сандарова Т.Ф.</w:t>
      </w:r>
    </w:p>
    <w:p w:rsidR="00281F33" w:rsidRDefault="00281F33">
      <w:pPr>
        <w:spacing w:before="0" w:beforeAutospacing="0" w:after="0" w:afterAutospacing="0"/>
        <w:ind w:left="720"/>
        <w:jc w:val="both"/>
        <w:rPr>
          <w:rFonts w:hAnsi="Times New Roman" w:cs="Times New Roman"/>
          <w:color w:val="000000"/>
          <w:sz w:val="24"/>
          <w:szCs w:val="24"/>
          <w:lang w:val="ru-RU"/>
        </w:rPr>
      </w:pPr>
    </w:p>
    <w:p w:rsidR="00281F33" w:rsidRDefault="003A1967">
      <w:pPr>
        <w:spacing w:before="0" w:beforeAutospacing="0" w:after="0" w:afterAutospacing="0"/>
        <w:jc w:val="center"/>
        <w:rPr>
          <w:rFonts w:hAnsi="Times New Roman" w:cs="Times New Roman"/>
          <w:b/>
          <w:color w:val="000000"/>
          <w:sz w:val="24"/>
          <w:szCs w:val="24"/>
          <w:lang w:val="ru-RU"/>
        </w:rPr>
      </w:pPr>
      <w:r>
        <w:rPr>
          <w:rFonts w:hAnsi="Times New Roman" w:cs="Times New Roman"/>
          <w:b/>
          <w:color w:val="000000"/>
          <w:sz w:val="24"/>
          <w:szCs w:val="24"/>
          <w:lang w:val="ru-RU"/>
        </w:rPr>
        <w:t>Сведения о молодых специалистах, наставниках</w:t>
      </w:r>
    </w:p>
    <w:p w:rsidR="00281F33" w:rsidRDefault="00281F33">
      <w:pPr>
        <w:spacing w:before="0" w:beforeAutospacing="0" w:after="0" w:afterAutospacing="0"/>
        <w:jc w:val="both"/>
        <w:rPr>
          <w:rFonts w:hAnsi="Times New Roman" w:cs="Times New Roman"/>
          <w:b/>
          <w:color w:val="000000"/>
          <w:sz w:val="24"/>
          <w:szCs w:val="24"/>
          <w:lang w:val="ru-RU"/>
        </w:rPr>
      </w:pPr>
    </w:p>
    <w:tbl>
      <w:tblPr>
        <w:tblW w:w="104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1750"/>
        <w:gridCol w:w="1276"/>
        <w:gridCol w:w="1649"/>
        <w:gridCol w:w="1731"/>
        <w:gridCol w:w="2133"/>
        <w:gridCol w:w="944"/>
      </w:tblGrid>
      <w:tr w:rsidR="00281F33">
        <w:trPr>
          <w:trHeight w:val="500"/>
        </w:trPr>
        <w:tc>
          <w:tcPr>
            <w:tcW w:w="944" w:type="dxa"/>
          </w:tcPr>
          <w:p w:rsidR="00281F33" w:rsidRDefault="003A1967">
            <w:pPr>
              <w:spacing w:before="0" w:beforeAutospacing="0" w:after="0" w:afterAutospacing="0"/>
              <w:jc w:val="both"/>
              <w:rPr>
                <w:rFonts w:hAnsi="Times New Roman" w:cs="Times New Roman"/>
                <w:b/>
                <w:color w:val="000000"/>
                <w:sz w:val="24"/>
                <w:szCs w:val="24"/>
                <w:lang w:val="ru-RU"/>
              </w:rPr>
            </w:pPr>
            <w:r>
              <w:rPr>
                <w:rFonts w:hAnsi="Times New Roman" w:cs="Times New Roman"/>
                <w:b/>
                <w:color w:val="000000"/>
                <w:sz w:val="24"/>
                <w:szCs w:val="24"/>
                <w:lang w:val="ru-RU"/>
              </w:rPr>
              <w:t>№п/п</w:t>
            </w:r>
          </w:p>
        </w:tc>
        <w:tc>
          <w:tcPr>
            <w:tcW w:w="1750" w:type="dxa"/>
            <w:shd w:val="clear" w:color="auto" w:fill="auto"/>
          </w:tcPr>
          <w:p w:rsidR="00281F33" w:rsidRDefault="003A1967">
            <w:pPr>
              <w:spacing w:before="0" w:beforeAutospacing="0" w:after="0" w:afterAutospacing="0"/>
              <w:jc w:val="both"/>
              <w:rPr>
                <w:rFonts w:hAnsi="Times New Roman" w:cs="Times New Roman"/>
                <w:b/>
                <w:color w:val="000000"/>
                <w:sz w:val="24"/>
                <w:szCs w:val="24"/>
                <w:lang w:val="ru-RU"/>
              </w:rPr>
            </w:pPr>
            <w:r>
              <w:rPr>
                <w:rFonts w:hAnsi="Times New Roman" w:cs="Times New Roman"/>
                <w:b/>
                <w:color w:val="000000"/>
                <w:sz w:val="24"/>
                <w:szCs w:val="24"/>
                <w:lang w:val="ru-RU"/>
              </w:rPr>
              <w:t>Фамилия, имя, отчество</w:t>
            </w:r>
          </w:p>
          <w:p w:rsidR="00281F33" w:rsidRDefault="003A1967">
            <w:pPr>
              <w:spacing w:before="0" w:beforeAutospacing="0" w:after="0" w:afterAutospacing="0"/>
              <w:jc w:val="both"/>
              <w:rPr>
                <w:rFonts w:hAnsi="Times New Roman" w:cs="Times New Roman"/>
                <w:b/>
                <w:color w:val="000000"/>
                <w:sz w:val="24"/>
                <w:szCs w:val="24"/>
                <w:lang w:val="ru-RU"/>
              </w:rPr>
            </w:pPr>
            <w:r>
              <w:rPr>
                <w:rFonts w:hAnsi="Times New Roman" w:cs="Times New Roman"/>
                <w:b/>
                <w:color w:val="000000"/>
                <w:sz w:val="24"/>
                <w:szCs w:val="24"/>
                <w:lang w:val="ru-RU"/>
              </w:rPr>
              <w:t>(полностью)</w:t>
            </w:r>
          </w:p>
        </w:tc>
        <w:tc>
          <w:tcPr>
            <w:tcW w:w="1276" w:type="dxa"/>
            <w:shd w:val="clear" w:color="auto" w:fill="auto"/>
          </w:tcPr>
          <w:p w:rsidR="00281F33" w:rsidRDefault="003A1967">
            <w:pPr>
              <w:spacing w:before="0" w:beforeAutospacing="0" w:after="0" w:afterAutospacing="0"/>
              <w:jc w:val="both"/>
              <w:rPr>
                <w:rFonts w:hAnsi="Times New Roman" w:cs="Times New Roman"/>
                <w:b/>
                <w:color w:val="000000"/>
                <w:sz w:val="24"/>
                <w:szCs w:val="24"/>
                <w:lang w:val="ru-RU"/>
              </w:rPr>
            </w:pPr>
            <w:r>
              <w:rPr>
                <w:rFonts w:hAnsi="Times New Roman" w:cs="Times New Roman"/>
                <w:b/>
                <w:color w:val="000000"/>
                <w:sz w:val="24"/>
                <w:szCs w:val="24"/>
                <w:lang w:val="ru-RU"/>
              </w:rPr>
              <w:t>Дата рождения</w:t>
            </w:r>
          </w:p>
        </w:tc>
        <w:tc>
          <w:tcPr>
            <w:tcW w:w="1649" w:type="dxa"/>
            <w:shd w:val="clear" w:color="auto" w:fill="auto"/>
          </w:tcPr>
          <w:p w:rsidR="00281F33" w:rsidRDefault="003A1967">
            <w:pPr>
              <w:spacing w:before="0" w:beforeAutospacing="0" w:after="0" w:afterAutospacing="0"/>
              <w:jc w:val="both"/>
              <w:rPr>
                <w:rFonts w:hAnsi="Times New Roman" w:cs="Times New Roman"/>
                <w:b/>
                <w:color w:val="000000"/>
                <w:sz w:val="24"/>
                <w:szCs w:val="24"/>
                <w:lang w:val="ru-RU"/>
              </w:rPr>
            </w:pPr>
            <w:r>
              <w:rPr>
                <w:rFonts w:hAnsi="Times New Roman" w:cs="Times New Roman"/>
                <w:b/>
                <w:color w:val="000000"/>
                <w:sz w:val="24"/>
                <w:szCs w:val="24"/>
                <w:lang w:val="ru-RU"/>
              </w:rPr>
              <w:t>Должность</w:t>
            </w:r>
          </w:p>
        </w:tc>
        <w:tc>
          <w:tcPr>
            <w:tcW w:w="1731" w:type="dxa"/>
            <w:shd w:val="clear" w:color="auto" w:fill="auto"/>
          </w:tcPr>
          <w:p w:rsidR="00281F33" w:rsidRDefault="003A1967">
            <w:pPr>
              <w:spacing w:before="0" w:beforeAutospacing="0" w:after="0" w:afterAutospacing="0"/>
              <w:jc w:val="both"/>
              <w:rPr>
                <w:rFonts w:hAnsi="Times New Roman" w:cs="Times New Roman"/>
                <w:b/>
                <w:color w:val="000000"/>
                <w:sz w:val="24"/>
                <w:szCs w:val="24"/>
                <w:lang w:val="ru-RU"/>
              </w:rPr>
            </w:pPr>
            <w:r>
              <w:rPr>
                <w:rFonts w:hAnsi="Times New Roman" w:cs="Times New Roman"/>
                <w:b/>
                <w:color w:val="000000"/>
                <w:sz w:val="24"/>
                <w:szCs w:val="24"/>
                <w:lang w:val="ru-RU"/>
              </w:rPr>
              <w:t>Стаж работы</w:t>
            </w:r>
          </w:p>
        </w:tc>
        <w:tc>
          <w:tcPr>
            <w:tcW w:w="2133" w:type="dxa"/>
          </w:tcPr>
          <w:p w:rsidR="00281F33" w:rsidRDefault="003A1967">
            <w:pPr>
              <w:spacing w:before="0" w:beforeAutospacing="0" w:after="0" w:afterAutospacing="0"/>
              <w:jc w:val="both"/>
              <w:rPr>
                <w:rFonts w:hAnsi="Times New Roman" w:cs="Times New Roman"/>
                <w:b/>
                <w:color w:val="000000"/>
                <w:sz w:val="24"/>
                <w:szCs w:val="24"/>
                <w:lang w:val="ru-RU"/>
              </w:rPr>
            </w:pPr>
            <w:r>
              <w:rPr>
                <w:rFonts w:hAnsi="Times New Roman" w:cs="Times New Roman"/>
                <w:b/>
                <w:color w:val="000000"/>
                <w:sz w:val="24"/>
                <w:szCs w:val="24"/>
                <w:lang w:val="ru-RU"/>
              </w:rPr>
              <w:t>Наставники</w:t>
            </w:r>
          </w:p>
        </w:tc>
        <w:tc>
          <w:tcPr>
            <w:tcW w:w="944" w:type="dxa"/>
          </w:tcPr>
          <w:p w:rsidR="00281F33" w:rsidRDefault="003A1967">
            <w:pPr>
              <w:spacing w:before="0" w:beforeAutospacing="0" w:after="0" w:afterAutospacing="0"/>
              <w:jc w:val="both"/>
              <w:rPr>
                <w:rFonts w:hAnsi="Times New Roman" w:cs="Times New Roman"/>
                <w:b/>
                <w:color w:val="000000"/>
                <w:sz w:val="24"/>
                <w:szCs w:val="24"/>
                <w:lang w:val="ru-RU"/>
              </w:rPr>
            </w:pPr>
            <w:r>
              <w:rPr>
                <w:rFonts w:hAnsi="Times New Roman" w:cs="Times New Roman"/>
                <w:b/>
                <w:color w:val="000000"/>
                <w:sz w:val="24"/>
                <w:szCs w:val="24"/>
                <w:lang w:val="ru-RU"/>
              </w:rPr>
              <w:t xml:space="preserve">Стаж </w:t>
            </w:r>
          </w:p>
        </w:tc>
      </w:tr>
      <w:tr w:rsidR="00281F33">
        <w:trPr>
          <w:trHeight w:val="242"/>
        </w:trPr>
        <w:tc>
          <w:tcPr>
            <w:tcW w:w="944"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w:t>
            </w:r>
          </w:p>
        </w:tc>
        <w:tc>
          <w:tcPr>
            <w:tcW w:w="1750" w:type="dxa"/>
            <w:shd w:val="clear" w:color="auto" w:fill="auto"/>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Рязанцев</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Максим Игоревич</w:t>
            </w:r>
          </w:p>
        </w:tc>
        <w:tc>
          <w:tcPr>
            <w:tcW w:w="1276" w:type="dxa"/>
            <w:shd w:val="clear" w:color="auto" w:fill="auto"/>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2002</w:t>
            </w:r>
          </w:p>
        </w:tc>
        <w:tc>
          <w:tcPr>
            <w:tcW w:w="1649" w:type="dxa"/>
            <w:shd w:val="clear" w:color="auto" w:fill="auto"/>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Учитель математики</w:t>
            </w:r>
          </w:p>
        </w:tc>
        <w:tc>
          <w:tcPr>
            <w:tcW w:w="1731" w:type="dxa"/>
            <w:shd w:val="clear" w:color="auto" w:fill="auto"/>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 год</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С 01.09.2024 </w:t>
            </w:r>
          </w:p>
        </w:tc>
        <w:tc>
          <w:tcPr>
            <w:tcW w:w="2133"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Каскова</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Анна</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Станиславовна</w:t>
            </w:r>
          </w:p>
        </w:tc>
        <w:tc>
          <w:tcPr>
            <w:tcW w:w="944"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18</w:t>
            </w:r>
          </w:p>
        </w:tc>
      </w:tr>
      <w:tr w:rsidR="00281F33">
        <w:trPr>
          <w:trHeight w:val="242"/>
        </w:trPr>
        <w:tc>
          <w:tcPr>
            <w:tcW w:w="944"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w:t>
            </w:r>
          </w:p>
        </w:tc>
        <w:tc>
          <w:tcPr>
            <w:tcW w:w="1750" w:type="dxa"/>
            <w:shd w:val="clear" w:color="auto" w:fill="auto"/>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Коняшкина</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Надежда</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Григорьевна</w:t>
            </w:r>
          </w:p>
        </w:tc>
        <w:tc>
          <w:tcPr>
            <w:tcW w:w="1276" w:type="dxa"/>
            <w:shd w:val="clear" w:color="auto" w:fill="auto"/>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2000</w:t>
            </w:r>
          </w:p>
        </w:tc>
        <w:tc>
          <w:tcPr>
            <w:tcW w:w="1649" w:type="dxa"/>
            <w:shd w:val="clear" w:color="auto" w:fill="auto"/>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Педагог-психолог</w:t>
            </w:r>
          </w:p>
        </w:tc>
        <w:tc>
          <w:tcPr>
            <w:tcW w:w="1731" w:type="dxa"/>
            <w:shd w:val="clear" w:color="auto" w:fill="auto"/>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 года</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С 01.09.2022</w:t>
            </w:r>
          </w:p>
        </w:tc>
        <w:tc>
          <w:tcPr>
            <w:tcW w:w="2133" w:type="dxa"/>
          </w:tcPr>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Щелкаева</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Елена</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Александровна</w:t>
            </w:r>
          </w:p>
        </w:tc>
        <w:tc>
          <w:tcPr>
            <w:tcW w:w="944" w:type="dxa"/>
          </w:tcPr>
          <w:p w:rsidR="00281F33" w:rsidRDefault="00281F33">
            <w:pPr>
              <w:spacing w:before="0" w:beforeAutospacing="0" w:after="0" w:afterAutospacing="0"/>
              <w:jc w:val="both"/>
              <w:rPr>
                <w:rFonts w:hAnsi="Times New Roman" w:cs="Times New Roman"/>
                <w:color w:val="000000"/>
                <w:sz w:val="24"/>
                <w:szCs w:val="24"/>
                <w:lang w:val="ru-RU"/>
              </w:rPr>
            </w:pPr>
          </w:p>
        </w:tc>
      </w:tr>
    </w:tbl>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В МБОУ «Зубово-Полянская гимназия» действует проект «Школа молодого педагога». Этот проект охватывает совместную деятельность молодого специалиста и его наставника, а также предусматривает контроль со стороны администрации гимназии.</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В МБОУ «Зубово-Полянская гимназия» наметилась устойчивая тенденция повышения мотивации педагогов к распространению своего педагогического опыта.</w:t>
      </w:r>
    </w:p>
    <w:p w:rsidR="00281F33" w:rsidRDefault="00281F33">
      <w:pPr>
        <w:spacing w:before="0" w:beforeAutospacing="0" w:after="0" w:afterAutospacing="0"/>
        <w:jc w:val="center"/>
        <w:rPr>
          <w:rFonts w:ascii="Times New Roman" w:hAnsi="Times New Roman"/>
          <w:b/>
          <w:sz w:val="24"/>
          <w:szCs w:val="28"/>
          <w:lang w:val="ru-RU"/>
        </w:rPr>
      </w:pPr>
    </w:p>
    <w:p w:rsidR="00281F33" w:rsidRDefault="003A1967">
      <w:pPr>
        <w:spacing w:before="0" w:beforeAutospacing="0" w:after="0" w:afterAutospacing="0"/>
        <w:jc w:val="center"/>
        <w:rPr>
          <w:rFonts w:ascii="Times New Roman" w:hAnsi="Times New Roman"/>
          <w:b/>
          <w:sz w:val="24"/>
          <w:szCs w:val="28"/>
          <w:lang w:val="ru-RU"/>
        </w:rPr>
      </w:pPr>
      <w:r>
        <w:rPr>
          <w:rFonts w:ascii="Times New Roman" w:hAnsi="Times New Roman"/>
          <w:b/>
          <w:sz w:val="24"/>
          <w:szCs w:val="28"/>
          <w:lang w:val="ru-RU"/>
        </w:rPr>
        <w:t xml:space="preserve"> Участие педагогов в научно-практических конференциях </w:t>
      </w:r>
    </w:p>
    <w:p w:rsidR="00281F33" w:rsidRDefault="003A1967">
      <w:pPr>
        <w:spacing w:before="0" w:beforeAutospacing="0" w:after="0" w:afterAutospacing="0"/>
        <w:jc w:val="center"/>
        <w:rPr>
          <w:rFonts w:ascii="Times New Roman" w:hAnsi="Times New Roman"/>
          <w:sz w:val="24"/>
          <w:szCs w:val="28"/>
          <w:lang w:val="ru-RU"/>
        </w:rPr>
      </w:pPr>
      <w:r>
        <w:rPr>
          <w:rFonts w:ascii="Times New Roman" w:hAnsi="Times New Roman"/>
          <w:b/>
          <w:sz w:val="24"/>
          <w:szCs w:val="28"/>
          <w:lang w:val="ru-RU"/>
        </w:rPr>
        <w:t>и конкурсах профессионального мастерства</w:t>
      </w:r>
    </w:p>
    <w:p w:rsidR="00281F33" w:rsidRDefault="00281F33">
      <w:pPr>
        <w:spacing w:before="0" w:beforeAutospacing="0" w:after="0" w:afterAutospacing="0"/>
        <w:jc w:val="center"/>
        <w:rPr>
          <w:rFonts w:ascii="Times New Roman" w:hAnsi="Times New Roman"/>
          <w:sz w:val="24"/>
          <w:szCs w:val="28"/>
          <w:lang w:val="ru-RU"/>
        </w:rPr>
      </w:pP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931"/>
        <w:gridCol w:w="1730"/>
        <w:gridCol w:w="1646"/>
      </w:tblGrid>
      <w:tr w:rsidR="00281F33">
        <w:trPr>
          <w:trHeight w:val="166"/>
        </w:trPr>
        <w:tc>
          <w:tcPr>
            <w:tcW w:w="843" w:type="dxa"/>
          </w:tcPr>
          <w:p w:rsidR="00281F33" w:rsidRDefault="003A1967">
            <w:pPr>
              <w:jc w:val="center"/>
              <w:rPr>
                <w:rFonts w:ascii="Times New Roman" w:eastAsia="Times New Roman" w:hAnsi="Times New Roman"/>
                <w:b/>
                <w:sz w:val="24"/>
                <w:szCs w:val="24"/>
              </w:rPr>
            </w:pPr>
            <w:r>
              <w:rPr>
                <w:rFonts w:ascii="Times New Roman" w:eastAsia="Times New Roman" w:hAnsi="Times New Roman"/>
                <w:b/>
                <w:sz w:val="24"/>
                <w:szCs w:val="24"/>
              </w:rPr>
              <w:t>№п/п</w:t>
            </w:r>
          </w:p>
        </w:tc>
        <w:tc>
          <w:tcPr>
            <w:tcW w:w="5931" w:type="dxa"/>
          </w:tcPr>
          <w:p w:rsidR="00281F33" w:rsidRDefault="003A1967">
            <w:pPr>
              <w:jc w:val="center"/>
              <w:rPr>
                <w:rFonts w:ascii="Times New Roman" w:eastAsia="Times New Roman" w:hAnsi="Times New Roman"/>
                <w:b/>
                <w:sz w:val="24"/>
                <w:szCs w:val="24"/>
              </w:rPr>
            </w:pPr>
            <w:r>
              <w:rPr>
                <w:rFonts w:ascii="Times New Roman" w:eastAsia="Times New Roman" w:hAnsi="Times New Roman"/>
                <w:b/>
                <w:sz w:val="24"/>
                <w:szCs w:val="24"/>
              </w:rPr>
              <w:t xml:space="preserve">Название </w:t>
            </w:r>
          </w:p>
        </w:tc>
        <w:tc>
          <w:tcPr>
            <w:tcW w:w="1730" w:type="dxa"/>
          </w:tcPr>
          <w:p w:rsidR="00281F33" w:rsidRDefault="003A1967">
            <w:pPr>
              <w:jc w:val="center"/>
              <w:rPr>
                <w:rFonts w:ascii="Times New Roman" w:eastAsia="Times New Roman" w:hAnsi="Times New Roman"/>
                <w:b/>
                <w:sz w:val="24"/>
                <w:szCs w:val="24"/>
              </w:rPr>
            </w:pPr>
            <w:r>
              <w:rPr>
                <w:rFonts w:ascii="Times New Roman" w:eastAsia="Times New Roman" w:hAnsi="Times New Roman"/>
                <w:b/>
                <w:sz w:val="24"/>
                <w:szCs w:val="24"/>
              </w:rPr>
              <w:t xml:space="preserve">Результат  </w:t>
            </w:r>
          </w:p>
        </w:tc>
        <w:tc>
          <w:tcPr>
            <w:tcW w:w="1646" w:type="dxa"/>
          </w:tcPr>
          <w:p w:rsidR="00281F33" w:rsidRDefault="003A1967">
            <w:pPr>
              <w:jc w:val="center"/>
              <w:rPr>
                <w:rFonts w:ascii="Times New Roman" w:eastAsia="Times New Roman" w:hAnsi="Times New Roman"/>
                <w:b/>
                <w:sz w:val="24"/>
                <w:szCs w:val="24"/>
              </w:rPr>
            </w:pPr>
            <w:r>
              <w:rPr>
                <w:rFonts w:ascii="Times New Roman" w:eastAsia="Times New Roman" w:hAnsi="Times New Roman"/>
                <w:b/>
                <w:sz w:val="24"/>
                <w:szCs w:val="24"/>
              </w:rPr>
              <w:t xml:space="preserve">Учитель </w:t>
            </w:r>
          </w:p>
        </w:tc>
      </w:tr>
      <w:tr w:rsidR="00281F33">
        <w:trPr>
          <w:trHeight w:val="1149"/>
        </w:trPr>
        <w:tc>
          <w:tcPr>
            <w:tcW w:w="843" w:type="dxa"/>
          </w:tcPr>
          <w:p w:rsidR="00281F33" w:rsidRDefault="00281F33">
            <w:pPr>
              <w:numPr>
                <w:ilvl w:val="0"/>
                <w:numId w:val="16"/>
              </w:numPr>
              <w:spacing w:before="0" w:beforeAutospacing="0" w:after="0" w:afterAutospacing="0"/>
              <w:contextualSpacing/>
              <w:jc w:val="center"/>
              <w:rPr>
                <w:rFonts w:ascii="Times New Roman" w:eastAsia="Calibri" w:hAnsi="Times New Roman" w:cs="Times New Roman"/>
                <w:sz w:val="24"/>
                <w:szCs w:val="24"/>
                <w:lang w:val="ru-RU"/>
              </w:rPr>
            </w:pPr>
          </w:p>
        </w:tc>
        <w:tc>
          <w:tcPr>
            <w:tcW w:w="5931" w:type="dxa"/>
          </w:tcPr>
          <w:p w:rsidR="00281F33" w:rsidRDefault="003A1967">
            <w:pPr>
              <w:tabs>
                <w:tab w:val="left" w:pos="2160"/>
              </w:tabs>
              <w:spacing w:before="0" w:beforeAutospacing="0" w:after="0" w:afterAutospacing="0"/>
              <w:jc w:val="both"/>
              <w:rPr>
                <w:rFonts w:ascii="Times New Roman" w:eastAsia="Times New Roman" w:hAnsi="Times New Roman"/>
                <w:sz w:val="24"/>
                <w:szCs w:val="24"/>
                <w:lang w:val="ru-RU"/>
              </w:rPr>
            </w:pPr>
            <w:r>
              <w:rPr>
                <w:rFonts w:ascii="Times New Roman" w:eastAsia="Times New Roman" w:hAnsi="Times New Roman" w:cs="Times New Roman"/>
                <w:bCs/>
                <w:sz w:val="24"/>
                <w:szCs w:val="24"/>
                <w:lang w:val="ru" w:eastAsia="zh-CN" w:bidi="ar"/>
              </w:rPr>
              <w:t>Преми</w:t>
            </w:r>
            <w:r>
              <w:rPr>
                <w:rFonts w:ascii="Times New Roman" w:eastAsia="Times New Roman" w:hAnsi="Times New Roman" w:cs="Times New Roman"/>
                <w:bCs/>
                <w:sz w:val="24"/>
                <w:szCs w:val="24"/>
                <w:lang w:val="ru-RU" w:eastAsia="zh-CN" w:bidi="ar"/>
              </w:rPr>
              <w:t xml:space="preserve">я </w:t>
            </w:r>
            <w:r>
              <w:rPr>
                <w:rFonts w:ascii="Times New Roman" w:eastAsia="Times New Roman" w:hAnsi="Times New Roman" w:cs="Times New Roman"/>
                <w:bCs/>
                <w:sz w:val="24"/>
                <w:szCs w:val="24"/>
                <w:lang w:val="ru" w:eastAsia="zh-CN" w:bidi="ar"/>
              </w:rPr>
              <w:t>лучших учителей общеобразовательных организаций Республики Мордовия, выдвигаемых на присуждение премии Главы Республики Мордовия в области образования</w:t>
            </w:r>
          </w:p>
        </w:tc>
        <w:tc>
          <w:tcPr>
            <w:tcW w:w="1730" w:type="dxa"/>
          </w:tcPr>
          <w:p w:rsidR="00281F33" w:rsidRDefault="003A1967">
            <w:pPr>
              <w:jc w:val="both"/>
              <w:rPr>
                <w:rFonts w:ascii="Times New Roman" w:eastAsia="Times New Roman" w:hAnsi="Times New Roman"/>
                <w:sz w:val="24"/>
                <w:szCs w:val="24"/>
              </w:rPr>
            </w:pPr>
            <w:r>
              <w:rPr>
                <w:rFonts w:ascii="Times New Roman" w:eastAsia="Times New Roman" w:hAnsi="Times New Roman"/>
                <w:sz w:val="24"/>
                <w:szCs w:val="24"/>
              </w:rPr>
              <w:t>Победитель</w:t>
            </w:r>
          </w:p>
        </w:tc>
        <w:tc>
          <w:tcPr>
            <w:tcW w:w="1646" w:type="dxa"/>
          </w:tcPr>
          <w:p w:rsidR="00281F33" w:rsidRDefault="003A1967">
            <w:pPr>
              <w:jc w:val="both"/>
              <w:rPr>
                <w:rFonts w:ascii="Times New Roman" w:eastAsia="Times New Roman" w:hAnsi="Times New Roman"/>
                <w:sz w:val="24"/>
                <w:szCs w:val="24"/>
              </w:rPr>
            </w:pPr>
            <w:r>
              <w:rPr>
                <w:rFonts w:ascii="Times New Roman" w:eastAsia="Times New Roman" w:hAnsi="Times New Roman"/>
                <w:sz w:val="24"/>
                <w:szCs w:val="24"/>
                <w:lang w:val="ru-RU"/>
              </w:rPr>
              <w:t>Каскова С.И.</w:t>
            </w:r>
          </w:p>
        </w:tc>
      </w:tr>
      <w:tr w:rsidR="00281F33">
        <w:trPr>
          <w:trHeight w:val="313"/>
        </w:trPr>
        <w:tc>
          <w:tcPr>
            <w:tcW w:w="843" w:type="dxa"/>
          </w:tcPr>
          <w:p w:rsidR="00281F33" w:rsidRDefault="00281F33">
            <w:pPr>
              <w:numPr>
                <w:ilvl w:val="0"/>
                <w:numId w:val="16"/>
              </w:numPr>
              <w:spacing w:before="0" w:beforeAutospacing="0" w:after="0" w:afterAutospacing="0"/>
              <w:contextualSpacing/>
              <w:jc w:val="center"/>
              <w:rPr>
                <w:rFonts w:ascii="Times New Roman" w:eastAsia="Calibri" w:hAnsi="Times New Roman" w:cs="Times New Roman"/>
                <w:sz w:val="24"/>
                <w:szCs w:val="24"/>
                <w:lang w:val="ru-RU"/>
              </w:rPr>
            </w:pPr>
          </w:p>
        </w:tc>
        <w:tc>
          <w:tcPr>
            <w:tcW w:w="5931" w:type="dxa"/>
            <w:vMerge w:val="restart"/>
          </w:tcPr>
          <w:p w:rsidR="00281F33" w:rsidRDefault="003A1967">
            <w:pPr>
              <w:spacing w:before="0" w:beforeAutospacing="0" w:after="0" w:afterAutospacing="0"/>
              <w:jc w:val="both"/>
              <w:rPr>
                <w:rFonts w:ascii="Times New Roman" w:eastAsia="Times New Roman" w:hAnsi="Times New Roman" w:cs="Times New Roman"/>
                <w:sz w:val="24"/>
                <w:szCs w:val="24"/>
                <w:lang w:val="ru-RU"/>
              </w:rPr>
            </w:pPr>
            <w:r>
              <w:rPr>
                <w:rFonts w:ascii="Times New Roman" w:eastAsia="Calibri" w:hAnsi="Times New Roman" w:cs="Times New Roman"/>
                <w:sz w:val="24"/>
                <w:szCs w:val="24"/>
                <w:lang w:val="ru-RU"/>
              </w:rPr>
              <w:t xml:space="preserve"> Всероссийская научно-практической конференции с международным участием «Поликультурное образование: опыт и перспективы»</w:t>
            </w:r>
          </w:p>
        </w:tc>
        <w:tc>
          <w:tcPr>
            <w:tcW w:w="1730" w:type="dxa"/>
            <w:vMerge w:val="restart"/>
          </w:tcPr>
          <w:p w:rsidR="00281F33" w:rsidRDefault="003A1967">
            <w:pPr>
              <w:spacing w:before="0" w:beforeAutospacing="0" w:after="0" w:afterAutospacing="0"/>
              <w:rPr>
                <w:rFonts w:ascii="Times New Roman" w:eastAsia="Times New Roman" w:hAnsi="Times New Roman" w:cs="Times New Roman"/>
                <w:sz w:val="24"/>
                <w:szCs w:val="24"/>
                <w:lang w:val="ru-RU"/>
              </w:rPr>
            </w:pPr>
            <w:r>
              <w:rPr>
                <w:rFonts w:ascii="Times New Roman" w:eastAsia="Calibri" w:hAnsi="Times New Roman" w:cs="Times New Roman"/>
                <w:sz w:val="24"/>
                <w:szCs w:val="24"/>
                <w:lang w:val="ru-RU"/>
              </w:rPr>
              <w:t xml:space="preserve">Публикация на сайте </w:t>
            </w:r>
            <w:hyperlink r:id="rId11" w:history="1">
              <w:r>
                <w:rPr>
                  <w:rFonts w:ascii="Times New Roman" w:eastAsia="Calibri" w:hAnsi="Times New Roman" w:cs="Times New Roman"/>
                  <w:color w:val="0563C1"/>
                  <w:sz w:val="24"/>
                  <w:szCs w:val="24"/>
                  <w:u w:val="single"/>
                </w:rPr>
                <w:t>www</w:t>
              </w:r>
              <w:r>
                <w:rPr>
                  <w:rFonts w:ascii="Times New Roman" w:eastAsia="Calibri" w:hAnsi="Times New Roman" w:cs="Times New Roman"/>
                  <w:color w:val="0563C1"/>
                  <w:sz w:val="24"/>
                  <w:szCs w:val="24"/>
                  <w:u w:val="single"/>
                  <w:lang w:val="ru-RU"/>
                </w:rPr>
                <w:t>.</w:t>
              </w:r>
              <w:r>
                <w:rPr>
                  <w:rFonts w:ascii="Times New Roman" w:eastAsia="Calibri" w:hAnsi="Times New Roman" w:cs="Times New Roman"/>
                  <w:color w:val="0563C1"/>
                  <w:sz w:val="24"/>
                  <w:szCs w:val="24"/>
                  <w:u w:val="single"/>
                </w:rPr>
                <w:t>edurm</w:t>
              </w:r>
              <w:r>
                <w:rPr>
                  <w:rFonts w:ascii="Times New Roman" w:eastAsia="Calibri" w:hAnsi="Times New Roman" w:cs="Times New Roman"/>
                  <w:color w:val="0563C1"/>
                  <w:sz w:val="24"/>
                  <w:szCs w:val="24"/>
                  <w:u w:val="single"/>
                  <w:lang w:val="ru-RU"/>
                </w:rPr>
                <w:t>.</w:t>
              </w:r>
              <w:r>
                <w:rPr>
                  <w:rFonts w:ascii="Times New Roman" w:eastAsia="Calibri" w:hAnsi="Times New Roman" w:cs="Times New Roman"/>
                  <w:color w:val="0563C1"/>
                  <w:sz w:val="24"/>
                  <w:szCs w:val="24"/>
                  <w:u w:val="single"/>
                </w:rPr>
                <w:t>ru</w:t>
              </w:r>
            </w:hyperlink>
            <w:r>
              <w:rPr>
                <w:rFonts w:ascii="Times New Roman" w:eastAsia="Calibri" w:hAnsi="Times New Roman" w:cs="Times New Roman"/>
                <w:sz w:val="24"/>
                <w:szCs w:val="24"/>
                <w:lang w:val="ru-RU"/>
              </w:rPr>
              <w:t>, сборник</w:t>
            </w:r>
          </w:p>
        </w:tc>
        <w:tc>
          <w:tcPr>
            <w:tcW w:w="1646" w:type="dxa"/>
          </w:tcPr>
          <w:p w:rsidR="00281F33" w:rsidRDefault="003A1967">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Автаева Т.И.</w:t>
            </w:r>
          </w:p>
          <w:p w:rsidR="00281F33" w:rsidRDefault="00281F33">
            <w:pPr>
              <w:jc w:val="both"/>
              <w:rPr>
                <w:rFonts w:ascii="Times New Roman" w:eastAsia="Times New Roman" w:hAnsi="Times New Roman"/>
                <w:sz w:val="24"/>
                <w:szCs w:val="24"/>
                <w:lang w:val="ru-RU"/>
              </w:rPr>
            </w:pPr>
          </w:p>
        </w:tc>
      </w:tr>
      <w:tr w:rsidR="00281F33">
        <w:trPr>
          <w:trHeight w:val="313"/>
        </w:trPr>
        <w:tc>
          <w:tcPr>
            <w:tcW w:w="843" w:type="dxa"/>
          </w:tcPr>
          <w:p w:rsidR="00281F33" w:rsidRDefault="00281F33">
            <w:pPr>
              <w:numPr>
                <w:ilvl w:val="0"/>
                <w:numId w:val="16"/>
              </w:numPr>
              <w:spacing w:before="0" w:beforeAutospacing="0" w:after="0" w:afterAutospacing="0"/>
              <w:contextualSpacing/>
              <w:jc w:val="center"/>
              <w:rPr>
                <w:rFonts w:ascii="Times New Roman" w:eastAsia="Calibri" w:hAnsi="Times New Roman" w:cs="Times New Roman"/>
                <w:sz w:val="24"/>
                <w:szCs w:val="24"/>
                <w:lang w:val="ru-RU"/>
              </w:rPr>
            </w:pPr>
          </w:p>
        </w:tc>
        <w:tc>
          <w:tcPr>
            <w:tcW w:w="5931" w:type="dxa"/>
            <w:vMerge/>
          </w:tcPr>
          <w:p w:rsidR="00281F33" w:rsidRDefault="00281F33">
            <w:pPr>
              <w:spacing w:before="0" w:beforeAutospacing="0" w:after="0" w:afterAutospacing="0"/>
              <w:jc w:val="both"/>
              <w:rPr>
                <w:rFonts w:ascii="Times New Roman" w:eastAsia="Times New Roman" w:hAnsi="Times New Roman" w:cs="Times New Roman"/>
                <w:sz w:val="24"/>
                <w:szCs w:val="24"/>
                <w:lang w:val="ru-RU"/>
              </w:rPr>
            </w:pPr>
          </w:p>
        </w:tc>
        <w:tc>
          <w:tcPr>
            <w:tcW w:w="1730" w:type="dxa"/>
            <w:vMerge/>
          </w:tcPr>
          <w:p w:rsidR="00281F33" w:rsidRDefault="00281F33">
            <w:pPr>
              <w:spacing w:before="0" w:beforeAutospacing="0" w:after="0" w:afterAutospacing="0"/>
              <w:rPr>
                <w:rFonts w:ascii="Times New Roman" w:eastAsia="Calibri" w:hAnsi="Times New Roman" w:cs="Times New Roman"/>
                <w:sz w:val="24"/>
                <w:szCs w:val="24"/>
                <w:lang w:val="ru-RU"/>
              </w:rPr>
            </w:pPr>
          </w:p>
        </w:tc>
        <w:tc>
          <w:tcPr>
            <w:tcW w:w="1646" w:type="dxa"/>
          </w:tcPr>
          <w:p w:rsidR="00281F33" w:rsidRDefault="003A1967">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Чекмарёва А.Ю.</w:t>
            </w:r>
          </w:p>
        </w:tc>
      </w:tr>
      <w:tr w:rsidR="00281F33">
        <w:trPr>
          <w:trHeight w:val="313"/>
        </w:trPr>
        <w:tc>
          <w:tcPr>
            <w:tcW w:w="843" w:type="dxa"/>
          </w:tcPr>
          <w:p w:rsidR="00281F33" w:rsidRDefault="00281F33">
            <w:pPr>
              <w:numPr>
                <w:ilvl w:val="0"/>
                <w:numId w:val="16"/>
              </w:numPr>
              <w:spacing w:before="0" w:beforeAutospacing="0" w:after="0" w:afterAutospacing="0"/>
              <w:contextualSpacing/>
              <w:jc w:val="center"/>
              <w:rPr>
                <w:rFonts w:ascii="Times New Roman" w:eastAsia="Calibri" w:hAnsi="Times New Roman" w:cs="Times New Roman"/>
                <w:sz w:val="24"/>
                <w:szCs w:val="24"/>
                <w:lang w:val="ru-RU"/>
              </w:rPr>
            </w:pPr>
          </w:p>
        </w:tc>
        <w:tc>
          <w:tcPr>
            <w:tcW w:w="5931" w:type="dxa"/>
            <w:vMerge/>
          </w:tcPr>
          <w:p w:rsidR="00281F33" w:rsidRDefault="00281F33">
            <w:pPr>
              <w:spacing w:before="0" w:beforeAutospacing="0" w:after="0" w:afterAutospacing="0"/>
              <w:jc w:val="both"/>
              <w:rPr>
                <w:rFonts w:ascii="Times New Roman" w:eastAsia="Times New Roman" w:hAnsi="Times New Roman" w:cs="Times New Roman"/>
                <w:sz w:val="24"/>
                <w:szCs w:val="24"/>
                <w:lang w:val="ru-RU"/>
              </w:rPr>
            </w:pPr>
          </w:p>
        </w:tc>
        <w:tc>
          <w:tcPr>
            <w:tcW w:w="1730" w:type="dxa"/>
            <w:vMerge/>
          </w:tcPr>
          <w:p w:rsidR="00281F33" w:rsidRDefault="00281F33">
            <w:pPr>
              <w:spacing w:before="0" w:beforeAutospacing="0" w:after="0" w:afterAutospacing="0"/>
              <w:rPr>
                <w:rFonts w:ascii="Times New Roman" w:eastAsia="Calibri" w:hAnsi="Times New Roman" w:cs="Times New Roman"/>
                <w:sz w:val="24"/>
                <w:szCs w:val="24"/>
                <w:lang w:val="ru-RU"/>
              </w:rPr>
            </w:pPr>
          </w:p>
        </w:tc>
        <w:tc>
          <w:tcPr>
            <w:tcW w:w="1646" w:type="dxa"/>
          </w:tcPr>
          <w:p w:rsidR="00281F33" w:rsidRDefault="003A1967">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Пирогова О.А.</w:t>
            </w:r>
          </w:p>
        </w:tc>
      </w:tr>
      <w:tr w:rsidR="00281F33">
        <w:trPr>
          <w:trHeight w:val="313"/>
        </w:trPr>
        <w:tc>
          <w:tcPr>
            <w:tcW w:w="843" w:type="dxa"/>
          </w:tcPr>
          <w:p w:rsidR="00281F33" w:rsidRDefault="00281F33">
            <w:pPr>
              <w:numPr>
                <w:ilvl w:val="0"/>
                <w:numId w:val="16"/>
              </w:numPr>
              <w:spacing w:before="0" w:beforeAutospacing="0" w:after="0" w:afterAutospacing="0"/>
              <w:contextualSpacing/>
              <w:jc w:val="center"/>
              <w:rPr>
                <w:rFonts w:ascii="Times New Roman" w:eastAsia="Calibri" w:hAnsi="Times New Roman" w:cs="Times New Roman"/>
                <w:sz w:val="24"/>
                <w:szCs w:val="24"/>
                <w:lang w:val="ru-RU"/>
              </w:rPr>
            </w:pPr>
          </w:p>
        </w:tc>
        <w:tc>
          <w:tcPr>
            <w:tcW w:w="5931" w:type="dxa"/>
            <w:vMerge/>
          </w:tcPr>
          <w:p w:rsidR="00281F33" w:rsidRDefault="00281F33">
            <w:pPr>
              <w:spacing w:before="0" w:beforeAutospacing="0" w:after="0" w:afterAutospacing="0"/>
              <w:jc w:val="both"/>
              <w:rPr>
                <w:rFonts w:ascii="Times New Roman" w:eastAsia="Times New Roman" w:hAnsi="Times New Roman" w:cs="Times New Roman"/>
                <w:sz w:val="24"/>
                <w:szCs w:val="24"/>
                <w:lang w:val="ru-RU"/>
              </w:rPr>
            </w:pPr>
          </w:p>
        </w:tc>
        <w:tc>
          <w:tcPr>
            <w:tcW w:w="1730" w:type="dxa"/>
            <w:vMerge/>
          </w:tcPr>
          <w:p w:rsidR="00281F33" w:rsidRDefault="00281F33">
            <w:pPr>
              <w:spacing w:before="0" w:beforeAutospacing="0" w:after="0" w:afterAutospacing="0"/>
              <w:rPr>
                <w:rFonts w:ascii="Times New Roman" w:eastAsia="Calibri" w:hAnsi="Times New Roman" w:cs="Times New Roman"/>
                <w:sz w:val="24"/>
                <w:szCs w:val="24"/>
                <w:lang w:val="ru-RU"/>
              </w:rPr>
            </w:pPr>
          </w:p>
        </w:tc>
        <w:tc>
          <w:tcPr>
            <w:tcW w:w="1646" w:type="dxa"/>
          </w:tcPr>
          <w:p w:rsidR="00281F33" w:rsidRDefault="003A1967">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Митрейкина В.Б.</w:t>
            </w:r>
          </w:p>
        </w:tc>
      </w:tr>
      <w:tr w:rsidR="00281F33">
        <w:trPr>
          <w:trHeight w:val="313"/>
        </w:trPr>
        <w:tc>
          <w:tcPr>
            <w:tcW w:w="843" w:type="dxa"/>
          </w:tcPr>
          <w:p w:rsidR="00281F33" w:rsidRDefault="00281F33">
            <w:pPr>
              <w:numPr>
                <w:ilvl w:val="0"/>
                <w:numId w:val="16"/>
              </w:numPr>
              <w:spacing w:before="0" w:beforeAutospacing="0" w:after="0" w:afterAutospacing="0"/>
              <w:contextualSpacing/>
              <w:jc w:val="center"/>
              <w:rPr>
                <w:rFonts w:ascii="Times New Roman" w:eastAsia="Calibri" w:hAnsi="Times New Roman" w:cs="Times New Roman"/>
                <w:sz w:val="24"/>
                <w:szCs w:val="24"/>
                <w:lang w:val="ru-RU"/>
              </w:rPr>
            </w:pPr>
          </w:p>
        </w:tc>
        <w:tc>
          <w:tcPr>
            <w:tcW w:w="5931" w:type="dxa"/>
            <w:vMerge/>
          </w:tcPr>
          <w:p w:rsidR="00281F33" w:rsidRDefault="00281F33">
            <w:pPr>
              <w:spacing w:before="0" w:beforeAutospacing="0" w:after="0" w:afterAutospacing="0"/>
              <w:jc w:val="both"/>
              <w:rPr>
                <w:rFonts w:ascii="Times New Roman" w:eastAsia="Times New Roman" w:hAnsi="Times New Roman" w:cs="Times New Roman"/>
                <w:sz w:val="24"/>
                <w:szCs w:val="24"/>
                <w:lang w:val="ru-RU"/>
              </w:rPr>
            </w:pPr>
          </w:p>
        </w:tc>
        <w:tc>
          <w:tcPr>
            <w:tcW w:w="1730" w:type="dxa"/>
            <w:vMerge/>
          </w:tcPr>
          <w:p w:rsidR="00281F33" w:rsidRDefault="00281F33">
            <w:pPr>
              <w:spacing w:before="0" w:beforeAutospacing="0" w:after="0" w:afterAutospacing="0"/>
              <w:rPr>
                <w:rFonts w:ascii="Times New Roman" w:eastAsia="Calibri" w:hAnsi="Times New Roman" w:cs="Times New Roman"/>
                <w:sz w:val="24"/>
                <w:szCs w:val="24"/>
                <w:lang w:val="ru-RU"/>
              </w:rPr>
            </w:pPr>
          </w:p>
        </w:tc>
        <w:tc>
          <w:tcPr>
            <w:tcW w:w="1646" w:type="dxa"/>
          </w:tcPr>
          <w:p w:rsidR="00281F33" w:rsidRDefault="003A1967">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Пескова О.А.</w:t>
            </w:r>
          </w:p>
        </w:tc>
      </w:tr>
      <w:tr w:rsidR="00281F33">
        <w:trPr>
          <w:trHeight w:val="313"/>
        </w:trPr>
        <w:tc>
          <w:tcPr>
            <w:tcW w:w="843" w:type="dxa"/>
          </w:tcPr>
          <w:p w:rsidR="00281F33" w:rsidRDefault="00281F33">
            <w:pPr>
              <w:numPr>
                <w:ilvl w:val="0"/>
                <w:numId w:val="16"/>
              </w:numPr>
              <w:spacing w:before="0" w:beforeAutospacing="0" w:after="0" w:afterAutospacing="0"/>
              <w:contextualSpacing/>
              <w:jc w:val="center"/>
              <w:rPr>
                <w:rFonts w:ascii="Times New Roman" w:eastAsia="Calibri" w:hAnsi="Times New Roman" w:cs="Times New Roman"/>
                <w:sz w:val="24"/>
                <w:szCs w:val="24"/>
                <w:lang w:val="ru-RU"/>
              </w:rPr>
            </w:pPr>
          </w:p>
        </w:tc>
        <w:tc>
          <w:tcPr>
            <w:tcW w:w="5931" w:type="dxa"/>
            <w:vMerge w:val="restart"/>
          </w:tcPr>
          <w:p w:rsidR="00281F33" w:rsidRDefault="003A1967">
            <w:pPr>
              <w:spacing w:before="0" w:beforeAutospacing="0" w:after="0" w:afterAutospacing="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Всероссийская культурно-просветительская акция «Культурный марафон»</w:t>
            </w:r>
          </w:p>
        </w:tc>
        <w:tc>
          <w:tcPr>
            <w:tcW w:w="1730" w:type="dxa"/>
            <w:vMerge w:val="restart"/>
          </w:tcPr>
          <w:p w:rsidR="00281F33" w:rsidRDefault="003A1967">
            <w:pPr>
              <w:spacing w:before="0" w:beforeAutospacing="0" w:after="0" w:afterAutospacing="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Сертификат</w:t>
            </w:r>
          </w:p>
        </w:tc>
        <w:tc>
          <w:tcPr>
            <w:tcW w:w="1646" w:type="dxa"/>
          </w:tcPr>
          <w:p w:rsidR="00281F33" w:rsidRDefault="003A1967">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Николаева С.А.</w:t>
            </w:r>
          </w:p>
        </w:tc>
      </w:tr>
      <w:tr w:rsidR="00281F33">
        <w:trPr>
          <w:trHeight w:val="313"/>
        </w:trPr>
        <w:tc>
          <w:tcPr>
            <w:tcW w:w="843" w:type="dxa"/>
          </w:tcPr>
          <w:p w:rsidR="00281F33" w:rsidRDefault="00281F33">
            <w:pPr>
              <w:numPr>
                <w:ilvl w:val="0"/>
                <w:numId w:val="16"/>
              </w:numPr>
              <w:spacing w:before="0" w:beforeAutospacing="0" w:after="0" w:afterAutospacing="0"/>
              <w:contextualSpacing/>
              <w:jc w:val="center"/>
              <w:rPr>
                <w:rFonts w:ascii="Times New Roman" w:eastAsia="Calibri" w:hAnsi="Times New Roman" w:cs="Times New Roman"/>
                <w:sz w:val="24"/>
                <w:szCs w:val="24"/>
                <w:lang w:val="ru-RU"/>
              </w:rPr>
            </w:pPr>
          </w:p>
        </w:tc>
        <w:tc>
          <w:tcPr>
            <w:tcW w:w="5931" w:type="dxa"/>
            <w:vMerge/>
          </w:tcPr>
          <w:p w:rsidR="00281F33" w:rsidRDefault="00281F33">
            <w:pPr>
              <w:spacing w:before="0" w:beforeAutospacing="0" w:after="0" w:afterAutospacing="0"/>
              <w:jc w:val="both"/>
              <w:rPr>
                <w:rFonts w:ascii="Times New Roman" w:eastAsia="Times New Roman" w:hAnsi="Times New Roman" w:cs="Times New Roman"/>
                <w:sz w:val="24"/>
                <w:szCs w:val="24"/>
                <w:lang w:val="ru-RU"/>
              </w:rPr>
            </w:pPr>
          </w:p>
        </w:tc>
        <w:tc>
          <w:tcPr>
            <w:tcW w:w="1730" w:type="dxa"/>
            <w:vMerge/>
          </w:tcPr>
          <w:p w:rsidR="00281F33" w:rsidRDefault="00281F33">
            <w:pPr>
              <w:spacing w:before="0" w:beforeAutospacing="0" w:after="0" w:afterAutospacing="0"/>
              <w:rPr>
                <w:rFonts w:ascii="Times New Roman" w:eastAsia="Calibri" w:hAnsi="Times New Roman" w:cs="Times New Roman"/>
                <w:sz w:val="24"/>
                <w:szCs w:val="24"/>
                <w:lang w:val="ru-RU"/>
              </w:rPr>
            </w:pPr>
          </w:p>
        </w:tc>
        <w:tc>
          <w:tcPr>
            <w:tcW w:w="1646" w:type="dxa"/>
          </w:tcPr>
          <w:p w:rsidR="00281F33" w:rsidRDefault="003A1967">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Автаева Т.И.</w:t>
            </w:r>
          </w:p>
        </w:tc>
      </w:tr>
      <w:tr w:rsidR="00281F33">
        <w:trPr>
          <w:trHeight w:val="313"/>
        </w:trPr>
        <w:tc>
          <w:tcPr>
            <w:tcW w:w="843" w:type="dxa"/>
          </w:tcPr>
          <w:p w:rsidR="00281F33" w:rsidRDefault="00281F33">
            <w:pPr>
              <w:numPr>
                <w:ilvl w:val="0"/>
                <w:numId w:val="16"/>
              </w:numPr>
              <w:spacing w:before="0" w:beforeAutospacing="0" w:after="0" w:afterAutospacing="0"/>
              <w:contextualSpacing/>
              <w:jc w:val="center"/>
              <w:rPr>
                <w:rFonts w:ascii="Times New Roman" w:eastAsia="Calibri" w:hAnsi="Times New Roman" w:cs="Times New Roman"/>
                <w:sz w:val="24"/>
                <w:szCs w:val="24"/>
                <w:lang w:val="ru-RU"/>
              </w:rPr>
            </w:pPr>
          </w:p>
        </w:tc>
        <w:tc>
          <w:tcPr>
            <w:tcW w:w="5931" w:type="dxa"/>
            <w:vMerge w:val="restart"/>
          </w:tcPr>
          <w:p w:rsidR="00281F33" w:rsidRDefault="003A1967">
            <w:pPr>
              <w:spacing w:before="0" w:beforeAutospacing="0" w:after="0" w:afterAutospacing="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Всероссийское тестирование по культуре речи</w:t>
            </w:r>
          </w:p>
        </w:tc>
        <w:tc>
          <w:tcPr>
            <w:tcW w:w="1730" w:type="dxa"/>
            <w:vMerge w:val="restart"/>
          </w:tcPr>
          <w:p w:rsidR="00281F33" w:rsidRDefault="003A1967">
            <w:pPr>
              <w:spacing w:before="0" w:beforeAutospacing="0" w:after="0" w:afterAutospacing="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Сертификат</w:t>
            </w:r>
          </w:p>
        </w:tc>
        <w:tc>
          <w:tcPr>
            <w:tcW w:w="1646" w:type="dxa"/>
          </w:tcPr>
          <w:p w:rsidR="00281F33" w:rsidRDefault="003A1967">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Чекмарёва А.Ю.</w:t>
            </w:r>
          </w:p>
        </w:tc>
      </w:tr>
      <w:tr w:rsidR="00281F33">
        <w:trPr>
          <w:trHeight w:val="313"/>
        </w:trPr>
        <w:tc>
          <w:tcPr>
            <w:tcW w:w="843" w:type="dxa"/>
          </w:tcPr>
          <w:p w:rsidR="00281F33" w:rsidRDefault="00281F33">
            <w:pPr>
              <w:numPr>
                <w:ilvl w:val="0"/>
                <w:numId w:val="16"/>
              </w:numPr>
              <w:spacing w:before="0" w:beforeAutospacing="0" w:after="0" w:afterAutospacing="0"/>
              <w:contextualSpacing/>
              <w:jc w:val="center"/>
              <w:rPr>
                <w:rFonts w:ascii="Times New Roman" w:eastAsia="Calibri" w:hAnsi="Times New Roman" w:cs="Times New Roman"/>
                <w:sz w:val="24"/>
                <w:szCs w:val="24"/>
                <w:lang w:val="ru-RU"/>
              </w:rPr>
            </w:pPr>
          </w:p>
        </w:tc>
        <w:tc>
          <w:tcPr>
            <w:tcW w:w="5931" w:type="dxa"/>
            <w:vMerge/>
          </w:tcPr>
          <w:p w:rsidR="00281F33" w:rsidRDefault="00281F33">
            <w:pPr>
              <w:spacing w:before="0" w:beforeAutospacing="0" w:after="0" w:afterAutospacing="0"/>
              <w:jc w:val="both"/>
              <w:rPr>
                <w:rFonts w:ascii="Times New Roman" w:eastAsia="Times New Roman" w:hAnsi="Times New Roman" w:cs="Times New Roman"/>
                <w:sz w:val="24"/>
                <w:szCs w:val="24"/>
                <w:lang w:val="ru-RU"/>
              </w:rPr>
            </w:pPr>
          </w:p>
        </w:tc>
        <w:tc>
          <w:tcPr>
            <w:tcW w:w="1730" w:type="dxa"/>
            <w:vMerge/>
          </w:tcPr>
          <w:p w:rsidR="00281F33" w:rsidRDefault="00281F33">
            <w:pPr>
              <w:spacing w:before="0" w:beforeAutospacing="0" w:after="0" w:afterAutospacing="0"/>
              <w:rPr>
                <w:rFonts w:ascii="Times New Roman" w:eastAsia="Calibri" w:hAnsi="Times New Roman" w:cs="Times New Roman"/>
                <w:sz w:val="24"/>
                <w:szCs w:val="24"/>
                <w:lang w:val="ru-RU"/>
              </w:rPr>
            </w:pPr>
          </w:p>
        </w:tc>
        <w:tc>
          <w:tcPr>
            <w:tcW w:w="1646" w:type="dxa"/>
          </w:tcPr>
          <w:p w:rsidR="00281F33" w:rsidRDefault="003A1967">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Автаева Т.И.</w:t>
            </w:r>
          </w:p>
        </w:tc>
      </w:tr>
      <w:tr w:rsidR="00281F33">
        <w:trPr>
          <w:trHeight w:val="313"/>
        </w:trPr>
        <w:tc>
          <w:tcPr>
            <w:tcW w:w="843" w:type="dxa"/>
          </w:tcPr>
          <w:p w:rsidR="00281F33" w:rsidRDefault="00281F33">
            <w:pPr>
              <w:numPr>
                <w:ilvl w:val="0"/>
                <w:numId w:val="16"/>
              </w:numPr>
              <w:spacing w:before="0" w:beforeAutospacing="0" w:after="0" w:afterAutospacing="0"/>
              <w:contextualSpacing/>
              <w:jc w:val="center"/>
              <w:rPr>
                <w:rFonts w:ascii="Times New Roman" w:eastAsia="Calibri" w:hAnsi="Times New Roman" w:cs="Times New Roman"/>
                <w:sz w:val="24"/>
                <w:szCs w:val="24"/>
                <w:lang w:val="ru-RU"/>
              </w:rPr>
            </w:pPr>
          </w:p>
        </w:tc>
        <w:tc>
          <w:tcPr>
            <w:tcW w:w="5931" w:type="dxa"/>
            <w:vMerge/>
          </w:tcPr>
          <w:p w:rsidR="00281F33" w:rsidRDefault="00281F33">
            <w:pPr>
              <w:spacing w:before="0" w:beforeAutospacing="0" w:after="0" w:afterAutospacing="0"/>
              <w:jc w:val="both"/>
              <w:rPr>
                <w:rFonts w:ascii="Times New Roman" w:eastAsia="Times New Roman" w:hAnsi="Times New Roman" w:cs="Times New Roman"/>
                <w:sz w:val="24"/>
                <w:szCs w:val="24"/>
                <w:lang w:val="ru-RU"/>
              </w:rPr>
            </w:pPr>
          </w:p>
        </w:tc>
        <w:tc>
          <w:tcPr>
            <w:tcW w:w="1730" w:type="dxa"/>
            <w:vMerge/>
          </w:tcPr>
          <w:p w:rsidR="00281F33" w:rsidRDefault="00281F33">
            <w:pPr>
              <w:spacing w:before="0" w:beforeAutospacing="0" w:after="0" w:afterAutospacing="0"/>
              <w:rPr>
                <w:rFonts w:ascii="Times New Roman" w:eastAsia="Calibri" w:hAnsi="Times New Roman" w:cs="Times New Roman"/>
                <w:sz w:val="24"/>
                <w:szCs w:val="24"/>
                <w:lang w:val="ru-RU"/>
              </w:rPr>
            </w:pPr>
          </w:p>
        </w:tc>
        <w:tc>
          <w:tcPr>
            <w:tcW w:w="1646" w:type="dxa"/>
          </w:tcPr>
          <w:p w:rsidR="00281F33" w:rsidRDefault="003A1967">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Николаева С.А.</w:t>
            </w:r>
          </w:p>
        </w:tc>
      </w:tr>
      <w:tr w:rsidR="00281F33">
        <w:trPr>
          <w:trHeight w:val="313"/>
        </w:trPr>
        <w:tc>
          <w:tcPr>
            <w:tcW w:w="843" w:type="dxa"/>
          </w:tcPr>
          <w:p w:rsidR="00281F33" w:rsidRDefault="00281F33">
            <w:pPr>
              <w:numPr>
                <w:ilvl w:val="0"/>
                <w:numId w:val="16"/>
              </w:numPr>
              <w:spacing w:before="0" w:beforeAutospacing="0" w:after="0" w:afterAutospacing="0"/>
              <w:contextualSpacing/>
              <w:jc w:val="center"/>
              <w:rPr>
                <w:rFonts w:ascii="Times New Roman" w:eastAsia="Calibri" w:hAnsi="Times New Roman" w:cs="Times New Roman"/>
                <w:sz w:val="24"/>
                <w:szCs w:val="24"/>
                <w:lang w:val="ru-RU"/>
              </w:rPr>
            </w:pPr>
          </w:p>
        </w:tc>
        <w:tc>
          <w:tcPr>
            <w:tcW w:w="5931" w:type="dxa"/>
          </w:tcPr>
          <w:p w:rsidR="00281F33" w:rsidRDefault="003A1967">
            <w:pPr>
              <w:spacing w:before="0" w:beforeAutospacing="0" w:after="0" w:afterAutospacing="0"/>
              <w:jc w:val="both"/>
              <w:rPr>
                <w:rFonts w:ascii="Times New Roman" w:eastAsia="Times New Roman" w:hAnsi="Times New Roman" w:cs="Times New Roman"/>
                <w:sz w:val="24"/>
                <w:szCs w:val="24"/>
                <w:lang w:val="ru-RU"/>
              </w:rPr>
            </w:pPr>
            <w:r>
              <w:rPr>
                <w:rFonts w:ascii="Times New Roman" w:eastAsia="Calibri" w:hAnsi="Times New Roman" w:cs="Times New Roman"/>
                <w:sz w:val="24"/>
                <w:szCs w:val="24"/>
                <w:lang w:val="ru-RU"/>
              </w:rPr>
              <w:t>Международная акция «Большой этнографический диктант»</w:t>
            </w:r>
          </w:p>
        </w:tc>
        <w:tc>
          <w:tcPr>
            <w:tcW w:w="1730" w:type="dxa"/>
          </w:tcPr>
          <w:p w:rsidR="00281F33" w:rsidRDefault="003A1967">
            <w:pPr>
              <w:spacing w:before="0" w:beforeAutospacing="0" w:after="0" w:afterAutospacing="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Сертификат</w:t>
            </w:r>
          </w:p>
        </w:tc>
        <w:tc>
          <w:tcPr>
            <w:tcW w:w="1646" w:type="dxa"/>
          </w:tcPr>
          <w:p w:rsidR="00281F33" w:rsidRDefault="003A1967">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27 чел. в формате онлайн</w:t>
            </w:r>
          </w:p>
        </w:tc>
      </w:tr>
      <w:tr w:rsidR="00281F33">
        <w:trPr>
          <w:trHeight w:val="313"/>
        </w:trPr>
        <w:tc>
          <w:tcPr>
            <w:tcW w:w="843" w:type="dxa"/>
          </w:tcPr>
          <w:p w:rsidR="00281F33" w:rsidRDefault="00281F33">
            <w:pPr>
              <w:numPr>
                <w:ilvl w:val="0"/>
                <w:numId w:val="16"/>
              </w:numPr>
              <w:spacing w:before="0" w:beforeAutospacing="0" w:after="0" w:afterAutospacing="0"/>
              <w:contextualSpacing/>
              <w:jc w:val="center"/>
              <w:rPr>
                <w:rFonts w:ascii="Times New Roman" w:eastAsia="Calibri" w:hAnsi="Times New Roman" w:cs="Times New Roman"/>
                <w:sz w:val="24"/>
                <w:szCs w:val="24"/>
                <w:lang w:val="ru-RU"/>
              </w:rPr>
            </w:pPr>
          </w:p>
        </w:tc>
        <w:tc>
          <w:tcPr>
            <w:tcW w:w="5931" w:type="dxa"/>
          </w:tcPr>
          <w:p w:rsidR="00281F33" w:rsidRDefault="003A1967">
            <w:pPr>
              <w:spacing w:before="0" w:beforeAutospacing="0" w:after="0" w:afterAutospacing="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Международная акция «Тест по истории ВОВ»</w:t>
            </w:r>
          </w:p>
        </w:tc>
        <w:tc>
          <w:tcPr>
            <w:tcW w:w="1730" w:type="dxa"/>
          </w:tcPr>
          <w:p w:rsidR="00281F33" w:rsidRDefault="003A1967">
            <w:pPr>
              <w:spacing w:before="0" w:beforeAutospacing="0" w:after="0" w:afterAutospacing="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Сертификат</w:t>
            </w:r>
          </w:p>
        </w:tc>
        <w:tc>
          <w:tcPr>
            <w:tcW w:w="1646" w:type="dxa"/>
          </w:tcPr>
          <w:p w:rsidR="00281F33" w:rsidRDefault="003A1967">
            <w:pPr>
              <w:spacing w:before="0" w:beforeAutospacing="0" w:after="0" w:afterAutospacing="0"/>
              <w:rPr>
                <w:rFonts w:ascii="Times New Roman" w:eastAsia="Calibri" w:hAnsi="Times New Roman" w:cs="Times New Roman"/>
                <w:sz w:val="24"/>
                <w:lang w:val="ru-RU"/>
              </w:rPr>
            </w:pPr>
            <w:r>
              <w:rPr>
                <w:rFonts w:ascii="Times New Roman" w:eastAsia="Calibri" w:hAnsi="Times New Roman" w:cs="Times New Roman"/>
                <w:sz w:val="24"/>
                <w:lang w:val="ru-RU"/>
              </w:rPr>
              <w:t>37 уч-ся 10-11 классов</w:t>
            </w:r>
          </w:p>
          <w:p w:rsidR="00281F33" w:rsidRDefault="003A1967">
            <w:pPr>
              <w:spacing w:before="0" w:beforeAutospacing="0" w:after="0" w:afterAutospacing="0"/>
              <w:rPr>
                <w:rFonts w:ascii="Times New Roman" w:eastAsia="Calibri" w:hAnsi="Times New Roman" w:cs="Times New Roman"/>
                <w:sz w:val="24"/>
                <w:lang w:val="ru-RU"/>
              </w:rPr>
            </w:pPr>
            <w:r>
              <w:rPr>
                <w:rFonts w:ascii="Times New Roman" w:eastAsia="Calibri" w:hAnsi="Times New Roman" w:cs="Times New Roman"/>
                <w:sz w:val="24"/>
                <w:lang w:val="ru-RU"/>
              </w:rPr>
              <w:t>26 педагогов</w:t>
            </w:r>
          </w:p>
        </w:tc>
      </w:tr>
      <w:tr w:rsidR="00281F33">
        <w:trPr>
          <w:trHeight w:val="313"/>
        </w:trPr>
        <w:tc>
          <w:tcPr>
            <w:tcW w:w="843" w:type="dxa"/>
          </w:tcPr>
          <w:p w:rsidR="00281F33" w:rsidRDefault="00281F33">
            <w:pPr>
              <w:numPr>
                <w:ilvl w:val="0"/>
                <w:numId w:val="16"/>
              </w:numPr>
              <w:spacing w:before="0" w:beforeAutospacing="0" w:after="0" w:afterAutospacing="0"/>
              <w:contextualSpacing/>
              <w:jc w:val="center"/>
              <w:rPr>
                <w:rFonts w:ascii="Times New Roman" w:eastAsia="Calibri" w:hAnsi="Times New Roman" w:cs="Times New Roman"/>
                <w:sz w:val="24"/>
                <w:szCs w:val="24"/>
                <w:lang w:val="ru-RU"/>
              </w:rPr>
            </w:pPr>
          </w:p>
        </w:tc>
        <w:tc>
          <w:tcPr>
            <w:tcW w:w="5931" w:type="dxa"/>
          </w:tcPr>
          <w:p w:rsidR="00281F33" w:rsidRDefault="003A1967">
            <w:pPr>
              <w:spacing w:before="0" w:beforeAutospacing="0" w:after="0" w:afterAutospacing="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Всероссийский экологический диктант</w:t>
            </w:r>
          </w:p>
        </w:tc>
        <w:tc>
          <w:tcPr>
            <w:tcW w:w="1730" w:type="dxa"/>
          </w:tcPr>
          <w:p w:rsidR="00281F33" w:rsidRDefault="003A1967">
            <w:pPr>
              <w:spacing w:before="0" w:beforeAutospacing="0" w:after="0" w:afterAutospacing="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Сертификат</w:t>
            </w:r>
          </w:p>
        </w:tc>
        <w:tc>
          <w:tcPr>
            <w:tcW w:w="1646" w:type="dxa"/>
          </w:tcPr>
          <w:p w:rsidR="00281F33" w:rsidRDefault="003A1967">
            <w:pPr>
              <w:spacing w:before="0" w:beforeAutospacing="0" w:after="0" w:afterAutospacing="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 педагогов</w:t>
            </w:r>
          </w:p>
        </w:tc>
      </w:tr>
      <w:tr w:rsidR="00281F33">
        <w:trPr>
          <w:trHeight w:val="313"/>
        </w:trPr>
        <w:tc>
          <w:tcPr>
            <w:tcW w:w="843" w:type="dxa"/>
          </w:tcPr>
          <w:p w:rsidR="00281F33" w:rsidRDefault="00281F33">
            <w:pPr>
              <w:numPr>
                <w:ilvl w:val="0"/>
                <w:numId w:val="16"/>
              </w:numPr>
              <w:spacing w:before="0" w:beforeAutospacing="0" w:after="0" w:afterAutospacing="0"/>
              <w:contextualSpacing/>
              <w:jc w:val="center"/>
              <w:rPr>
                <w:rFonts w:ascii="Times New Roman" w:eastAsia="Calibri" w:hAnsi="Times New Roman" w:cs="Times New Roman"/>
                <w:sz w:val="24"/>
                <w:szCs w:val="24"/>
                <w:lang w:val="ru-RU"/>
              </w:rPr>
            </w:pPr>
          </w:p>
        </w:tc>
        <w:tc>
          <w:tcPr>
            <w:tcW w:w="5931" w:type="dxa"/>
          </w:tcPr>
          <w:p w:rsidR="00281F33" w:rsidRDefault="003A1967">
            <w:pPr>
              <w:spacing w:before="0" w:beforeAutospacing="0" w:after="0" w:afterAutospacing="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Всероссийский юридический диктант</w:t>
            </w:r>
          </w:p>
        </w:tc>
        <w:tc>
          <w:tcPr>
            <w:tcW w:w="1730" w:type="dxa"/>
          </w:tcPr>
          <w:p w:rsidR="00281F33" w:rsidRDefault="003A1967">
            <w:pPr>
              <w:spacing w:before="0" w:beforeAutospacing="0" w:after="0" w:afterAutospacing="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Сертификат</w:t>
            </w:r>
          </w:p>
        </w:tc>
        <w:tc>
          <w:tcPr>
            <w:tcW w:w="1646" w:type="dxa"/>
          </w:tcPr>
          <w:p w:rsidR="00281F33" w:rsidRDefault="003A1967">
            <w:pPr>
              <w:spacing w:before="0" w:beforeAutospacing="0" w:after="0" w:afterAutospacing="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24 педагога</w:t>
            </w:r>
          </w:p>
        </w:tc>
      </w:tr>
      <w:tr w:rsidR="00281F33">
        <w:trPr>
          <w:trHeight w:val="313"/>
        </w:trPr>
        <w:tc>
          <w:tcPr>
            <w:tcW w:w="843" w:type="dxa"/>
          </w:tcPr>
          <w:p w:rsidR="00281F33" w:rsidRDefault="00281F33">
            <w:pPr>
              <w:numPr>
                <w:ilvl w:val="0"/>
                <w:numId w:val="16"/>
              </w:numPr>
              <w:spacing w:before="0" w:beforeAutospacing="0" w:after="0" w:afterAutospacing="0"/>
              <w:contextualSpacing/>
              <w:jc w:val="center"/>
              <w:rPr>
                <w:rFonts w:ascii="Times New Roman" w:eastAsia="Calibri" w:hAnsi="Times New Roman" w:cs="Times New Roman"/>
                <w:sz w:val="24"/>
                <w:szCs w:val="24"/>
                <w:lang w:val="ru-RU"/>
              </w:rPr>
            </w:pPr>
          </w:p>
        </w:tc>
        <w:tc>
          <w:tcPr>
            <w:tcW w:w="5931" w:type="dxa"/>
          </w:tcPr>
          <w:p w:rsidR="00281F33" w:rsidRDefault="003A1967">
            <w:pPr>
              <w:spacing w:before="0" w:beforeAutospacing="0" w:after="0" w:afterAutospacing="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Международная акция «Большой географический диктант»</w:t>
            </w:r>
          </w:p>
        </w:tc>
        <w:tc>
          <w:tcPr>
            <w:tcW w:w="1730" w:type="dxa"/>
          </w:tcPr>
          <w:p w:rsidR="00281F33" w:rsidRDefault="003A1967">
            <w:pPr>
              <w:spacing w:before="0" w:beforeAutospacing="0" w:after="0" w:afterAutospacing="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Сертификат</w:t>
            </w:r>
          </w:p>
        </w:tc>
        <w:tc>
          <w:tcPr>
            <w:tcW w:w="1646" w:type="dxa"/>
          </w:tcPr>
          <w:p w:rsidR="00281F33" w:rsidRDefault="003A1967">
            <w:pPr>
              <w:spacing w:before="0" w:beforeAutospacing="0" w:after="0" w:afterAutospacing="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25 педагогов</w:t>
            </w:r>
          </w:p>
        </w:tc>
      </w:tr>
      <w:tr w:rsidR="00281F33">
        <w:trPr>
          <w:trHeight w:val="313"/>
        </w:trPr>
        <w:tc>
          <w:tcPr>
            <w:tcW w:w="843" w:type="dxa"/>
          </w:tcPr>
          <w:p w:rsidR="00281F33" w:rsidRDefault="00281F33">
            <w:pPr>
              <w:numPr>
                <w:ilvl w:val="0"/>
                <w:numId w:val="16"/>
              </w:numPr>
              <w:spacing w:before="0" w:beforeAutospacing="0" w:after="0" w:afterAutospacing="0"/>
              <w:contextualSpacing/>
              <w:jc w:val="center"/>
              <w:rPr>
                <w:rFonts w:ascii="Times New Roman" w:eastAsia="Calibri" w:hAnsi="Times New Roman" w:cs="Times New Roman"/>
                <w:sz w:val="24"/>
                <w:szCs w:val="24"/>
                <w:lang w:val="ru-RU"/>
              </w:rPr>
            </w:pPr>
          </w:p>
        </w:tc>
        <w:tc>
          <w:tcPr>
            <w:tcW w:w="5931" w:type="dxa"/>
          </w:tcPr>
          <w:p w:rsidR="00281F33" w:rsidRDefault="003A1967">
            <w:pPr>
              <w:spacing w:before="0" w:beforeAutospacing="0" w:after="0" w:afterAutospacing="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Международная акция «Диктант Победы»</w:t>
            </w:r>
          </w:p>
        </w:tc>
        <w:tc>
          <w:tcPr>
            <w:tcW w:w="1730" w:type="dxa"/>
          </w:tcPr>
          <w:p w:rsidR="00281F33" w:rsidRDefault="003A1967">
            <w:pPr>
              <w:spacing w:before="0" w:beforeAutospacing="0" w:after="0" w:afterAutospacing="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Сертификат</w:t>
            </w:r>
          </w:p>
        </w:tc>
        <w:tc>
          <w:tcPr>
            <w:tcW w:w="1646" w:type="dxa"/>
          </w:tcPr>
          <w:p w:rsidR="00281F33" w:rsidRDefault="003A1967">
            <w:pPr>
              <w:spacing w:before="0" w:beforeAutospacing="0" w:after="0" w:afterAutospacing="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29 педагогов</w:t>
            </w:r>
          </w:p>
        </w:tc>
      </w:tr>
    </w:tbl>
    <w:p w:rsidR="00281F33" w:rsidRDefault="00281F33">
      <w:pPr>
        <w:spacing w:before="0" w:beforeAutospacing="0" w:after="0" w:afterAutospacing="0"/>
        <w:rPr>
          <w:rFonts w:ascii="Times New Roman" w:hAnsi="Times New Roman"/>
          <w:b/>
          <w:sz w:val="24"/>
          <w:szCs w:val="24"/>
          <w:lang w:val="ru-RU"/>
        </w:rPr>
      </w:pPr>
    </w:p>
    <w:p w:rsidR="00281F33" w:rsidRDefault="003A1967">
      <w:pPr>
        <w:spacing w:before="0" w:beforeAutospacing="0" w:after="0" w:afterAutospacing="0"/>
        <w:rPr>
          <w:rFonts w:ascii="Times New Roman" w:hAnsi="Times New Roman"/>
          <w:sz w:val="24"/>
          <w:szCs w:val="28"/>
          <w:lang w:val="ru-RU"/>
        </w:rPr>
      </w:pPr>
      <w:r>
        <w:rPr>
          <w:rFonts w:ascii="Times New Roman" w:hAnsi="Times New Roman"/>
          <w:b/>
          <w:sz w:val="24"/>
          <w:szCs w:val="24"/>
          <w:lang w:val="ru-RU"/>
        </w:rPr>
        <w:t>Доля</w:t>
      </w:r>
      <w:r>
        <w:rPr>
          <w:rFonts w:ascii="Times New Roman" w:hAnsi="Times New Roman"/>
          <w:b/>
          <w:sz w:val="24"/>
          <w:szCs w:val="28"/>
          <w:lang w:val="ru-RU"/>
        </w:rPr>
        <w:t xml:space="preserve"> педагогов, принимавших участие в научно-практических конференциях и конкурсах профессионального мастерства - 72%</w:t>
      </w:r>
    </w:p>
    <w:p w:rsidR="00281F33" w:rsidRDefault="003A1967">
      <w:pPr>
        <w:spacing w:after="0"/>
        <w:ind w:firstLine="708"/>
        <w:jc w:val="both"/>
        <w:rPr>
          <w:rFonts w:ascii="Times New Roman" w:hAnsi="Times New Roman"/>
          <w:sz w:val="24"/>
          <w:szCs w:val="24"/>
          <w:lang w:val="ru-RU"/>
        </w:rPr>
      </w:pPr>
      <w:r>
        <w:rPr>
          <w:rFonts w:ascii="Times New Roman" w:hAnsi="Times New Roman"/>
          <w:sz w:val="24"/>
          <w:szCs w:val="24"/>
          <w:lang w:val="ru-RU"/>
        </w:rPr>
        <w:t xml:space="preserve"> В целом, прослеживается положительная динамика и по увеличению числа педагогов, участвующих в различных конкурсах профессионального мастерства, и по результативности участия, и по расширению спектра конкурсов. Отрадно, что в этот процесс вовлекаются «новые лица». </w:t>
      </w:r>
    </w:p>
    <w:p w:rsidR="00281F33" w:rsidRDefault="003A1967">
      <w:pPr>
        <w:spacing w:before="0" w:beforeAutospacing="0" w:after="0" w:afterAutospacing="0"/>
        <w:jc w:val="center"/>
        <w:rPr>
          <w:rFonts w:ascii="Times New Roman" w:eastAsia="Calibri" w:hAnsi="Times New Roman" w:cs="Times New Roman"/>
          <w:b/>
          <w:sz w:val="24"/>
          <w:lang w:val="ru-RU"/>
        </w:rPr>
      </w:pPr>
      <w:r>
        <w:rPr>
          <w:rFonts w:ascii="Times New Roman" w:eastAsia="Calibri" w:hAnsi="Times New Roman" w:cs="Times New Roman"/>
          <w:b/>
          <w:sz w:val="24"/>
          <w:lang w:val="ru-RU"/>
        </w:rPr>
        <w:lastRenderedPageBreak/>
        <w:t xml:space="preserve">Модели сетевой формы реализации образовательных программ </w:t>
      </w:r>
    </w:p>
    <w:p w:rsidR="00281F33" w:rsidRDefault="003A1967">
      <w:pPr>
        <w:spacing w:before="0" w:beforeAutospacing="0" w:after="0" w:afterAutospacing="0"/>
        <w:jc w:val="center"/>
        <w:rPr>
          <w:rFonts w:ascii="Times New Roman" w:eastAsia="Calibri" w:hAnsi="Times New Roman" w:cs="Times New Roman"/>
          <w:b/>
          <w:sz w:val="24"/>
          <w:lang w:val="ru-RU"/>
        </w:rPr>
      </w:pPr>
      <w:r>
        <w:rPr>
          <w:rFonts w:ascii="Times New Roman" w:eastAsia="Calibri" w:hAnsi="Times New Roman" w:cs="Times New Roman"/>
          <w:b/>
          <w:sz w:val="24"/>
          <w:lang w:val="ru-RU"/>
        </w:rPr>
        <w:t>в МБОУ «Зубово-Полянская гимназия»</w:t>
      </w:r>
    </w:p>
    <w:p w:rsidR="00281F33" w:rsidRDefault="00281F33">
      <w:pPr>
        <w:spacing w:before="0" w:beforeAutospacing="0" w:after="0" w:afterAutospacing="0"/>
        <w:rPr>
          <w:rFonts w:ascii="Times New Roman" w:eastAsia="Calibri" w:hAnsi="Times New Roman" w:cs="Times New Roman"/>
          <w:sz w:val="24"/>
          <w:lang w:val="ru-RU"/>
        </w:rPr>
      </w:pPr>
    </w:p>
    <w:p w:rsidR="00281F33" w:rsidRDefault="003A1967">
      <w:pPr>
        <w:numPr>
          <w:ilvl w:val="0"/>
          <w:numId w:val="17"/>
        </w:numPr>
        <w:spacing w:before="0" w:beforeAutospacing="0" w:after="0" w:afterAutospacing="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       Договор №7/6 от 10.10.2019 г. «О сетевой форме реализации образовательных программ» с ГБОДО РМ «Республиканский Центр дополнительного образования детей» регламентирует организацию на базе МБОУ «Зубово-Полянская гимназия» агломерации мобильного технопарка «Кванториум».</w:t>
      </w:r>
    </w:p>
    <w:p w:rsidR="00281F33" w:rsidRDefault="003A1967">
      <w:pPr>
        <w:spacing w:before="0" w:beforeAutospacing="0" w:after="0" w:afterAutospacing="0"/>
        <w:ind w:left="72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        Особенностями мобильного технопарка являлось обучение по предметной области «Технология» в 5-8 классах; реализация дополнительных общеразвивающих программ естественнонаучной и технической направленностей для обучающихся 9-11 классов; проведение мастер-классов для обучающихся начальной школы. А использование в работе высокотехнологичного учебно-лабораторного и компьютерного оборудование под руководством подготовленного состава педагогических и инженерных работников сделало обучение увлекательным и незабываемым.</w:t>
      </w:r>
    </w:p>
    <w:p w:rsidR="00281F33" w:rsidRDefault="003A1967">
      <w:pPr>
        <w:spacing w:before="0" w:beforeAutospacing="0" w:after="0" w:afterAutospacing="0"/>
        <w:ind w:left="72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         Обучение в мобильном технопарке «Кванториум» осуществлялось по следующим образовательным программам: «Промробоквантум», «Аэроквантум», «Геоквантум», «VR/AR», «IT-квантум», «Хайтек», «Промдизайн». В работе «Кванториума» использовалось следующее профильное оборудование: шлем виртуальной реальности, квадрокоптеры, робототехнический комплекс, малогабаритный планшетный станок для лазерной резки и гравировки и др.</w:t>
      </w:r>
    </w:p>
    <w:p w:rsidR="00281F33" w:rsidRDefault="003A1967">
      <w:pPr>
        <w:numPr>
          <w:ilvl w:val="0"/>
          <w:numId w:val="17"/>
        </w:numPr>
        <w:spacing w:before="0" w:beforeAutospacing="0" w:after="0" w:afterAutospacing="0"/>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    «Соглашение о создании профильных классов психолого-педагогической направленности» от 05.03.2024 г. с ФГБОУ ВО «Мордовский государственный педагогический университет им. М.Е.Евсевьева» регламентирует создание на базе МБОУ «Зубово-Полянская гимназия» профильных классов психолого-педагогической направленности с целью популяризации профессии «Учитель», усиления интереса учащихся к педагогической профессии, поддержания мотивации к педагогической деятельности, интеграции практической и фундаментальной подготовки педагогических кадров.</w:t>
      </w:r>
    </w:p>
    <w:p w:rsidR="00281F33" w:rsidRDefault="003A1967">
      <w:pPr>
        <w:spacing w:before="0" w:beforeAutospacing="0" w:after="160" w:afterAutospacing="0"/>
        <w:ind w:left="720"/>
        <w:contextualSpacing/>
        <w:jc w:val="both"/>
        <w:rPr>
          <w:rFonts w:ascii="Times New Roman" w:eastAsia="Calibri" w:hAnsi="Times New Roman" w:cs="Times New Roman"/>
          <w:sz w:val="24"/>
          <w:lang w:val="ru-RU"/>
        </w:rPr>
      </w:pPr>
      <w:r>
        <w:rPr>
          <w:rFonts w:ascii="Times New Roman" w:eastAsia="Calibri" w:hAnsi="Times New Roman" w:cs="Times New Roman"/>
          <w:sz w:val="24"/>
          <w:lang w:val="ru-RU"/>
        </w:rPr>
        <w:t xml:space="preserve">     Реализация Программы подготовки в профильных классах психолого-педагогической направленности осуществляется с обучающимися 10-11 классов: </w:t>
      </w:r>
    </w:p>
    <w:p w:rsidR="00281F33" w:rsidRDefault="003A1967">
      <w:pPr>
        <w:spacing w:before="0" w:beforeAutospacing="0" w:after="160" w:afterAutospacing="0"/>
        <w:ind w:left="720"/>
        <w:contextualSpacing/>
        <w:jc w:val="both"/>
        <w:rPr>
          <w:rFonts w:ascii="Times New Roman" w:eastAsia="Calibri" w:hAnsi="Times New Roman" w:cs="Times New Roman"/>
          <w:sz w:val="24"/>
          <w:lang w:val="ru-RU"/>
        </w:rPr>
      </w:pPr>
      <w:r>
        <w:rPr>
          <w:rFonts w:ascii="Times New Roman" w:eastAsia="Calibri" w:hAnsi="Times New Roman" w:cs="Times New Roman"/>
          <w:sz w:val="24"/>
          <w:lang w:val="ru-RU"/>
        </w:rPr>
        <w:t>- освоение научных основ педагогики и психологии в рамках освоения пропедевтических дисциплин «Основы психологии», «Основы педагогики»;</w:t>
      </w:r>
    </w:p>
    <w:p w:rsidR="00281F33" w:rsidRDefault="003A1967">
      <w:pPr>
        <w:spacing w:before="0" w:beforeAutospacing="0" w:after="160" w:afterAutospacing="0"/>
        <w:ind w:left="720"/>
        <w:contextualSpacing/>
        <w:jc w:val="both"/>
        <w:rPr>
          <w:rFonts w:ascii="Times New Roman" w:eastAsia="Calibri" w:hAnsi="Times New Roman" w:cs="Times New Roman"/>
          <w:sz w:val="24"/>
          <w:lang w:val="ru-RU"/>
        </w:rPr>
      </w:pPr>
      <w:r>
        <w:rPr>
          <w:rFonts w:ascii="Times New Roman" w:eastAsia="Calibri" w:hAnsi="Times New Roman" w:cs="Times New Roman"/>
          <w:sz w:val="24"/>
          <w:lang w:val="ru-RU"/>
        </w:rPr>
        <w:t>- освоение элективного курса «Основы педагогической практики»;</w:t>
      </w:r>
    </w:p>
    <w:p w:rsidR="00281F33" w:rsidRDefault="003A1967">
      <w:pPr>
        <w:spacing w:before="0" w:beforeAutospacing="0" w:after="160" w:afterAutospacing="0"/>
        <w:ind w:left="720"/>
        <w:contextualSpacing/>
        <w:jc w:val="both"/>
        <w:rPr>
          <w:rFonts w:ascii="Times New Roman" w:eastAsia="Calibri" w:hAnsi="Times New Roman" w:cs="Times New Roman"/>
          <w:sz w:val="24"/>
          <w:lang w:val="ru-RU"/>
        </w:rPr>
      </w:pPr>
      <w:r>
        <w:rPr>
          <w:rFonts w:ascii="Times New Roman" w:eastAsia="Calibri" w:hAnsi="Times New Roman" w:cs="Times New Roman"/>
          <w:sz w:val="24"/>
          <w:lang w:val="ru-RU"/>
        </w:rPr>
        <w:t>- освоение предметных элективных курсов;</w:t>
      </w:r>
    </w:p>
    <w:p w:rsidR="00281F33" w:rsidRDefault="003A1967">
      <w:pPr>
        <w:spacing w:before="0" w:beforeAutospacing="0" w:after="160" w:afterAutospacing="0"/>
        <w:ind w:left="720"/>
        <w:contextualSpacing/>
        <w:jc w:val="both"/>
        <w:rPr>
          <w:rFonts w:ascii="Times New Roman" w:eastAsia="Calibri" w:hAnsi="Times New Roman" w:cs="Times New Roman"/>
          <w:sz w:val="24"/>
          <w:lang w:val="ru-RU"/>
        </w:rPr>
      </w:pPr>
      <w:r>
        <w:rPr>
          <w:rFonts w:ascii="Times New Roman" w:eastAsia="Calibri" w:hAnsi="Times New Roman" w:cs="Times New Roman"/>
          <w:sz w:val="24"/>
          <w:lang w:val="ru-RU"/>
        </w:rPr>
        <w:t>- освоение дополнительных общеразвивающих программ.</w:t>
      </w:r>
    </w:p>
    <w:p w:rsidR="00281F33" w:rsidRDefault="00281F33">
      <w:pPr>
        <w:spacing w:before="0" w:beforeAutospacing="0" w:after="0" w:afterAutospacing="0"/>
        <w:jc w:val="center"/>
        <w:rPr>
          <w:rFonts w:hAnsi="Times New Roman" w:cs="Times New Roman"/>
          <w:b/>
          <w:color w:val="000000"/>
          <w:sz w:val="24"/>
          <w:szCs w:val="24"/>
          <w:lang w:val="ru-RU"/>
        </w:rPr>
      </w:pPr>
    </w:p>
    <w:p w:rsidR="00281F33" w:rsidRDefault="003A1967">
      <w:pPr>
        <w:spacing w:before="0" w:beforeAutospacing="0" w:after="0" w:afterAutospacing="0"/>
        <w:jc w:val="center"/>
        <w:rPr>
          <w:rFonts w:hAnsi="Times New Roman" w:cs="Times New Roman"/>
          <w:color w:val="000000"/>
          <w:sz w:val="24"/>
          <w:szCs w:val="24"/>
          <w:lang w:val="ru-RU"/>
        </w:rPr>
      </w:pPr>
      <w:r>
        <w:rPr>
          <w:rFonts w:hAnsi="Times New Roman" w:cs="Times New Roman"/>
          <w:b/>
          <w:color w:val="000000"/>
          <w:sz w:val="24"/>
          <w:szCs w:val="24"/>
          <w:lang w:val="ru-RU"/>
        </w:rPr>
        <w:t>Реализация проекта «Профильный психолого-педагогический класс»</w:t>
      </w:r>
      <w:r>
        <w:rPr>
          <w:rFonts w:hAnsi="Times New Roman" w:cs="Times New Roman"/>
          <w:color w:val="000000"/>
          <w:sz w:val="24"/>
          <w:szCs w:val="24"/>
          <w:lang w:val="ru-RU"/>
        </w:rPr>
        <w:t> </w:t>
      </w:r>
    </w:p>
    <w:p w:rsidR="00281F33" w:rsidRDefault="00281F33">
      <w:pPr>
        <w:spacing w:before="0" w:beforeAutospacing="0" w:after="0" w:afterAutospacing="0"/>
        <w:jc w:val="center"/>
        <w:rPr>
          <w:rFonts w:hAnsi="Times New Roman" w:cs="Times New Roman"/>
          <w:color w:val="000000"/>
          <w:sz w:val="24"/>
          <w:szCs w:val="24"/>
          <w:lang w:val="ru-RU"/>
        </w:rPr>
      </w:pP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В психолого-педагогическом классе используются разные современные формы организации учебных занятий. Это и классический урок, коллективно-творческое дело и образовательное событие, такие как, урок c первоклассниками на тему «Страна Науки», показывали эксперименты детям, загадывали загадки, они были в восторге. </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Чем отличается образовательное событие от урока? Образовательное событие состоит из трех этапов: </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подготовительный (вместе с участниками придумывали идею, составляли сценарий, распределись, решали технические моменты); </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событийный (собственно событие); </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-рефлексивный (размышления о прошедшем событии, о впечатлениях от него). </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В работе педкласса используется такой метод активного обучения как тренинг на уроках психологии.  Чаще всего упражнения тренингов, направленны на личностный рост, много упражнений на повышение самооценки учащихся, ведь будущие педагоги должны быть уверенными в себе людьми. Темы уроков самые разнообразные и актуальные. Это и </w:t>
      </w:r>
      <w:r>
        <w:rPr>
          <w:rFonts w:hAnsi="Times New Roman" w:cs="Times New Roman"/>
          <w:color w:val="000000"/>
          <w:sz w:val="24"/>
          <w:szCs w:val="24"/>
          <w:lang w:val="ru-RU"/>
        </w:rPr>
        <w:lastRenderedPageBreak/>
        <w:t>педагогическое общение, и личность в коллективе, лидерство в коллективе, и семья, и семейные ценности. В рамках учебной дисциплины основы педагогической практики ученики готовят игры, на переменах реализовывают их с группой первоклассников, взаимодействуют с младшими школьниками и используют полученные педагогические знания на практике, что и предполагает данный курс.</w:t>
      </w:r>
      <w:r>
        <w:rPr>
          <w:rFonts w:hAnsi="Times New Roman" w:cs="Times New Roman"/>
          <w:color w:val="000000"/>
          <w:sz w:val="24"/>
          <w:szCs w:val="24"/>
          <w:lang w:val="ru-RU"/>
        </w:rPr>
        <w:br/>
        <w:t xml:space="preserve">      </w:t>
      </w:r>
    </w:p>
    <w:p w:rsidR="00281F33" w:rsidRDefault="003A1967">
      <w:pPr>
        <w:spacing w:before="0" w:beforeAutospacing="0" w:after="0" w:afterAutospacing="0"/>
        <w:rPr>
          <w:rFonts w:hAnsi="Times New Roman" w:cs="Times New Roman"/>
          <w:color w:val="000000"/>
          <w:sz w:val="24"/>
          <w:szCs w:val="24"/>
          <w:lang w:val="ru-RU"/>
        </w:rPr>
      </w:pPr>
      <w:r>
        <w:rPr>
          <w:rFonts w:hAnsi="Times New Roman" w:cs="Times New Roman"/>
          <w:b/>
          <w:color w:val="000000"/>
          <w:sz w:val="24"/>
          <w:szCs w:val="24"/>
          <w:lang w:val="ru-RU"/>
        </w:rPr>
        <w:t>Участие в конкурсах:</w:t>
      </w:r>
      <w:r>
        <w:rPr>
          <w:rFonts w:hAnsi="Times New Roman" w:cs="Times New Roman"/>
          <w:color w:val="000000"/>
          <w:sz w:val="24"/>
          <w:szCs w:val="24"/>
          <w:lang w:val="ru-RU"/>
        </w:rPr>
        <w:br/>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1"/>
        <w:gridCol w:w="2913"/>
        <w:gridCol w:w="2161"/>
        <w:gridCol w:w="844"/>
        <w:gridCol w:w="1879"/>
        <w:gridCol w:w="1770"/>
      </w:tblGrid>
      <w:tr w:rsidR="00281F33">
        <w:trPr>
          <w:trHeight w:val="160"/>
        </w:trPr>
        <w:tc>
          <w:tcPr>
            <w:tcW w:w="661" w:type="dxa"/>
          </w:tcPr>
          <w:p w:rsidR="00281F33" w:rsidRDefault="003A1967">
            <w:pPr>
              <w:contextualSpacing/>
              <w:jc w:val="center"/>
              <w:rPr>
                <w:rFonts w:ascii="Times New Roman" w:eastAsia="Times New Roman" w:hAnsi="Times New Roman"/>
                <w:b/>
                <w:sz w:val="24"/>
                <w:szCs w:val="24"/>
              </w:rPr>
            </w:pPr>
            <w:r>
              <w:rPr>
                <w:rFonts w:ascii="Times New Roman" w:eastAsia="Times New Roman" w:hAnsi="Times New Roman"/>
                <w:b/>
                <w:sz w:val="24"/>
                <w:szCs w:val="24"/>
              </w:rPr>
              <w:t>№п/п</w:t>
            </w:r>
          </w:p>
        </w:tc>
        <w:tc>
          <w:tcPr>
            <w:tcW w:w="2913" w:type="dxa"/>
          </w:tcPr>
          <w:p w:rsidR="00281F33" w:rsidRDefault="003A1967">
            <w:pPr>
              <w:ind w:left="720"/>
              <w:contextualSpacing/>
              <w:jc w:val="center"/>
              <w:rPr>
                <w:rFonts w:ascii="Times New Roman" w:eastAsia="Times New Roman" w:hAnsi="Times New Roman"/>
                <w:b/>
                <w:sz w:val="24"/>
                <w:szCs w:val="24"/>
              </w:rPr>
            </w:pPr>
            <w:r>
              <w:rPr>
                <w:rFonts w:ascii="Times New Roman" w:eastAsia="Times New Roman" w:hAnsi="Times New Roman"/>
                <w:b/>
                <w:sz w:val="24"/>
                <w:szCs w:val="24"/>
              </w:rPr>
              <w:t>Название конкурса</w:t>
            </w:r>
          </w:p>
        </w:tc>
        <w:tc>
          <w:tcPr>
            <w:tcW w:w="2161" w:type="dxa"/>
          </w:tcPr>
          <w:p w:rsidR="00281F33" w:rsidRDefault="003A1967">
            <w:pPr>
              <w:ind w:left="720"/>
              <w:contextualSpacing/>
              <w:jc w:val="center"/>
              <w:rPr>
                <w:rFonts w:ascii="Times New Roman" w:eastAsia="Times New Roman" w:hAnsi="Times New Roman"/>
                <w:b/>
                <w:sz w:val="24"/>
                <w:szCs w:val="24"/>
              </w:rPr>
            </w:pPr>
            <w:r>
              <w:rPr>
                <w:rFonts w:ascii="Times New Roman" w:eastAsia="Times New Roman" w:hAnsi="Times New Roman"/>
                <w:b/>
                <w:sz w:val="24"/>
                <w:szCs w:val="24"/>
              </w:rPr>
              <w:t>ФИ участника</w:t>
            </w:r>
          </w:p>
        </w:tc>
        <w:tc>
          <w:tcPr>
            <w:tcW w:w="844" w:type="dxa"/>
          </w:tcPr>
          <w:p w:rsidR="00281F33" w:rsidRDefault="003A1967">
            <w:pPr>
              <w:spacing w:before="0" w:beforeAutospacing="0" w:after="0" w:afterAutospacing="0"/>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Класс</w:t>
            </w:r>
          </w:p>
        </w:tc>
        <w:tc>
          <w:tcPr>
            <w:tcW w:w="1879" w:type="dxa"/>
          </w:tcPr>
          <w:p w:rsidR="00281F33" w:rsidRDefault="003A1967">
            <w:pPr>
              <w:spacing w:before="0" w:beforeAutospacing="0" w:after="0" w:afterAutospacing="0"/>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Место/Статус</w:t>
            </w:r>
          </w:p>
        </w:tc>
        <w:tc>
          <w:tcPr>
            <w:tcW w:w="1770" w:type="dxa"/>
          </w:tcPr>
          <w:p w:rsidR="00281F33" w:rsidRDefault="003A1967">
            <w:pPr>
              <w:ind w:left="720"/>
              <w:contextualSpacing/>
              <w:jc w:val="center"/>
              <w:rPr>
                <w:rFonts w:ascii="Times New Roman" w:eastAsia="Times New Roman" w:hAnsi="Times New Roman"/>
                <w:b/>
                <w:sz w:val="24"/>
                <w:szCs w:val="24"/>
              </w:rPr>
            </w:pPr>
            <w:r>
              <w:rPr>
                <w:rFonts w:ascii="Times New Roman" w:eastAsia="Times New Roman" w:hAnsi="Times New Roman"/>
                <w:b/>
                <w:sz w:val="24"/>
                <w:szCs w:val="24"/>
              </w:rPr>
              <w:t>Учитель</w:t>
            </w:r>
          </w:p>
        </w:tc>
      </w:tr>
      <w:tr w:rsidR="00281F33">
        <w:trPr>
          <w:trHeight w:val="160"/>
        </w:trPr>
        <w:tc>
          <w:tcPr>
            <w:tcW w:w="661" w:type="dxa"/>
          </w:tcPr>
          <w:p w:rsidR="00281F33" w:rsidRDefault="00281F33">
            <w:pPr>
              <w:numPr>
                <w:ilvl w:val="0"/>
                <w:numId w:val="18"/>
              </w:numPr>
              <w:spacing w:before="0" w:beforeAutospacing="0" w:after="0" w:afterAutospacing="0"/>
              <w:jc w:val="center"/>
              <w:rPr>
                <w:rFonts w:ascii="Times New Roman" w:eastAsia="Calibri" w:hAnsi="Times New Roman" w:cs="Times New Roman"/>
                <w:sz w:val="24"/>
                <w:szCs w:val="24"/>
                <w:lang w:val="ru-RU"/>
              </w:rPr>
            </w:pPr>
          </w:p>
        </w:tc>
        <w:tc>
          <w:tcPr>
            <w:tcW w:w="2913" w:type="dxa"/>
          </w:tcPr>
          <w:p w:rsidR="00281F33" w:rsidRDefault="003A1967">
            <w:pPr>
              <w:spacing w:before="0" w:beforeAutospacing="0" w:after="0" w:afterAutospacing="0"/>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Всероссийский конкурс профессионального мастерства «Я - учитель» в номинации «Наука в моей жизни»</w:t>
            </w:r>
          </w:p>
        </w:tc>
        <w:tc>
          <w:tcPr>
            <w:tcW w:w="2161" w:type="dxa"/>
          </w:tcPr>
          <w:p w:rsidR="00281F33" w:rsidRDefault="003A1967">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Денисова Дарина</w:t>
            </w:r>
          </w:p>
        </w:tc>
        <w:tc>
          <w:tcPr>
            <w:tcW w:w="844"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w:t>
            </w:r>
          </w:p>
        </w:tc>
        <w:tc>
          <w:tcPr>
            <w:tcW w:w="1879"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Победитель </w:t>
            </w:r>
          </w:p>
        </w:tc>
        <w:tc>
          <w:tcPr>
            <w:tcW w:w="1770"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Привалова Т.Н.</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Миронова Е.В.</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Малышева Н.К.</w:t>
            </w:r>
          </w:p>
        </w:tc>
      </w:tr>
      <w:tr w:rsidR="00281F33">
        <w:trPr>
          <w:trHeight w:val="160"/>
        </w:trPr>
        <w:tc>
          <w:tcPr>
            <w:tcW w:w="661" w:type="dxa"/>
          </w:tcPr>
          <w:p w:rsidR="00281F33" w:rsidRDefault="00281F33">
            <w:pPr>
              <w:numPr>
                <w:ilvl w:val="0"/>
                <w:numId w:val="18"/>
              </w:numPr>
              <w:spacing w:before="0" w:beforeAutospacing="0" w:after="0" w:afterAutospacing="0"/>
              <w:jc w:val="center"/>
              <w:rPr>
                <w:rFonts w:ascii="Times New Roman" w:eastAsia="Calibri" w:hAnsi="Times New Roman" w:cs="Times New Roman"/>
                <w:sz w:val="24"/>
                <w:szCs w:val="24"/>
                <w:lang w:val="ru-RU"/>
              </w:rPr>
            </w:pPr>
          </w:p>
        </w:tc>
        <w:tc>
          <w:tcPr>
            <w:tcW w:w="2913" w:type="dxa"/>
          </w:tcPr>
          <w:p w:rsidR="00281F33" w:rsidRDefault="003A1967">
            <w:pPr>
              <w:spacing w:before="0" w:beforeAutospacing="0" w:after="0" w:afterAutospacing="0"/>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Всероссийского конкурса творческих, проектных и исследовательских работ учащихся образовательных организаций «Вспоминая учителя»</w:t>
            </w:r>
          </w:p>
        </w:tc>
        <w:tc>
          <w:tcPr>
            <w:tcW w:w="2161" w:type="dxa"/>
          </w:tcPr>
          <w:p w:rsidR="00281F33" w:rsidRDefault="003A1967">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Байкина София</w:t>
            </w:r>
          </w:p>
          <w:p w:rsidR="00281F33" w:rsidRDefault="003A1967">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Сурдина Ксения</w:t>
            </w:r>
          </w:p>
          <w:p w:rsidR="00281F33" w:rsidRDefault="003A1967">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Пинясов Илья</w:t>
            </w:r>
          </w:p>
        </w:tc>
        <w:tc>
          <w:tcPr>
            <w:tcW w:w="844"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w:t>
            </w:r>
          </w:p>
        </w:tc>
        <w:tc>
          <w:tcPr>
            <w:tcW w:w="1879"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Победители </w:t>
            </w:r>
          </w:p>
        </w:tc>
        <w:tc>
          <w:tcPr>
            <w:tcW w:w="1770"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Коняшкина Н.Г.</w:t>
            </w:r>
          </w:p>
        </w:tc>
      </w:tr>
      <w:tr w:rsidR="00281F33">
        <w:trPr>
          <w:trHeight w:val="160"/>
        </w:trPr>
        <w:tc>
          <w:tcPr>
            <w:tcW w:w="661" w:type="dxa"/>
          </w:tcPr>
          <w:p w:rsidR="00281F33" w:rsidRDefault="00281F33">
            <w:pPr>
              <w:numPr>
                <w:ilvl w:val="0"/>
                <w:numId w:val="18"/>
              </w:numPr>
              <w:spacing w:before="0" w:beforeAutospacing="0" w:after="0" w:afterAutospacing="0"/>
              <w:jc w:val="center"/>
              <w:rPr>
                <w:rFonts w:ascii="Times New Roman" w:eastAsia="Calibri" w:hAnsi="Times New Roman" w:cs="Times New Roman"/>
                <w:sz w:val="24"/>
                <w:szCs w:val="24"/>
                <w:lang w:val="ru-RU"/>
              </w:rPr>
            </w:pPr>
          </w:p>
        </w:tc>
        <w:tc>
          <w:tcPr>
            <w:tcW w:w="2913" w:type="dxa"/>
          </w:tcPr>
          <w:p w:rsidR="00281F33" w:rsidRDefault="003A1967">
            <w:pPr>
              <w:spacing w:before="0" w:beforeAutospacing="0" w:after="0" w:afterAutospacing="0"/>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Региональный конкурс среди обучающихся профильных классов психолого-педагогической направленности «Цитата дня по педагогике»</w:t>
            </w:r>
          </w:p>
        </w:tc>
        <w:tc>
          <w:tcPr>
            <w:tcW w:w="2161" w:type="dxa"/>
          </w:tcPr>
          <w:p w:rsidR="00281F33" w:rsidRDefault="003A1967">
            <w:pPr>
              <w:spacing w:before="0" w:beforeAutospacing="0" w:after="0" w:afterAutospacing="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Пинясов Илья</w:t>
            </w:r>
          </w:p>
        </w:tc>
        <w:tc>
          <w:tcPr>
            <w:tcW w:w="844"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w:t>
            </w:r>
          </w:p>
        </w:tc>
        <w:tc>
          <w:tcPr>
            <w:tcW w:w="1879"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Победитель</w:t>
            </w:r>
          </w:p>
        </w:tc>
        <w:tc>
          <w:tcPr>
            <w:tcW w:w="1770"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Коняшкина Н.Г.</w:t>
            </w:r>
          </w:p>
        </w:tc>
      </w:tr>
      <w:tr w:rsidR="00281F33">
        <w:trPr>
          <w:trHeight w:val="160"/>
        </w:trPr>
        <w:tc>
          <w:tcPr>
            <w:tcW w:w="661" w:type="dxa"/>
          </w:tcPr>
          <w:p w:rsidR="00281F33" w:rsidRDefault="00281F33">
            <w:pPr>
              <w:numPr>
                <w:ilvl w:val="0"/>
                <w:numId w:val="18"/>
              </w:numPr>
              <w:spacing w:before="0" w:beforeAutospacing="0" w:after="0" w:afterAutospacing="0"/>
              <w:jc w:val="center"/>
              <w:rPr>
                <w:rFonts w:ascii="Times New Roman" w:eastAsia="Calibri" w:hAnsi="Times New Roman" w:cs="Times New Roman"/>
                <w:sz w:val="24"/>
                <w:szCs w:val="24"/>
                <w:lang w:val="ru-RU"/>
              </w:rPr>
            </w:pPr>
          </w:p>
        </w:tc>
        <w:tc>
          <w:tcPr>
            <w:tcW w:w="2913" w:type="dxa"/>
          </w:tcPr>
          <w:p w:rsidR="00281F33" w:rsidRDefault="003A1967">
            <w:pPr>
              <w:spacing w:before="0" w:beforeAutospacing="0" w:after="0" w:afterAutospacing="0"/>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Всероссийский конкурс студенческих и школьных проектов «Моя профессия - педагог по физической культуре и спорту»</w:t>
            </w:r>
          </w:p>
        </w:tc>
        <w:tc>
          <w:tcPr>
            <w:tcW w:w="2161" w:type="dxa"/>
          </w:tcPr>
          <w:p w:rsidR="00281F33" w:rsidRDefault="003A1967">
            <w:pPr>
              <w:spacing w:before="0" w:beforeAutospacing="0" w:after="0" w:afterAutospacing="0"/>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Шмелёв Владимир</w:t>
            </w:r>
          </w:p>
        </w:tc>
        <w:tc>
          <w:tcPr>
            <w:tcW w:w="844"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w:t>
            </w:r>
          </w:p>
        </w:tc>
        <w:tc>
          <w:tcPr>
            <w:tcW w:w="1879"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Победитель </w:t>
            </w:r>
          </w:p>
        </w:tc>
        <w:tc>
          <w:tcPr>
            <w:tcW w:w="1770"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Балашкина Т.М.</w:t>
            </w:r>
          </w:p>
        </w:tc>
      </w:tr>
      <w:tr w:rsidR="00281F33">
        <w:trPr>
          <w:trHeight w:val="160"/>
        </w:trPr>
        <w:tc>
          <w:tcPr>
            <w:tcW w:w="661" w:type="dxa"/>
          </w:tcPr>
          <w:p w:rsidR="00281F33" w:rsidRDefault="00281F33">
            <w:pPr>
              <w:numPr>
                <w:ilvl w:val="0"/>
                <w:numId w:val="18"/>
              </w:numPr>
              <w:spacing w:before="0" w:beforeAutospacing="0" w:after="0" w:afterAutospacing="0"/>
              <w:jc w:val="center"/>
              <w:rPr>
                <w:rFonts w:ascii="Times New Roman" w:eastAsia="Calibri" w:hAnsi="Times New Roman" w:cs="Times New Roman"/>
                <w:sz w:val="24"/>
                <w:szCs w:val="24"/>
                <w:lang w:val="ru-RU"/>
              </w:rPr>
            </w:pPr>
          </w:p>
        </w:tc>
        <w:tc>
          <w:tcPr>
            <w:tcW w:w="2913" w:type="dxa"/>
          </w:tcPr>
          <w:p w:rsidR="00281F33" w:rsidRDefault="003A1967">
            <w:pPr>
              <w:spacing w:before="0" w:beforeAutospacing="0" w:after="0" w:afterAutospacing="0"/>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Всероссийский конкурс ученических и студенческих научно-исследовательских и проектных работ «Многогранная математика»</w:t>
            </w:r>
          </w:p>
        </w:tc>
        <w:tc>
          <w:tcPr>
            <w:tcW w:w="2161" w:type="dxa"/>
          </w:tcPr>
          <w:p w:rsidR="00281F33" w:rsidRDefault="003A1967">
            <w:pPr>
              <w:spacing w:before="0" w:beforeAutospacing="0" w:after="0" w:afterAutospacing="0"/>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Сурдина Ксения</w:t>
            </w:r>
          </w:p>
          <w:p w:rsidR="00281F33" w:rsidRDefault="003A1967">
            <w:pPr>
              <w:spacing w:before="0" w:beforeAutospacing="0" w:after="0" w:afterAutospacing="0"/>
              <w:jc w:val="center"/>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Пинясов Илья</w:t>
            </w:r>
          </w:p>
        </w:tc>
        <w:tc>
          <w:tcPr>
            <w:tcW w:w="844"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w:t>
            </w:r>
          </w:p>
        </w:tc>
        <w:tc>
          <w:tcPr>
            <w:tcW w:w="1879"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Победители </w:t>
            </w:r>
          </w:p>
        </w:tc>
        <w:tc>
          <w:tcPr>
            <w:tcW w:w="1770"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Каскова А.С.</w:t>
            </w:r>
          </w:p>
        </w:tc>
      </w:tr>
      <w:tr w:rsidR="00281F33" w:rsidRPr="003A1967">
        <w:trPr>
          <w:trHeight w:val="160"/>
        </w:trPr>
        <w:tc>
          <w:tcPr>
            <w:tcW w:w="661" w:type="dxa"/>
          </w:tcPr>
          <w:p w:rsidR="00281F33" w:rsidRDefault="00281F33">
            <w:pPr>
              <w:numPr>
                <w:ilvl w:val="0"/>
                <w:numId w:val="18"/>
              </w:numPr>
              <w:spacing w:before="0" w:beforeAutospacing="0" w:after="0" w:afterAutospacing="0"/>
              <w:jc w:val="center"/>
              <w:rPr>
                <w:rFonts w:ascii="Times New Roman" w:eastAsia="Calibri" w:hAnsi="Times New Roman" w:cs="Times New Roman"/>
                <w:sz w:val="24"/>
                <w:szCs w:val="24"/>
                <w:lang w:val="ru-RU"/>
              </w:rPr>
            </w:pPr>
          </w:p>
        </w:tc>
        <w:tc>
          <w:tcPr>
            <w:tcW w:w="2913"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bCs/>
                <w:sz w:val="24"/>
                <w:szCs w:val="24"/>
                <w:lang w:val="ru-RU"/>
              </w:rPr>
              <w:t>Всероссийский конкурс профессионального мастерства «Я - учитель»</w:t>
            </w:r>
          </w:p>
        </w:tc>
        <w:tc>
          <w:tcPr>
            <w:tcW w:w="2161"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Ермакова Анна</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Пинясов Илья</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Шмелёв Владимир</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Кутукова Елена</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Сурдина Ксения</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Тапилина Дарина</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Горбунова Ксения</w:t>
            </w:r>
          </w:p>
        </w:tc>
        <w:tc>
          <w:tcPr>
            <w:tcW w:w="844"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w:t>
            </w:r>
          </w:p>
        </w:tc>
        <w:tc>
          <w:tcPr>
            <w:tcW w:w="1879"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Победители и призёры</w:t>
            </w:r>
          </w:p>
        </w:tc>
        <w:tc>
          <w:tcPr>
            <w:tcW w:w="1770" w:type="dxa"/>
          </w:tcPr>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Каскова А.С.</w:t>
            </w:r>
          </w:p>
          <w:p w:rsidR="00281F33" w:rsidRDefault="003A1967">
            <w:pPr>
              <w:spacing w:before="0" w:beforeAutospacing="0" w:after="0" w:afterAutospacing="0"/>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Коняшкина Н.Г.</w:t>
            </w:r>
          </w:p>
        </w:tc>
      </w:tr>
    </w:tbl>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br/>
      </w:r>
      <w:r>
        <w:rPr>
          <w:rFonts w:hAnsi="Times New Roman" w:cs="Times New Roman"/>
          <w:b/>
          <w:color w:val="000000"/>
          <w:sz w:val="24"/>
          <w:szCs w:val="24"/>
          <w:lang w:val="ru-RU"/>
        </w:rPr>
        <w:t>Мероприятия:</w:t>
      </w:r>
      <w:r>
        <w:rPr>
          <w:rFonts w:hAnsi="Times New Roman" w:cs="Times New Roman"/>
          <w:color w:val="000000"/>
          <w:sz w:val="24"/>
          <w:szCs w:val="24"/>
          <w:lang w:val="ru-RU"/>
        </w:rPr>
        <w:t> </w:t>
      </w:r>
      <w:r>
        <w:rPr>
          <w:rFonts w:hAnsi="Times New Roman" w:cs="Times New Roman"/>
          <w:color w:val="000000"/>
          <w:sz w:val="24"/>
          <w:szCs w:val="24"/>
          <w:lang w:val="ru-RU"/>
        </w:rPr>
        <w:br/>
        <w:t xml:space="preserve">1.  9 декабря волонтеры из психолого-педагогического класса в рамках недели добра провели в 6 классе информационный урок о возможностях сайта Добро.ру. На уроке ученики познакомились с направлениями волонтерской деятельности, узнали о том какой вклад они могут внести в волонтерское движение, обсудили возможности крупнейшей экосистемы для </w:t>
      </w:r>
      <w:r>
        <w:rPr>
          <w:rFonts w:hAnsi="Times New Roman" w:cs="Times New Roman"/>
          <w:color w:val="000000"/>
          <w:sz w:val="24"/>
          <w:szCs w:val="24"/>
          <w:lang w:val="ru-RU"/>
        </w:rPr>
        <w:lastRenderedPageBreak/>
        <w:t>развития волонтерства в России ДОБРО.РФ.</w:t>
      </w:r>
      <w:r>
        <w:rPr>
          <w:rFonts w:hAnsi="Times New Roman" w:cs="Times New Roman"/>
          <w:color w:val="000000"/>
          <w:sz w:val="24"/>
          <w:szCs w:val="24"/>
          <w:lang w:val="ru-RU"/>
        </w:rPr>
        <w:br/>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2. 8 декабря, в рамках профориентации преподаватели и студенты МГПУ им. Евсевьева факультета педагогического и художественного образования провели для учеников 10 класса интеллектуально-познавательную игру «В лабиринте педагогических идей». Игра состояла из 3-х раундов, два из которых представляли собой вопросы, связанные с педагогической наукой. В третьем раунде школьникам были предложены проблемные ситуации педагогического характера из которых ученики командными усилиями искали выход. Десятиклассники продемонстрировали умение успешно выходить из педагогических ситуаций с позиции учителя, показали успешно сформированное представление о профессии педагога. Все участники игры получили заряд положительных эмоций, а также памятные подарки от членов жюри.</w:t>
      </w:r>
      <w:r>
        <w:rPr>
          <w:rFonts w:hAnsi="Times New Roman" w:cs="Times New Roman"/>
          <w:color w:val="000000"/>
          <w:sz w:val="24"/>
          <w:szCs w:val="24"/>
          <w:lang w:val="ru-RU"/>
        </w:rPr>
        <w:br/>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3. Осенний лагерь. </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УЧАЩИЕСЯ ПСИХОЛОГО-ПЕДАГОГИЧЕСКОГО КЛАССА – ПОМОЩНИКИ ВОЖАТЫХ В ШКОЛЬНОМ ЛАГЕРЕ </w:t>
      </w:r>
      <w:r>
        <w:rPr>
          <w:rFonts w:hAnsi="Times New Roman" w:cs="Times New Roman"/>
          <w:color w:val="000000"/>
          <w:sz w:val="24"/>
          <w:szCs w:val="24"/>
          <w:lang w:val="ru-RU"/>
        </w:rPr>
        <w:br/>
      </w:r>
      <w:r>
        <w:rPr>
          <w:rFonts w:hAnsi="Times New Roman" w:cs="Times New Roman"/>
          <w:color w:val="000000"/>
          <w:sz w:val="24"/>
          <w:szCs w:val="24"/>
          <w:lang w:val="ru-RU"/>
        </w:rPr>
        <w:br/>
        <w:t xml:space="preserve">    В рамках предмета «Основы педагогической практики» ученики психолого-педагогического класса проходят практику в школьном лагере «Патриот» в качестве помощников вожатых. Ребята помогли организовать досуг детей, играли с воспитанниками лагеря в увлекательные активные игры.</w:t>
      </w:r>
    </w:p>
    <w:p w:rsidR="00281F33" w:rsidRDefault="00281F33">
      <w:pPr>
        <w:spacing w:before="0" w:beforeAutospacing="0" w:after="0" w:afterAutospacing="0"/>
        <w:jc w:val="both"/>
        <w:rPr>
          <w:rFonts w:hAnsi="Times New Roman" w:cs="Times New Roman"/>
          <w:color w:val="000000"/>
          <w:sz w:val="24"/>
          <w:szCs w:val="24"/>
          <w:lang w:val="ru-RU"/>
        </w:rPr>
      </w:pPr>
    </w:p>
    <w:p w:rsidR="00281F33" w:rsidRDefault="003A1967">
      <w:pPr>
        <w:pStyle w:val="ac"/>
        <w:tabs>
          <w:tab w:val="left" w:pos="3236"/>
        </w:tabs>
        <w:spacing w:after="0"/>
        <w:ind w:left="142"/>
        <w:jc w:val="center"/>
        <w:rPr>
          <w:rFonts w:hAnsi="Times New Roman"/>
          <w:b/>
          <w:bCs/>
          <w:sz w:val="24"/>
          <w:szCs w:val="24"/>
        </w:rPr>
      </w:pPr>
      <w:r>
        <w:rPr>
          <w:rFonts w:hAnsi="Times New Roman"/>
          <w:b/>
          <w:bCs/>
          <w:sz w:val="24"/>
          <w:szCs w:val="24"/>
        </w:rPr>
        <w:t>Воспитательная</w:t>
      </w:r>
      <w:r>
        <w:rPr>
          <w:rFonts w:hAnsi="Times New Roman"/>
          <w:b/>
          <w:bCs/>
          <w:sz w:val="24"/>
          <w:szCs w:val="24"/>
        </w:rPr>
        <w:t xml:space="preserve"> </w:t>
      </w:r>
      <w:r>
        <w:rPr>
          <w:rFonts w:hAnsi="Times New Roman"/>
          <w:b/>
          <w:bCs/>
          <w:sz w:val="24"/>
          <w:szCs w:val="24"/>
        </w:rPr>
        <w:t>работа</w:t>
      </w:r>
    </w:p>
    <w:p w:rsidR="00281F33" w:rsidRDefault="003A196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Воспитательная работа в 2023 году осуществлялась в соответствии с рабочими программами воспитания, которые были разработаны для каждого уровня и включены в соответствующую ООП.</w:t>
      </w:r>
    </w:p>
    <w:p w:rsidR="00281F33" w:rsidRDefault="003A196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Воспитательная работа по рабочим программам воспитания осуществляется по следующим модулям:</w:t>
      </w:r>
    </w:p>
    <w:p w:rsidR="00281F33" w:rsidRDefault="003A196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инвариантные: «Классное руководство», «Урочная деятельность» (по ФГОС-2021)/ «Школьный урок», «Внеурочная деятельность» (по ФГОС-2021)/«Курсы внеурочной деятельности», «Взаимодействие с родителями» (по ФГОС-2021)/«Работа с родителями», «Самоуправление», «Профориентация».</w:t>
      </w:r>
    </w:p>
    <w:p w:rsidR="00281F33" w:rsidRDefault="003A196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вариативные: «Детские общественные объединения», «Школьные медиа»,</w:t>
      </w:r>
      <w:r>
        <w:rPr>
          <w:rFonts w:ascii="Times New Roman" w:hAnsi="Times New Roman" w:cs="Times New Roman"/>
          <w:sz w:val="24"/>
          <w:szCs w:val="24"/>
        </w:rPr>
        <w:t> </w:t>
      </w:r>
      <w:r>
        <w:rPr>
          <w:rFonts w:ascii="Times New Roman" w:hAnsi="Times New Roman" w:cs="Times New Roman"/>
          <w:sz w:val="24"/>
          <w:szCs w:val="24"/>
          <w:lang w:val="ru-RU"/>
        </w:rPr>
        <w:t>«Ключевые общешкольные дела».</w:t>
      </w:r>
    </w:p>
    <w:p w:rsidR="00281F33" w:rsidRDefault="003A196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Воспитательные события в гимназии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 коллективные школьные дела, акции, мероприятия, конкурсы.</w:t>
      </w:r>
    </w:p>
    <w:p w:rsidR="00281F33" w:rsidRDefault="003A1967">
      <w:pPr>
        <w:spacing w:after="0"/>
        <w:jc w:val="both"/>
        <w:textAlignment w:val="baseline"/>
        <w:rPr>
          <w:rFonts w:ascii="Times New Roman" w:hAnsi="Times New Roman" w:cs="Times New Roman"/>
          <w:kern w:val="2"/>
          <w:sz w:val="24"/>
          <w:szCs w:val="24"/>
          <w:lang w:val="ru-RU"/>
        </w:rPr>
      </w:pPr>
      <w:r>
        <w:rPr>
          <w:rFonts w:ascii="Times New Roman" w:hAnsi="Times New Roman" w:cs="Times New Roman"/>
          <w:sz w:val="24"/>
          <w:szCs w:val="24"/>
          <w:lang w:val="ru-RU"/>
        </w:rPr>
        <w:t xml:space="preserve">   </w:t>
      </w:r>
      <w:r>
        <w:rPr>
          <w:rFonts w:ascii="Times New Roman" w:eastAsia="Times New Roman" w:hAnsi="Times New Roman" w:cs="Times New Roman"/>
          <w:kern w:val="2"/>
          <w:sz w:val="24"/>
          <w:szCs w:val="24"/>
          <w:lang w:val="ru-RU" w:eastAsia="ru-RU"/>
        </w:rPr>
        <w:t xml:space="preserve">В рамках Федерального проекта «Патриотическое воспитание граждан Российской Федерации» в гимназии ведется работа по развитию воспитательной работы и проведению мероприятий патриотической направленности. В 2023 – 2024 </w:t>
      </w:r>
      <w:r>
        <w:rPr>
          <w:rFonts w:ascii="Times New Roman" w:hAnsi="Times New Roman" w:cs="Times New Roman"/>
          <w:kern w:val="2"/>
          <w:sz w:val="24"/>
          <w:szCs w:val="24"/>
          <w:lang w:val="ru-RU"/>
        </w:rPr>
        <w:t>учебном году в нашей школе начало свою работу первичное отделение Российского движения детей и молодежи. Доля обучающихся вовлеченных в соц-значимую деятельность: РДДМ- 182 чел – 42%Волонтерское движение- 67 чел- 15,5 %.</w:t>
      </w:r>
    </w:p>
    <w:p w:rsidR="00281F33" w:rsidRDefault="003A1967">
      <w:pPr>
        <w:pStyle w:val="ae"/>
        <w:rPr>
          <w:kern w:val="2"/>
          <w:lang w:val="ru-RU"/>
        </w:rPr>
      </w:pPr>
      <w:r>
        <w:rPr>
          <w:kern w:val="2"/>
          <w:lang w:val="ru-RU"/>
        </w:rPr>
        <w:t xml:space="preserve">Председатель движения Малышева Н.К. Целью Российского движения детей и молодежи является </w:t>
      </w:r>
    </w:p>
    <w:p w:rsidR="00281F33" w:rsidRDefault="003A1967">
      <w:pPr>
        <w:pStyle w:val="ae"/>
        <w:rPr>
          <w:kern w:val="2"/>
          <w:lang w:val="ru-RU"/>
        </w:rPr>
      </w:pPr>
      <w:r>
        <w:rPr>
          <w:kern w:val="2"/>
          <w:lang w:val="ru-RU"/>
        </w:rPr>
        <w:t>воспитание, создание равных возможностей для всестороннего развития, самореализации, творческой и общественной активности детей и молодёжи.</w:t>
      </w:r>
    </w:p>
    <w:p w:rsidR="00281F33" w:rsidRDefault="003A1967">
      <w:pPr>
        <w:spacing w:after="0"/>
        <w:jc w:val="both"/>
        <w:textAlignment w:val="baseline"/>
        <w:rPr>
          <w:rFonts w:ascii="Times New Roman" w:hAnsi="Times New Roman" w:cs="Times New Roman"/>
          <w:kern w:val="2"/>
          <w:sz w:val="24"/>
          <w:szCs w:val="24"/>
          <w:lang w:val="ru-RU"/>
        </w:rPr>
      </w:pPr>
      <w:r>
        <w:rPr>
          <w:rFonts w:ascii="Times New Roman" w:hAnsi="Times New Roman" w:cs="Times New Roman"/>
          <w:kern w:val="2"/>
          <w:sz w:val="24"/>
          <w:szCs w:val="24"/>
        </w:rPr>
        <w:t xml:space="preserve">Основные задачи: </w:t>
      </w:r>
    </w:p>
    <w:p w:rsidR="00281F33" w:rsidRDefault="003A1967">
      <w:pPr>
        <w:numPr>
          <w:ilvl w:val="0"/>
          <w:numId w:val="19"/>
        </w:numPr>
        <w:spacing w:before="0" w:beforeAutospacing="0" w:after="0" w:afterAutospacing="0"/>
        <w:jc w:val="both"/>
        <w:textAlignment w:val="baseline"/>
        <w:rPr>
          <w:rFonts w:ascii="Times New Roman" w:hAnsi="Times New Roman" w:cs="Times New Roman"/>
          <w:kern w:val="2"/>
          <w:sz w:val="24"/>
          <w:szCs w:val="24"/>
          <w:lang w:val="ru-RU"/>
        </w:rPr>
      </w:pPr>
      <w:r>
        <w:rPr>
          <w:rFonts w:ascii="Times New Roman" w:hAnsi="Times New Roman" w:cs="Times New Roman"/>
          <w:kern w:val="2"/>
          <w:sz w:val="24"/>
          <w:szCs w:val="24"/>
          <w:lang w:val="ru-RU"/>
        </w:rPr>
        <w:lastRenderedPageBreak/>
        <w:t>реализовать свой потенциал в Движении</w:t>
      </w:r>
    </w:p>
    <w:p w:rsidR="00281F33" w:rsidRDefault="003A1967">
      <w:pPr>
        <w:numPr>
          <w:ilvl w:val="0"/>
          <w:numId w:val="20"/>
        </w:numPr>
        <w:spacing w:before="0" w:beforeAutospacing="0" w:after="0" w:afterAutospacing="0"/>
        <w:jc w:val="both"/>
        <w:textAlignment w:val="baseline"/>
        <w:rPr>
          <w:rFonts w:ascii="Times New Roman" w:hAnsi="Times New Roman" w:cs="Times New Roman"/>
          <w:kern w:val="2"/>
          <w:sz w:val="24"/>
          <w:szCs w:val="24"/>
          <w:lang w:val="ru-RU"/>
        </w:rPr>
      </w:pPr>
      <w:r>
        <w:rPr>
          <w:rFonts w:ascii="Times New Roman" w:hAnsi="Times New Roman" w:cs="Times New Roman"/>
          <w:kern w:val="2"/>
          <w:sz w:val="24"/>
          <w:szCs w:val="24"/>
          <w:lang w:val="ru-RU"/>
        </w:rPr>
        <w:t>быть активным и успешным в своей школе, селе, городе, регионе</w:t>
      </w:r>
    </w:p>
    <w:p w:rsidR="00281F33" w:rsidRDefault="003A1967">
      <w:pPr>
        <w:numPr>
          <w:ilvl w:val="0"/>
          <w:numId w:val="21"/>
        </w:numPr>
        <w:spacing w:before="0" w:beforeAutospacing="0" w:after="0" w:afterAutospacing="0"/>
        <w:jc w:val="both"/>
        <w:textAlignment w:val="baseline"/>
        <w:rPr>
          <w:rFonts w:ascii="Times New Roman" w:hAnsi="Times New Roman" w:cs="Times New Roman"/>
          <w:kern w:val="2"/>
          <w:sz w:val="24"/>
          <w:szCs w:val="24"/>
          <w:lang w:val="ru-RU"/>
        </w:rPr>
      </w:pPr>
      <w:r>
        <w:rPr>
          <w:rFonts w:ascii="Times New Roman" w:hAnsi="Times New Roman" w:cs="Times New Roman"/>
          <w:kern w:val="2"/>
          <w:sz w:val="24"/>
          <w:szCs w:val="24"/>
          <w:lang w:val="ru-RU"/>
        </w:rPr>
        <w:t>стать полезным и нужным стране.</w:t>
      </w:r>
    </w:p>
    <w:p w:rsidR="00281F33" w:rsidRDefault="003A1967">
      <w:pPr>
        <w:spacing w:after="0"/>
        <w:jc w:val="both"/>
        <w:textAlignment w:val="baseline"/>
        <w:rPr>
          <w:rFonts w:ascii="Times New Roman" w:hAnsi="Times New Roman" w:cs="Times New Roman"/>
          <w:kern w:val="2"/>
          <w:sz w:val="24"/>
          <w:szCs w:val="24"/>
          <w:lang w:val="ru-RU"/>
        </w:rPr>
      </w:pPr>
      <w:r>
        <w:rPr>
          <w:rFonts w:ascii="Times New Roman" w:hAnsi="Times New Roman" w:cs="Times New Roman"/>
          <w:kern w:val="2"/>
          <w:sz w:val="24"/>
          <w:szCs w:val="24"/>
          <w:lang w:val="ru-RU"/>
        </w:rPr>
        <w:t xml:space="preserve">Обучающиеся гимназии принимают участие в следующих направлениях: </w:t>
      </w:r>
    </w:p>
    <w:p w:rsidR="00281F33" w:rsidRDefault="003A1967">
      <w:pPr>
        <w:spacing w:after="0"/>
        <w:jc w:val="both"/>
        <w:textAlignment w:val="baseline"/>
        <w:rPr>
          <w:rFonts w:ascii="Times New Roman" w:hAnsi="Times New Roman" w:cs="Times New Roman"/>
          <w:kern w:val="2"/>
          <w:sz w:val="24"/>
          <w:szCs w:val="24"/>
          <w:lang w:val="ru-RU"/>
        </w:rPr>
      </w:pPr>
      <w:r>
        <w:rPr>
          <w:rFonts w:ascii="Times New Roman" w:hAnsi="Times New Roman" w:cs="Times New Roman"/>
          <w:kern w:val="2"/>
          <w:sz w:val="24"/>
          <w:szCs w:val="24"/>
          <w:lang w:val="ru-RU"/>
        </w:rPr>
        <w:t>- патриотизм и историческая память,</w:t>
      </w:r>
    </w:p>
    <w:p w:rsidR="00281F33" w:rsidRDefault="003A1967">
      <w:pPr>
        <w:spacing w:after="0"/>
        <w:jc w:val="both"/>
        <w:textAlignment w:val="baseline"/>
        <w:rPr>
          <w:rFonts w:ascii="Times New Roman" w:hAnsi="Times New Roman" w:cs="Times New Roman"/>
          <w:kern w:val="2"/>
          <w:sz w:val="24"/>
          <w:szCs w:val="24"/>
          <w:lang w:val="ru-RU"/>
        </w:rPr>
      </w:pPr>
      <w:r>
        <w:rPr>
          <w:rFonts w:ascii="Times New Roman" w:hAnsi="Times New Roman" w:cs="Times New Roman"/>
          <w:kern w:val="2"/>
          <w:sz w:val="24"/>
          <w:szCs w:val="24"/>
          <w:lang w:val="ru-RU"/>
        </w:rPr>
        <w:t>- волонтерство и добровольчество</w:t>
      </w:r>
    </w:p>
    <w:p w:rsidR="00281F33" w:rsidRDefault="003A1967">
      <w:pPr>
        <w:spacing w:after="0"/>
        <w:jc w:val="both"/>
        <w:textAlignment w:val="baseline"/>
        <w:rPr>
          <w:rFonts w:ascii="Times New Roman" w:hAnsi="Times New Roman" w:cs="Times New Roman"/>
          <w:kern w:val="2"/>
          <w:sz w:val="24"/>
          <w:szCs w:val="24"/>
          <w:lang w:val="ru-RU"/>
        </w:rPr>
      </w:pPr>
      <w:r>
        <w:rPr>
          <w:rFonts w:ascii="Times New Roman" w:hAnsi="Times New Roman" w:cs="Times New Roman"/>
          <w:kern w:val="2"/>
          <w:sz w:val="24"/>
          <w:szCs w:val="24"/>
          <w:lang w:val="ru-RU"/>
        </w:rPr>
        <w:t xml:space="preserve">- культура и искусство </w:t>
      </w:r>
    </w:p>
    <w:p w:rsidR="00281F33" w:rsidRDefault="003A1967">
      <w:pPr>
        <w:spacing w:after="0"/>
        <w:jc w:val="both"/>
        <w:textAlignment w:val="baseline"/>
        <w:rPr>
          <w:rFonts w:ascii="Times New Roman" w:hAnsi="Times New Roman" w:cs="Times New Roman"/>
          <w:b/>
          <w:kern w:val="2"/>
          <w:sz w:val="24"/>
          <w:szCs w:val="24"/>
          <w:lang w:val="ru-RU"/>
        </w:rPr>
      </w:pPr>
      <w:r>
        <w:rPr>
          <w:rFonts w:ascii="Times New Roman" w:hAnsi="Times New Roman" w:cs="Times New Roman"/>
          <w:kern w:val="2"/>
          <w:sz w:val="24"/>
          <w:szCs w:val="24"/>
          <w:lang w:val="ru-RU"/>
        </w:rPr>
        <w:t xml:space="preserve"> </w:t>
      </w:r>
      <w:r>
        <w:rPr>
          <w:rFonts w:ascii="Times New Roman" w:hAnsi="Times New Roman" w:cs="Times New Roman"/>
          <w:b/>
          <w:kern w:val="2"/>
          <w:sz w:val="24"/>
          <w:szCs w:val="24"/>
          <w:lang w:val="ru-RU"/>
        </w:rPr>
        <w:t xml:space="preserve">Направление патриотизм и историческая память. </w:t>
      </w:r>
      <w:r>
        <w:rPr>
          <w:rFonts w:ascii="Times New Roman" w:hAnsi="Times New Roman" w:cs="Times New Roman"/>
          <w:kern w:val="2"/>
          <w:sz w:val="24"/>
          <w:szCs w:val="24"/>
          <w:lang w:val="ru-RU"/>
        </w:rPr>
        <w:t>Обучающиеся гимназии приняли активное участие в следующих</w:t>
      </w:r>
    </w:p>
    <w:p w:rsidR="00281F33" w:rsidRDefault="003A1967">
      <w:pPr>
        <w:spacing w:after="0"/>
        <w:jc w:val="both"/>
        <w:textAlignment w:val="baseline"/>
        <w:rPr>
          <w:rFonts w:ascii="Times New Roman" w:hAnsi="Times New Roman" w:cs="Times New Roman"/>
          <w:kern w:val="2"/>
          <w:sz w:val="24"/>
          <w:szCs w:val="24"/>
          <w:shd w:val="clear" w:color="auto" w:fill="FFFFFF"/>
          <w:lang w:val="ru-RU"/>
        </w:rPr>
      </w:pPr>
      <w:r>
        <w:rPr>
          <w:rFonts w:ascii="Times New Roman" w:hAnsi="Times New Roman" w:cs="Times New Roman"/>
          <w:b/>
          <w:kern w:val="2"/>
          <w:sz w:val="24"/>
          <w:szCs w:val="24"/>
          <w:lang w:val="ru-RU"/>
        </w:rPr>
        <w:t xml:space="preserve">1. </w:t>
      </w:r>
      <w:r>
        <w:rPr>
          <w:rFonts w:ascii="Times New Roman" w:hAnsi="Times New Roman" w:cs="Times New Roman"/>
          <w:kern w:val="2"/>
          <w:sz w:val="24"/>
          <w:szCs w:val="24"/>
          <w:shd w:val="clear" w:color="auto" w:fill="FFFFFF"/>
          <w:lang w:val="ru-RU"/>
        </w:rPr>
        <w:t>Районная акция "Поздравь Защитника!"</w:t>
      </w:r>
    </w:p>
    <w:p w:rsidR="00281F33" w:rsidRDefault="003A1967">
      <w:pPr>
        <w:spacing w:after="0"/>
        <w:jc w:val="both"/>
        <w:textAlignment w:val="baseline"/>
        <w:rPr>
          <w:rFonts w:ascii="Times New Roman" w:hAnsi="Times New Roman" w:cs="Times New Roman"/>
          <w:kern w:val="2"/>
          <w:sz w:val="24"/>
          <w:szCs w:val="24"/>
          <w:shd w:val="clear" w:color="auto" w:fill="FFFFFF"/>
          <w:lang w:val="ru-RU"/>
        </w:rPr>
      </w:pPr>
      <w:r>
        <w:rPr>
          <w:rFonts w:ascii="Times New Roman" w:hAnsi="Times New Roman" w:cs="Times New Roman"/>
          <w:kern w:val="2"/>
          <w:sz w:val="24"/>
          <w:szCs w:val="24"/>
          <w:shd w:val="clear" w:color="auto" w:fill="FFFFFF"/>
          <w:lang w:val="ru-RU"/>
        </w:rPr>
        <w:t>2. Участие в</w:t>
      </w:r>
      <w:r>
        <w:rPr>
          <w:rFonts w:ascii="Times New Roman" w:hAnsi="Times New Roman" w:cs="Times New Roman"/>
          <w:kern w:val="2"/>
          <w:sz w:val="24"/>
          <w:szCs w:val="24"/>
          <w:shd w:val="clear" w:color="auto" w:fill="FFFFFF"/>
        </w:rPr>
        <w:t> </w:t>
      </w:r>
      <w:r>
        <w:rPr>
          <w:rFonts w:ascii="Times New Roman" w:hAnsi="Times New Roman" w:cs="Times New Roman"/>
          <w:kern w:val="2"/>
          <w:sz w:val="24"/>
          <w:szCs w:val="24"/>
          <w:shd w:val="clear" w:color="auto" w:fill="FFFFFF"/>
          <w:lang w:val="ru-RU"/>
        </w:rPr>
        <w:t>игре «Навигатор по взрослой жизни», 2 место.</w:t>
      </w:r>
    </w:p>
    <w:p w:rsidR="00281F33" w:rsidRDefault="003A1967">
      <w:pPr>
        <w:spacing w:after="0"/>
        <w:jc w:val="both"/>
        <w:textAlignment w:val="baseline"/>
        <w:rPr>
          <w:rFonts w:ascii="Times New Roman" w:hAnsi="Times New Roman" w:cs="Times New Roman"/>
          <w:kern w:val="2"/>
          <w:sz w:val="24"/>
          <w:szCs w:val="24"/>
          <w:shd w:val="clear" w:color="auto" w:fill="FFFFFF"/>
          <w:lang w:val="ru-RU"/>
        </w:rPr>
      </w:pPr>
      <w:r>
        <w:rPr>
          <w:rFonts w:ascii="Times New Roman" w:hAnsi="Times New Roman" w:cs="Times New Roman"/>
          <w:kern w:val="2"/>
          <w:sz w:val="24"/>
          <w:szCs w:val="24"/>
          <w:shd w:val="clear" w:color="auto" w:fill="FFFFFF"/>
          <w:lang w:val="ru-RU"/>
        </w:rPr>
        <w:t>3. Всероссийская акция «Окна Победы»!</w:t>
      </w:r>
    </w:p>
    <w:p w:rsidR="00281F33" w:rsidRDefault="003A1967">
      <w:pPr>
        <w:spacing w:after="0"/>
        <w:jc w:val="both"/>
        <w:textAlignment w:val="baseline"/>
        <w:rPr>
          <w:rFonts w:ascii="Times New Roman" w:hAnsi="Times New Roman" w:cs="Times New Roman"/>
          <w:kern w:val="2"/>
          <w:sz w:val="24"/>
          <w:szCs w:val="24"/>
          <w:shd w:val="clear" w:color="auto" w:fill="FFFFFF"/>
          <w:lang w:val="ru-RU"/>
        </w:rPr>
      </w:pPr>
      <w:r>
        <w:rPr>
          <w:rFonts w:ascii="Times New Roman" w:hAnsi="Times New Roman" w:cs="Times New Roman"/>
          <w:kern w:val="2"/>
          <w:sz w:val="24"/>
          <w:szCs w:val="24"/>
          <w:shd w:val="clear" w:color="auto" w:fill="FFFFFF"/>
          <w:lang w:val="ru-RU"/>
        </w:rPr>
        <w:t>4. Торжественное открытие Первичного Отделения Российского Движения Детей и Молодежи «Движение Первых».</w:t>
      </w:r>
    </w:p>
    <w:p w:rsidR="00281F33" w:rsidRDefault="003A1967">
      <w:pPr>
        <w:spacing w:after="0"/>
        <w:jc w:val="both"/>
        <w:textAlignment w:val="baseline"/>
        <w:rPr>
          <w:rFonts w:ascii="Times New Roman" w:hAnsi="Times New Roman" w:cs="Times New Roman"/>
          <w:kern w:val="2"/>
          <w:sz w:val="24"/>
          <w:szCs w:val="24"/>
          <w:shd w:val="clear" w:color="auto" w:fill="FFFFFF"/>
          <w:lang w:val="ru-RU"/>
        </w:rPr>
      </w:pPr>
      <w:r>
        <w:rPr>
          <w:rFonts w:ascii="Times New Roman" w:hAnsi="Times New Roman" w:cs="Times New Roman"/>
          <w:kern w:val="2"/>
          <w:sz w:val="24"/>
          <w:szCs w:val="24"/>
          <w:shd w:val="clear" w:color="auto" w:fill="FFFFFF"/>
          <w:lang w:val="ru-RU"/>
        </w:rPr>
        <w:t>5.  Всероссийская акция «Российский детский Дед Мороз».</w:t>
      </w:r>
    </w:p>
    <w:p w:rsidR="00281F33" w:rsidRDefault="003A1967">
      <w:pPr>
        <w:jc w:val="both"/>
        <w:rPr>
          <w:rFonts w:ascii="Times New Roman" w:hAnsi="Times New Roman" w:cs="Times New Roman"/>
          <w:kern w:val="2"/>
          <w:sz w:val="24"/>
          <w:szCs w:val="24"/>
          <w:lang w:val="ru-RU"/>
        </w:rPr>
      </w:pPr>
      <w:r>
        <w:rPr>
          <w:rFonts w:ascii="Times New Roman" w:hAnsi="Times New Roman" w:cs="Times New Roman"/>
          <w:kern w:val="2"/>
          <w:sz w:val="24"/>
          <w:szCs w:val="24"/>
          <w:lang w:val="ru-RU"/>
        </w:rPr>
        <w:t xml:space="preserve">- </w:t>
      </w:r>
      <w:r>
        <w:rPr>
          <w:rFonts w:ascii="Times New Roman" w:hAnsi="Times New Roman" w:cs="Times New Roman"/>
          <w:b/>
          <w:kern w:val="2"/>
          <w:sz w:val="24"/>
          <w:szCs w:val="24"/>
          <w:lang w:val="ru-RU"/>
        </w:rPr>
        <w:t xml:space="preserve">Волонтерство и добровольчество. </w:t>
      </w:r>
      <w:r>
        <w:rPr>
          <w:rFonts w:ascii="Times New Roman" w:hAnsi="Times New Roman" w:cs="Times New Roman"/>
          <w:kern w:val="2"/>
          <w:sz w:val="24"/>
          <w:szCs w:val="24"/>
          <w:lang w:val="ru-RU"/>
        </w:rPr>
        <w:t>Волонтеров 67 чел- 15,5 % Дети активно участвовали в следующих акциях:</w:t>
      </w:r>
      <w:r>
        <w:rPr>
          <w:rFonts w:ascii="Times New Roman" w:hAnsi="Times New Roman" w:cs="Times New Roman"/>
          <w:kern w:val="2"/>
          <w:sz w:val="24"/>
          <w:szCs w:val="24"/>
          <w:shd w:val="clear" w:color="auto" w:fill="FFFFFF"/>
          <w:lang w:val="ru-RU"/>
        </w:rPr>
        <w:t xml:space="preserve"> </w:t>
      </w:r>
    </w:p>
    <w:p w:rsidR="00281F33" w:rsidRDefault="003A1967">
      <w:pPr>
        <w:spacing w:after="0"/>
        <w:jc w:val="both"/>
        <w:textAlignment w:val="baseline"/>
        <w:rPr>
          <w:rFonts w:ascii="Times New Roman" w:hAnsi="Times New Roman" w:cs="Times New Roman"/>
          <w:kern w:val="2"/>
          <w:sz w:val="24"/>
          <w:szCs w:val="24"/>
          <w:shd w:val="clear" w:color="auto" w:fill="FFFFFF"/>
          <w:lang w:val="ru-RU"/>
        </w:rPr>
      </w:pPr>
      <w:r>
        <w:rPr>
          <w:rFonts w:ascii="Times New Roman" w:hAnsi="Times New Roman" w:cs="Times New Roman"/>
          <w:kern w:val="2"/>
          <w:sz w:val="24"/>
          <w:szCs w:val="24"/>
          <w:shd w:val="clear" w:color="auto" w:fill="FFFFFF"/>
          <w:lang w:val="ru-RU"/>
        </w:rPr>
        <w:t>1. Всероссийская акция "Дети-Детям". Ребята собрали книги для детей из Донецкой и Луганской народных республик, а также из Запорожской и Херсонской областей.</w:t>
      </w:r>
    </w:p>
    <w:p w:rsidR="00281F33" w:rsidRDefault="003A1967">
      <w:pPr>
        <w:spacing w:after="0"/>
        <w:jc w:val="both"/>
        <w:textAlignment w:val="baseline"/>
        <w:rPr>
          <w:rFonts w:ascii="Times New Roman" w:hAnsi="Times New Roman" w:cs="Times New Roman"/>
          <w:kern w:val="2"/>
          <w:sz w:val="24"/>
          <w:szCs w:val="24"/>
          <w:shd w:val="clear" w:color="auto" w:fill="FFFFFF"/>
          <w:lang w:val="ru-RU"/>
        </w:rPr>
      </w:pPr>
      <w:r>
        <w:rPr>
          <w:rFonts w:ascii="Times New Roman" w:hAnsi="Times New Roman" w:cs="Times New Roman"/>
          <w:kern w:val="2"/>
          <w:sz w:val="24"/>
          <w:szCs w:val="24"/>
          <w:shd w:val="clear" w:color="auto" w:fill="FFFFFF"/>
          <w:lang w:val="ru-RU"/>
        </w:rPr>
        <w:t>2.  Всероссийская акция «Окопная свеча». Ребята изготовили свечи для служащих СВО.</w:t>
      </w:r>
    </w:p>
    <w:p w:rsidR="00281F33" w:rsidRDefault="003A1967">
      <w:pPr>
        <w:spacing w:after="0"/>
        <w:jc w:val="both"/>
        <w:textAlignment w:val="baseline"/>
        <w:rPr>
          <w:rFonts w:ascii="Times New Roman" w:hAnsi="Times New Roman" w:cs="Times New Roman"/>
          <w:kern w:val="2"/>
          <w:sz w:val="24"/>
          <w:szCs w:val="24"/>
          <w:shd w:val="clear" w:color="auto" w:fill="FFFFFF"/>
          <w:lang w:val="ru-RU"/>
        </w:rPr>
      </w:pPr>
      <w:r>
        <w:rPr>
          <w:rFonts w:ascii="Times New Roman" w:hAnsi="Times New Roman" w:cs="Times New Roman"/>
          <w:kern w:val="2"/>
          <w:sz w:val="24"/>
          <w:szCs w:val="24"/>
          <w:shd w:val="clear" w:color="auto" w:fill="FFFFFF"/>
          <w:lang w:val="ru-RU"/>
        </w:rPr>
        <w:t>3.  Всероссийская акция «Поздравь защитника». Ребята написали военнослужащим письма, поздравили с праздником.</w:t>
      </w:r>
    </w:p>
    <w:p w:rsidR="00281F33" w:rsidRDefault="003A1967">
      <w:pPr>
        <w:spacing w:after="0"/>
        <w:jc w:val="both"/>
        <w:textAlignment w:val="baseline"/>
        <w:rPr>
          <w:rFonts w:ascii="Times New Roman" w:hAnsi="Times New Roman" w:cs="Times New Roman"/>
          <w:kern w:val="2"/>
          <w:sz w:val="24"/>
          <w:szCs w:val="24"/>
          <w:shd w:val="clear" w:color="auto" w:fill="FFFFFF"/>
          <w:lang w:val="ru-RU"/>
        </w:rPr>
      </w:pPr>
      <w:r>
        <w:rPr>
          <w:rFonts w:ascii="Times New Roman" w:hAnsi="Times New Roman" w:cs="Times New Roman"/>
          <w:kern w:val="2"/>
          <w:sz w:val="24"/>
          <w:szCs w:val="24"/>
          <w:shd w:val="clear" w:color="auto" w:fill="FFFFFF"/>
          <w:lang w:val="ru-RU"/>
        </w:rPr>
        <w:t>4. Всероссийская акция «Дарите книги с любовью – 2023»</w:t>
      </w:r>
    </w:p>
    <w:p w:rsidR="00281F33" w:rsidRDefault="003A1967">
      <w:pPr>
        <w:spacing w:after="0"/>
        <w:jc w:val="both"/>
        <w:textAlignment w:val="baseline"/>
        <w:rPr>
          <w:rFonts w:ascii="Times New Roman" w:hAnsi="Times New Roman" w:cs="Times New Roman"/>
          <w:b/>
          <w:kern w:val="2"/>
          <w:sz w:val="24"/>
          <w:szCs w:val="24"/>
          <w:lang w:val="ru-RU"/>
        </w:rPr>
      </w:pPr>
      <w:r>
        <w:rPr>
          <w:rFonts w:ascii="Times New Roman" w:hAnsi="Times New Roman" w:cs="Times New Roman"/>
          <w:b/>
          <w:kern w:val="2"/>
          <w:sz w:val="24"/>
          <w:szCs w:val="24"/>
          <w:lang w:val="ru-RU"/>
        </w:rPr>
        <w:t xml:space="preserve">Направление культура и искусство. </w:t>
      </w:r>
    </w:p>
    <w:p w:rsidR="00281F33" w:rsidRDefault="003A1967">
      <w:pPr>
        <w:spacing w:after="0"/>
        <w:jc w:val="both"/>
        <w:textAlignment w:val="baseline"/>
        <w:rPr>
          <w:rFonts w:ascii="Times New Roman" w:hAnsi="Times New Roman" w:cs="Times New Roman"/>
          <w:kern w:val="2"/>
          <w:sz w:val="24"/>
          <w:szCs w:val="24"/>
          <w:shd w:val="clear" w:color="auto" w:fill="FFFFFF"/>
          <w:lang w:val="ru-RU"/>
        </w:rPr>
      </w:pPr>
      <w:r>
        <w:rPr>
          <w:rFonts w:ascii="Times New Roman" w:hAnsi="Times New Roman" w:cs="Times New Roman"/>
          <w:kern w:val="2"/>
          <w:sz w:val="24"/>
          <w:szCs w:val="24"/>
          <w:shd w:val="clear" w:color="auto" w:fill="FFFFFF"/>
          <w:lang w:val="ru-RU"/>
        </w:rPr>
        <w:t>1.  Региональный блог-тур «Познай Мордовию». Направлен на повышение интереса обучающихся общеобразовательных организаций Республики Мордовия к</w:t>
      </w:r>
      <w:r>
        <w:rPr>
          <w:rFonts w:ascii="Times New Roman" w:hAnsi="Times New Roman" w:cs="Times New Roman"/>
          <w:kern w:val="2"/>
          <w:sz w:val="24"/>
          <w:szCs w:val="24"/>
          <w:shd w:val="clear" w:color="auto" w:fill="FFFFFF"/>
        </w:rPr>
        <w:t> </w:t>
      </w:r>
      <w:r>
        <w:rPr>
          <w:rFonts w:ascii="Times New Roman" w:hAnsi="Times New Roman" w:cs="Times New Roman"/>
          <w:kern w:val="2"/>
          <w:sz w:val="24"/>
          <w:szCs w:val="24"/>
          <w:shd w:val="clear" w:color="auto" w:fill="FFFFFF"/>
          <w:lang w:val="ru-RU"/>
        </w:rPr>
        <w:t>изучению национальной культуры Республики Мордовия, а также развитие системы социальных лифтов в сфере новых медиа. Участвует Каскова Валерия.</w:t>
      </w:r>
    </w:p>
    <w:p w:rsidR="00281F33" w:rsidRDefault="003A1967">
      <w:pPr>
        <w:spacing w:after="0"/>
        <w:jc w:val="both"/>
        <w:textAlignment w:val="baseline"/>
        <w:rPr>
          <w:rFonts w:ascii="Times New Roman" w:hAnsi="Times New Roman" w:cs="Times New Roman"/>
          <w:kern w:val="2"/>
          <w:sz w:val="24"/>
          <w:szCs w:val="24"/>
          <w:shd w:val="clear" w:color="auto" w:fill="FFFFFF"/>
          <w:lang w:val="ru-RU"/>
        </w:rPr>
      </w:pPr>
      <w:r>
        <w:rPr>
          <w:rFonts w:ascii="Times New Roman" w:hAnsi="Times New Roman" w:cs="Times New Roman"/>
          <w:kern w:val="2"/>
          <w:sz w:val="24"/>
          <w:szCs w:val="24"/>
          <w:shd w:val="clear" w:color="auto" w:fill="FFFFFF"/>
          <w:lang w:val="ru-RU"/>
        </w:rPr>
        <w:t>2.  Конкурс Портрет эрмитажного кота, Бганцева Вероника, участник</w:t>
      </w:r>
    </w:p>
    <w:p w:rsidR="00281F33" w:rsidRDefault="003A1967">
      <w:pPr>
        <w:spacing w:after="0"/>
        <w:jc w:val="both"/>
        <w:textAlignment w:val="baseline"/>
        <w:rPr>
          <w:rFonts w:ascii="Times New Roman" w:hAnsi="Times New Roman" w:cs="Times New Roman"/>
          <w:kern w:val="2"/>
          <w:sz w:val="24"/>
          <w:szCs w:val="24"/>
          <w:shd w:val="clear" w:color="auto" w:fill="FFFFFF"/>
          <w:lang w:val="ru-RU"/>
        </w:rPr>
      </w:pPr>
      <w:r>
        <w:rPr>
          <w:rFonts w:ascii="Times New Roman" w:hAnsi="Times New Roman" w:cs="Times New Roman"/>
          <w:kern w:val="2"/>
          <w:sz w:val="24"/>
          <w:szCs w:val="24"/>
          <w:shd w:val="clear" w:color="auto" w:fill="FFFFFF"/>
          <w:lang w:val="ru-RU"/>
        </w:rPr>
        <w:t>3.  Конкурс «Большая перемена» Прошли первый этап конкурса – дистанционный, который состоит из заданий «Узнай себя», «Представь себя» и «Ответь на вызов».</w:t>
      </w:r>
      <w:r>
        <w:rPr>
          <w:rFonts w:ascii="Times New Roman" w:hAnsi="Times New Roman" w:cs="Times New Roman"/>
          <w:kern w:val="2"/>
          <w:sz w:val="24"/>
          <w:szCs w:val="24"/>
          <w:shd w:val="clear" w:color="auto" w:fill="FFFFFF"/>
        </w:rPr>
        <w:t> </w:t>
      </w:r>
      <w:r>
        <w:rPr>
          <w:rFonts w:ascii="Times New Roman" w:hAnsi="Times New Roman" w:cs="Times New Roman"/>
          <w:kern w:val="2"/>
          <w:sz w:val="24"/>
          <w:szCs w:val="24"/>
          <w:shd w:val="clear" w:color="auto" w:fill="FFFFFF"/>
          <w:lang w:val="ru-RU"/>
        </w:rPr>
        <w:t>Участвуют 24 человека</w:t>
      </w:r>
    </w:p>
    <w:p w:rsidR="00281F33" w:rsidRDefault="003A1967">
      <w:pPr>
        <w:spacing w:after="0"/>
        <w:jc w:val="both"/>
        <w:textAlignment w:val="baseline"/>
        <w:rPr>
          <w:rFonts w:ascii="Times New Roman" w:hAnsi="Times New Roman" w:cs="Times New Roman"/>
          <w:kern w:val="2"/>
          <w:sz w:val="24"/>
          <w:szCs w:val="24"/>
          <w:shd w:val="clear" w:color="auto" w:fill="FFFFFF"/>
          <w:lang w:val="ru-RU"/>
        </w:rPr>
      </w:pPr>
      <w:r>
        <w:rPr>
          <w:rFonts w:ascii="Times New Roman" w:hAnsi="Times New Roman" w:cs="Times New Roman"/>
          <w:kern w:val="2"/>
          <w:sz w:val="24"/>
          <w:szCs w:val="24"/>
          <w:shd w:val="clear" w:color="auto" w:fill="FFFFFF"/>
          <w:lang w:val="ru-RU"/>
        </w:rPr>
        <w:lastRenderedPageBreak/>
        <w:t>4. Участие в Республиканском конкурсе школьных театров «Открытая сцена» - 3 место., 6 человек</w:t>
      </w:r>
    </w:p>
    <w:p w:rsidR="00281F33" w:rsidRDefault="003A1967">
      <w:pPr>
        <w:spacing w:after="0"/>
        <w:jc w:val="both"/>
        <w:textAlignment w:val="baseline"/>
        <w:rPr>
          <w:rFonts w:ascii="Times New Roman" w:hAnsi="Times New Roman" w:cs="Times New Roman"/>
          <w:kern w:val="2"/>
          <w:sz w:val="24"/>
          <w:szCs w:val="24"/>
          <w:shd w:val="clear" w:color="auto" w:fill="FFFFFF"/>
          <w:lang w:val="ru-RU"/>
        </w:rPr>
      </w:pPr>
      <w:r>
        <w:rPr>
          <w:rFonts w:ascii="Times New Roman" w:hAnsi="Times New Roman" w:cs="Times New Roman"/>
          <w:kern w:val="2"/>
          <w:sz w:val="24"/>
          <w:szCs w:val="24"/>
          <w:shd w:val="clear" w:color="auto" w:fill="FFFFFF"/>
          <w:lang w:val="ru-RU"/>
        </w:rPr>
        <w:t>5.  Росмолодёжь. Гранты 2023, участие в конкурсе молодежных проектов, 6 человек.</w:t>
      </w:r>
    </w:p>
    <w:p w:rsidR="00281F33" w:rsidRDefault="003A196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Работа по гражданско-патриотическому воспитанию обучающихся организуется в рамках реализации рабочей программы воспитания, в частности вариативного модуля «Гражданско-патриотический клуб "Патриот"». Деятельность носит системный характер и направлена на формирование:</w:t>
      </w:r>
    </w:p>
    <w:p w:rsidR="00281F33" w:rsidRDefault="003A1967">
      <w:pPr>
        <w:pStyle w:val="ac"/>
        <w:numPr>
          <w:ilvl w:val="0"/>
          <w:numId w:val="22"/>
        </w:numPr>
        <w:spacing w:after="0"/>
        <w:jc w:val="both"/>
        <w:rPr>
          <w:rFonts w:ascii="Times New Roman" w:hAnsi="Times New Roman"/>
          <w:sz w:val="24"/>
          <w:szCs w:val="24"/>
        </w:rPr>
      </w:pPr>
      <w:r>
        <w:rPr>
          <w:rFonts w:ascii="Times New Roman" w:hAnsi="Times New Roman"/>
          <w:sz w:val="24"/>
          <w:szCs w:val="24"/>
        </w:rPr>
        <w:t>гражданского правосознания;</w:t>
      </w:r>
    </w:p>
    <w:p w:rsidR="00281F33" w:rsidRDefault="003A1967">
      <w:pPr>
        <w:pStyle w:val="ac"/>
        <w:numPr>
          <w:ilvl w:val="0"/>
          <w:numId w:val="22"/>
        </w:numPr>
        <w:spacing w:after="0"/>
        <w:jc w:val="both"/>
        <w:rPr>
          <w:rFonts w:ascii="Times New Roman" w:hAnsi="Times New Roman"/>
          <w:sz w:val="24"/>
          <w:szCs w:val="24"/>
        </w:rPr>
      </w:pPr>
      <w:r>
        <w:rPr>
          <w:rFonts w:ascii="Times New Roman" w:hAnsi="Times New Roman"/>
          <w:sz w:val="24"/>
          <w:szCs w:val="24"/>
        </w:rPr>
        <w:t>патриотизма и духовно-нравственных ценностей;</w:t>
      </w:r>
    </w:p>
    <w:p w:rsidR="00281F33" w:rsidRDefault="003A1967">
      <w:pPr>
        <w:pStyle w:val="ac"/>
        <w:numPr>
          <w:ilvl w:val="0"/>
          <w:numId w:val="22"/>
        </w:numPr>
        <w:spacing w:after="0"/>
        <w:jc w:val="both"/>
        <w:rPr>
          <w:rFonts w:ascii="Times New Roman" w:hAnsi="Times New Roman"/>
          <w:sz w:val="24"/>
          <w:szCs w:val="24"/>
        </w:rPr>
      </w:pPr>
      <w:r>
        <w:rPr>
          <w:rFonts w:ascii="Times New Roman" w:hAnsi="Times New Roman"/>
          <w:sz w:val="24"/>
          <w:szCs w:val="24"/>
        </w:rPr>
        <w:t>экологической культуры как залога сохранения человечества и окружающего мира;</w:t>
      </w:r>
    </w:p>
    <w:p w:rsidR="00281F33" w:rsidRDefault="003A1967">
      <w:pPr>
        <w:pStyle w:val="ac"/>
        <w:numPr>
          <w:ilvl w:val="0"/>
          <w:numId w:val="22"/>
        </w:numPr>
        <w:spacing w:after="0"/>
        <w:jc w:val="both"/>
        <w:rPr>
          <w:rFonts w:ascii="Times New Roman" w:hAnsi="Times New Roman"/>
          <w:sz w:val="24"/>
          <w:szCs w:val="24"/>
        </w:rPr>
      </w:pPr>
      <w:r>
        <w:rPr>
          <w:rFonts w:ascii="Times New Roman" w:hAnsi="Times New Roman"/>
          <w:sz w:val="24"/>
          <w:szCs w:val="24"/>
        </w:rPr>
        <w:t>активной гражданской позиции через участие в школьном самоуправлении.</w:t>
      </w:r>
    </w:p>
    <w:p w:rsidR="00281F33" w:rsidRDefault="003A196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2022 году в гимназии проведено 6 общешкольных мероприятия, 10 единых классных часов, 9 акций гражданско-патриотической направленности.</w:t>
      </w:r>
    </w:p>
    <w:p w:rsidR="00281F33" w:rsidRDefault="003A196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Анализ планов воспитательной работы 1–11-х классов показал следующие результаты: планы воспитательной работы составлены с учетом возрастных особенностей обучающихся;</w:t>
      </w:r>
    </w:p>
    <w:p w:rsidR="00281F33" w:rsidRDefault="003A196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281F33" w:rsidRDefault="003A196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Посещенные классные мероприятия гражданско-патриотической направленности показывают, что в основном классные руководители проводят классные мероприятия на достаточно высоком уровне.</w:t>
      </w:r>
    </w:p>
    <w:p w:rsidR="00281F33" w:rsidRDefault="003A196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Классные руководители осуществляют гражданско-патриотическое воспитание обучающихся гимназии через разнообразные виды деятельности в очном формате и онлайн: экскурсии; поисково-исследовательскую работу школьного музея; встречи с участниками локальных войн, ветеранами ВОВ и тружениками тыла, ветеранами труда, выпускниками  школы; кружковую и досуговую деятельность.</w:t>
      </w:r>
    </w:p>
    <w:p w:rsidR="00281F33" w:rsidRDefault="003A196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2023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 и т. п.</w:t>
      </w:r>
    </w:p>
    <w:p w:rsidR="00281F33" w:rsidRDefault="003A196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Эффективность воспитательной работы гимназии в 2023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гимназии в 2023 году.</w:t>
      </w:r>
    </w:p>
    <w:p w:rsidR="00281F33" w:rsidRDefault="003A1967">
      <w:pPr>
        <w:spacing w:before="0" w:beforeAutospacing="0" w:after="0" w:afterAutospacing="0"/>
        <w:jc w:val="center"/>
        <w:rPr>
          <w:rFonts w:hAnsi="Times New Roman" w:cs="Times New Roman"/>
          <w:b/>
          <w:bCs/>
          <w:sz w:val="24"/>
          <w:szCs w:val="24"/>
          <w:lang w:val="ru-RU"/>
        </w:rPr>
      </w:pPr>
      <w:r>
        <w:rPr>
          <w:rFonts w:hAnsi="Times New Roman" w:cs="Times New Roman"/>
          <w:b/>
          <w:bCs/>
          <w:sz w:val="24"/>
          <w:szCs w:val="24"/>
          <w:lang w:val="ru-RU"/>
        </w:rPr>
        <w:t>Дополнительное образование</w:t>
      </w:r>
    </w:p>
    <w:p w:rsidR="00281F33" w:rsidRDefault="00281F33">
      <w:pPr>
        <w:tabs>
          <w:tab w:val="left" w:pos="1000"/>
        </w:tabs>
        <w:spacing w:before="0" w:beforeAutospacing="0" w:after="0" w:afterAutospacing="0"/>
        <w:jc w:val="center"/>
        <w:rPr>
          <w:rFonts w:hAnsi="Times New Roman" w:cs="Times New Roman"/>
          <w:sz w:val="24"/>
          <w:szCs w:val="24"/>
          <w:lang w:val="ru-RU"/>
        </w:rPr>
      </w:pPr>
    </w:p>
    <w:p w:rsidR="00281F33" w:rsidRDefault="003A1967">
      <w:pPr>
        <w:spacing w:before="0" w:beforeAutospacing="0" w:after="0" w:afterAutospacing="0"/>
        <w:jc w:val="both"/>
        <w:rPr>
          <w:rFonts w:hAnsi="Times New Roman" w:cs="Times New Roman"/>
          <w:sz w:val="24"/>
          <w:szCs w:val="24"/>
          <w:lang w:val="ru-RU"/>
        </w:rPr>
      </w:pPr>
      <w:r>
        <w:rPr>
          <w:rFonts w:hAnsi="Times New Roman" w:cs="Times New Roman"/>
          <w:b/>
          <w:bCs/>
          <w:sz w:val="24"/>
          <w:szCs w:val="24"/>
          <w:lang w:val="ru-RU"/>
        </w:rPr>
        <w:t xml:space="preserve">     </w:t>
      </w:r>
      <w:r>
        <w:rPr>
          <w:rFonts w:hAnsi="Times New Roman" w:cs="Times New Roman"/>
          <w:bCs/>
          <w:sz w:val="24"/>
          <w:szCs w:val="24"/>
          <w:lang w:val="ru-RU"/>
        </w:rPr>
        <w:t>В 2023 году</w:t>
      </w:r>
      <w:r>
        <w:rPr>
          <w:rFonts w:hAnsi="Times New Roman" w:cs="Times New Roman"/>
          <w:b/>
          <w:bCs/>
          <w:sz w:val="24"/>
          <w:szCs w:val="24"/>
          <w:lang w:val="ru-RU"/>
        </w:rPr>
        <w:t xml:space="preserve"> </w:t>
      </w:r>
      <w:r>
        <w:rPr>
          <w:rFonts w:hAnsi="Times New Roman" w:cs="Times New Roman"/>
          <w:sz w:val="24"/>
          <w:szCs w:val="24"/>
          <w:lang w:val="ru-RU"/>
        </w:rPr>
        <w:t>все дополнительные общеразвивающие программы</w:t>
      </w:r>
      <w:r>
        <w:rPr>
          <w:rFonts w:hAnsi="Times New Roman" w:cs="Times New Roman"/>
          <w:sz w:val="24"/>
          <w:szCs w:val="24"/>
        </w:rPr>
        <w:t> </w:t>
      </w:r>
      <w:r>
        <w:rPr>
          <w:rFonts w:hAnsi="Times New Roman" w:cs="Times New Roman"/>
          <w:sz w:val="24"/>
          <w:szCs w:val="24"/>
          <w:lang w:val="ru-RU"/>
        </w:rPr>
        <w:t>художественного, социально-гуманитарного направления реализовывались в традиционном очном формате:</w:t>
      </w:r>
    </w:p>
    <w:p w:rsidR="00281F33" w:rsidRDefault="003A1967">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 xml:space="preserve">было сформировано расписание занятий на каждый учебный день в соответствии с образовательной программой и программами дополнительного образования. </w:t>
      </w:r>
    </w:p>
    <w:p w:rsidR="00281F33" w:rsidRDefault="003A1967">
      <w:pPr>
        <w:spacing w:before="0" w:beforeAutospacing="0" w:after="0" w:afterAutospacing="0"/>
        <w:jc w:val="both"/>
        <w:rPr>
          <w:rFonts w:hAnsi="Times New Roman" w:cs="Times New Roman"/>
          <w:b/>
          <w:sz w:val="24"/>
          <w:szCs w:val="24"/>
          <w:lang w:val="ru-RU"/>
        </w:rPr>
      </w:pPr>
      <w:r>
        <w:rPr>
          <w:rFonts w:hAnsi="Times New Roman" w:cs="Times New Roman"/>
          <w:b/>
          <w:sz w:val="24"/>
          <w:szCs w:val="24"/>
          <w:lang w:val="ru-RU"/>
        </w:rPr>
        <w:t xml:space="preserve">     Доля обучающихся, охваченных дополнительным образованием в 2023 году составил 79%. </w:t>
      </w:r>
    </w:p>
    <w:p w:rsidR="00281F33" w:rsidRDefault="003A1967">
      <w:pPr>
        <w:spacing w:before="0" w:beforeAutospacing="0" w:after="0" w:afterAutospacing="0"/>
        <w:jc w:val="both"/>
        <w:rPr>
          <w:b/>
          <w:sz w:val="24"/>
          <w:szCs w:val="24"/>
        </w:rPr>
      </w:pPr>
      <w:r>
        <w:rPr>
          <w:rFonts w:hAnsi="Times New Roman" w:cs="Times New Roman"/>
          <w:b/>
          <w:bCs/>
          <w:sz w:val="24"/>
          <w:szCs w:val="24"/>
          <w:lang w:val="ru-RU"/>
        </w:rPr>
        <w:t xml:space="preserve">                                     </w:t>
      </w:r>
      <w:r>
        <w:rPr>
          <w:b/>
          <w:sz w:val="24"/>
          <w:szCs w:val="24"/>
          <w:lang w:val="ru-RU"/>
        </w:rPr>
        <w:t xml:space="preserve">Танцевальная студия </w:t>
      </w:r>
      <w:r>
        <w:rPr>
          <w:b/>
          <w:sz w:val="24"/>
          <w:szCs w:val="24"/>
        </w:rPr>
        <w:t>«Ритм»</w:t>
      </w:r>
    </w:p>
    <w:tbl>
      <w:tblPr>
        <w:tblStyle w:val="ab"/>
        <w:tblW w:w="0" w:type="auto"/>
        <w:tblLook w:val="04A0" w:firstRow="1" w:lastRow="0" w:firstColumn="1" w:lastColumn="0" w:noHBand="0" w:noVBand="1"/>
      </w:tblPr>
      <w:tblGrid>
        <w:gridCol w:w="613"/>
        <w:gridCol w:w="1642"/>
        <w:gridCol w:w="2708"/>
        <w:gridCol w:w="1317"/>
        <w:gridCol w:w="1786"/>
        <w:gridCol w:w="1789"/>
      </w:tblGrid>
      <w:tr w:rsidR="00281F33">
        <w:tc>
          <w:tcPr>
            <w:tcW w:w="657" w:type="dxa"/>
            <w:tcBorders>
              <w:top w:val="single" w:sz="4" w:space="0" w:color="auto"/>
              <w:left w:val="single" w:sz="4" w:space="0" w:color="auto"/>
              <w:bottom w:val="single" w:sz="4" w:space="0" w:color="auto"/>
              <w:right w:val="single" w:sz="4" w:space="0" w:color="auto"/>
            </w:tcBorders>
          </w:tcPr>
          <w:p w:rsidR="00281F33" w:rsidRDefault="003A1967">
            <w:pPr>
              <w:spacing w:before="0" w:after="160" w:line="259" w:lineRule="auto"/>
            </w:pPr>
            <w:r>
              <w:t>№</w:t>
            </w:r>
          </w:p>
        </w:tc>
        <w:tc>
          <w:tcPr>
            <w:tcW w:w="1684" w:type="dxa"/>
            <w:tcBorders>
              <w:top w:val="single" w:sz="4" w:space="0" w:color="auto"/>
              <w:left w:val="single" w:sz="4" w:space="0" w:color="auto"/>
              <w:bottom w:val="single" w:sz="4" w:space="0" w:color="auto"/>
              <w:right w:val="single" w:sz="4" w:space="0" w:color="auto"/>
            </w:tcBorders>
          </w:tcPr>
          <w:p w:rsidR="00281F33" w:rsidRDefault="003A1967">
            <w:pPr>
              <w:spacing w:before="0" w:after="160" w:line="259" w:lineRule="auto"/>
            </w:pPr>
            <w:r>
              <w:t>День недели</w:t>
            </w:r>
          </w:p>
        </w:tc>
        <w:tc>
          <w:tcPr>
            <w:tcW w:w="3154" w:type="dxa"/>
            <w:tcBorders>
              <w:top w:val="single" w:sz="4" w:space="0" w:color="auto"/>
              <w:left w:val="single" w:sz="4" w:space="0" w:color="auto"/>
              <w:bottom w:val="single" w:sz="4" w:space="0" w:color="auto"/>
              <w:right w:val="single" w:sz="4" w:space="0" w:color="auto"/>
            </w:tcBorders>
          </w:tcPr>
          <w:p w:rsidR="00281F33" w:rsidRDefault="003A1967">
            <w:pPr>
              <w:spacing w:before="0" w:after="160" w:line="259" w:lineRule="auto"/>
            </w:pPr>
            <w:r>
              <w:t>Время</w:t>
            </w:r>
          </w:p>
        </w:tc>
        <w:tc>
          <w:tcPr>
            <w:tcW w:w="1317" w:type="dxa"/>
            <w:tcBorders>
              <w:top w:val="single" w:sz="4" w:space="0" w:color="auto"/>
              <w:left w:val="single" w:sz="4" w:space="0" w:color="auto"/>
              <w:bottom w:val="single" w:sz="4" w:space="0" w:color="auto"/>
              <w:right w:val="single" w:sz="4" w:space="0" w:color="auto"/>
            </w:tcBorders>
          </w:tcPr>
          <w:p w:rsidR="00281F33" w:rsidRDefault="003A1967">
            <w:pPr>
              <w:tabs>
                <w:tab w:val="right" w:pos="1734"/>
              </w:tabs>
              <w:spacing w:before="0" w:after="160" w:line="259" w:lineRule="auto"/>
            </w:pPr>
            <w:r>
              <w:t>Количество учеников</w:t>
            </w:r>
          </w:p>
        </w:tc>
        <w:tc>
          <w:tcPr>
            <w:tcW w:w="1902" w:type="dxa"/>
            <w:tcBorders>
              <w:top w:val="single" w:sz="4" w:space="0" w:color="auto"/>
              <w:left w:val="single" w:sz="4" w:space="0" w:color="auto"/>
              <w:bottom w:val="single" w:sz="4" w:space="0" w:color="auto"/>
              <w:right w:val="single" w:sz="4" w:space="0" w:color="auto"/>
            </w:tcBorders>
          </w:tcPr>
          <w:p w:rsidR="00281F33" w:rsidRDefault="003A1967">
            <w:pPr>
              <w:tabs>
                <w:tab w:val="right" w:pos="1734"/>
              </w:tabs>
              <w:spacing w:before="0" w:after="160" w:line="259" w:lineRule="auto"/>
            </w:pPr>
            <w:r>
              <w:t>классы</w:t>
            </w:r>
            <w:r>
              <w:tab/>
            </w:r>
          </w:p>
        </w:tc>
        <w:tc>
          <w:tcPr>
            <w:tcW w:w="1902" w:type="dxa"/>
            <w:tcBorders>
              <w:top w:val="single" w:sz="4" w:space="0" w:color="auto"/>
              <w:left w:val="single" w:sz="4" w:space="0" w:color="auto"/>
              <w:bottom w:val="single" w:sz="4" w:space="0" w:color="auto"/>
              <w:right w:val="single" w:sz="4" w:space="0" w:color="auto"/>
            </w:tcBorders>
          </w:tcPr>
          <w:p w:rsidR="00281F33" w:rsidRDefault="003A1967">
            <w:pPr>
              <w:tabs>
                <w:tab w:val="right" w:pos="1734"/>
              </w:tabs>
              <w:spacing w:before="0" w:after="160" w:line="259" w:lineRule="auto"/>
            </w:pPr>
            <w:r>
              <w:t>ФИО педагога</w:t>
            </w:r>
          </w:p>
        </w:tc>
      </w:tr>
      <w:tr w:rsidR="00281F33">
        <w:tc>
          <w:tcPr>
            <w:tcW w:w="657" w:type="dxa"/>
            <w:tcBorders>
              <w:top w:val="single" w:sz="4" w:space="0" w:color="auto"/>
              <w:left w:val="single" w:sz="4" w:space="0" w:color="auto"/>
              <w:bottom w:val="single" w:sz="4" w:space="0" w:color="auto"/>
              <w:right w:val="single" w:sz="4" w:space="0" w:color="auto"/>
            </w:tcBorders>
          </w:tcPr>
          <w:p w:rsidR="00281F33" w:rsidRDefault="003A1967">
            <w:pPr>
              <w:spacing w:before="0" w:after="160" w:line="259" w:lineRule="auto"/>
            </w:pPr>
            <w:r>
              <w:t>1</w:t>
            </w:r>
          </w:p>
        </w:tc>
        <w:tc>
          <w:tcPr>
            <w:tcW w:w="1684" w:type="dxa"/>
            <w:tcBorders>
              <w:top w:val="single" w:sz="4" w:space="0" w:color="auto"/>
              <w:left w:val="single" w:sz="4" w:space="0" w:color="auto"/>
              <w:bottom w:val="single" w:sz="4" w:space="0" w:color="auto"/>
              <w:right w:val="single" w:sz="4" w:space="0" w:color="auto"/>
            </w:tcBorders>
          </w:tcPr>
          <w:p w:rsidR="00281F33" w:rsidRDefault="003A1967">
            <w:pPr>
              <w:spacing w:before="0" w:after="160" w:line="259" w:lineRule="auto"/>
            </w:pPr>
            <w:r>
              <w:t xml:space="preserve">Понедельник </w:t>
            </w:r>
          </w:p>
        </w:tc>
        <w:tc>
          <w:tcPr>
            <w:tcW w:w="3154" w:type="dxa"/>
            <w:tcBorders>
              <w:top w:val="single" w:sz="4" w:space="0" w:color="auto"/>
              <w:left w:val="single" w:sz="4" w:space="0" w:color="auto"/>
              <w:bottom w:val="single" w:sz="4" w:space="0" w:color="auto"/>
              <w:right w:val="single" w:sz="4" w:space="0" w:color="auto"/>
            </w:tcBorders>
          </w:tcPr>
          <w:p w:rsidR="00281F33" w:rsidRDefault="003A1967">
            <w:pPr>
              <w:spacing w:before="0" w:after="160" w:line="259" w:lineRule="auto"/>
            </w:pPr>
            <w:r>
              <w:t>17.45-18.30</w:t>
            </w:r>
          </w:p>
        </w:tc>
        <w:tc>
          <w:tcPr>
            <w:tcW w:w="1317" w:type="dxa"/>
            <w:vMerge w:val="restart"/>
            <w:tcBorders>
              <w:top w:val="single" w:sz="4" w:space="0" w:color="auto"/>
              <w:left w:val="single" w:sz="4" w:space="0" w:color="auto"/>
              <w:right w:val="single" w:sz="4" w:space="0" w:color="auto"/>
            </w:tcBorders>
          </w:tcPr>
          <w:p w:rsidR="00281F33" w:rsidRDefault="00281F33">
            <w:pPr>
              <w:spacing w:before="0" w:after="160" w:line="259" w:lineRule="auto"/>
            </w:pPr>
          </w:p>
          <w:p w:rsidR="00281F33" w:rsidRDefault="003A1967">
            <w:pPr>
              <w:spacing w:before="0" w:after="160" w:line="259" w:lineRule="auto"/>
            </w:pPr>
            <w:r>
              <w:t>20</w:t>
            </w:r>
          </w:p>
        </w:tc>
        <w:tc>
          <w:tcPr>
            <w:tcW w:w="1902" w:type="dxa"/>
            <w:vMerge w:val="restart"/>
            <w:tcBorders>
              <w:top w:val="single" w:sz="4" w:space="0" w:color="auto"/>
              <w:left w:val="single" w:sz="4" w:space="0" w:color="auto"/>
              <w:right w:val="single" w:sz="4" w:space="0" w:color="auto"/>
            </w:tcBorders>
          </w:tcPr>
          <w:p w:rsidR="00281F33" w:rsidRDefault="003A1967">
            <w:pPr>
              <w:spacing w:before="0" w:after="160" w:line="259" w:lineRule="auto"/>
              <w:jc w:val="center"/>
              <w:rPr>
                <w:lang w:val="ru-RU"/>
              </w:rPr>
            </w:pPr>
            <w:r>
              <w:rPr>
                <w:lang w:val="ru-RU"/>
              </w:rPr>
              <w:t>3,4</w:t>
            </w:r>
          </w:p>
        </w:tc>
        <w:tc>
          <w:tcPr>
            <w:tcW w:w="1902" w:type="dxa"/>
            <w:vMerge w:val="restart"/>
            <w:tcBorders>
              <w:top w:val="single" w:sz="4" w:space="0" w:color="auto"/>
              <w:left w:val="single" w:sz="4" w:space="0" w:color="auto"/>
              <w:right w:val="single" w:sz="4" w:space="0" w:color="auto"/>
            </w:tcBorders>
          </w:tcPr>
          <w:p w:rsidR="00281F33" w:rsidRDefault="003A1967">
            <w:pPr>
              <w:spacing w:before="0" w:after="160" w:line="259" w:lineRule="auto"/>
              <w:jc w:val="center"/>
            </w:pPr>
            <w:r>
              <w:t>Плазинская Т.И.</w:t>
            </w:r>
          </w:p>
        </w:tc>
      </w:tr>
      <w:tr w:rsidR="00281F33">
        <w:tc>
          <w:tcPr>
            <w:tcW w:w="657" w:type="dxa"/>
            <w:tcBorders>
              <w:top w:val="single" w:sz="4" w:space="0" w:color="auto"/>
              <w:left w:val="single" w:sz="4" w:space="0" w:color="auto"/>
              <w:bottom w:val="single" w:sz="4" w:space="0" w:color="auto"/>
              <w:right w:val="single" w:sz="4" w:space="0" w:color="auto"/>
            </w:tcBorders>
          </w:tcPr>
          <w:p w:rsidR="00281F33" w:rsidRDefault="003A1967">
            <w:pPr>
              <w:spacing w:before="0" w:after="160" w:line="259" w:lineRule="auto"/>
            </w:pPr>
            <w:r>
              <w:t>2</w:t>
            </w:r>
          </w:p>
        </w:tc>
        <w:tc>
          <w:tcPr>
            <w:tcW w:w="1684" w:type="dxa"/>
            <w:tcBorders>
              <w:top w:val="single" w:sz="4" w:space="0" w:color="auto"/>
              <w:left w:val="single" w:sz="4" w:space="0" w:color="auto"/>
              <w:bottom w:val="single" w:sz="4" w:space="0" w:color="auto"/>
              <w:right w:val="single" w:sz="4" w:space="0" w:color="auto"/>
            </w:tcBorders>
          </w:tcPr>
          <w:p w:rsidR="00281F33" w:rsidRDefault="003A1967">
            <w:pPr>
              <w:spacing w:before="0" w:after="160" w:line="259" w:lineRule="auto"/>
            </w:pPr>
            <w:r>
              <w:t xml:space="preserve">Вторник </w:t>
            </w:r>
          </w:p>
        </w:tc>
        <w:tc>
          <w:tcPr>
            <w:tcW w:w="3154" w:type="dxa"/>
            <w:tcBorders>
              <w:top w:val="single" w:sz="4" w:space="0" w:color="auto"/>
              <w:left w:val="single" w:sz="4" w:space="0" w:color="auto"/>
              <w:bottom w:val="single" w:sz="4" w:space="0" w:color="auto"/>
              <w:right w:val="single" w:sz="4" w:space="0" w:color="auto"/>
            </w:tcBorders>
          </w:tcPr>
          <w:p w:rsidR="00281F33" w:rsidRDefault="003A1967">
            <w:pPr>
              <w:spacing w:before="0" w:after="160" w:line="259" w:lineRule="auto"/>
            </w:pPr>
            <w:r>
              <w:t>17.45-18.30</w:t>
            </w:r>
          </w:p>
        </w:tc>
        <w:tc>
          <w:tcPr>
            <w:tcW w:w="1317" w:type="dxa"/>
            <w:vMerge/>
            <w:tcBorders>
              <w:left w:val="single" w:sz="4" w:space="0" w:color="auto"/>
              <w:right w:val="single" w:sz="4" w:space="0" w:color="auto"/>
            </w:tcBorders>
          </w:tcPr>
          <w:p w:rsidR="00281F33" w:rsidRDefault="00281F33">
            <w:pPr>
              <w:spacing w:before="0" w:after="160" w:line="259" w:lineRule="auto"/>
            </w:pPr>
          </w:p>
        </w:tc>
        <w:tc>
          <w:tcPr>
            <w:tcW w:w="1902" w:type="dxa"/>
            <w:vMerge/>
            <w:tcBorders>
              <w:left w:val="single" w:sz="4" w:space="0" w:color="auto"/>
              <w:right w:val="single" w:sz="4" w:space="0" w:color="auto"/>
            </w:tcBorders>
          </w:tcPr>
          <w:p w:rsidR="00281F33" w:rsidRDefault="00281F33">
            <w:pPr>
              <w:spacing w:before="0" w:after="160" w:line="259" w:lineRule="auto"/>
            </w:pPr>
          </w:p>
        </w:tc>
        <w:tc>
          <w:tcPr>
            <w:tcW w:w="1902" w:type="dxa"/>
            <w:vMerge/>
            <w:tcBorders>
              <w:left w:val="single" w:sz="4" w:space="0" w:color="auto"/>
              <w:right w:val="single" w:sz="4" w:space="0" w:color="auto"/>
            </w:tcBorders>
          </w:tcPr>
          <w:p w:rsidR="00281F33" w:rsidRDefault="00281F33">
            <w:pPr>
              <w:spacing w:before="0" w:after="160" w:line="259" w:lineRule="auto"/>
            </w:pPr>
          </w:p>
        </w:tc>
      </w:tr>
      <w:tr w:rsidR="00281F33">
        <w:tc>
          <w:tcPr>
            <w:tcW w:w="657" w:type="dxa"/>
            <w:tcBorders>
              <w:top w:val="single" w:sz="4" w:space="0" w:color="auto"/>
              <w:left w:val="single" w:sz="4" w:space="0" w:color="auto"/>
              <w:bottom w:val="single" w:sz="4" w:space="0" w:color="auto"/>
              <w:right w:val="single" w:sz="4" w:space="0" w:color="auto"/>
            </w:tcBorders>
          </w:tcPr>
          <w:p w:rsidR="00281F33" w:rsidRDefault="003A1967">
            <w:pPr>
              <w:spacing w:before="0" w:after="160" w:line="259" w:lineRule="auto"/>
            </w:pPr>
            <w:r>
              <w:t>3</w:t>
            </w:r>
          </w:p>
        </w:tc>
        <w:tc>
          <w:tcPr>
            <w:tcW w:w="1684" w:type="dxa"/>
            <w:tcBorders>
              <w:top w:val="single" w:sz="4" w:space="0" w:color="auto"/>
              <w:left w:val="single" w:sz="4" w:space="0" w:color="auto"/>
              <w:bottom w:val="single" w:sz="4" w:space="0" w:color="auto"/>
              <w:right w:val="single" w:sz="4" w:space="0" w:color="auto"/>
            </w:tcBorders>
          </w:tcPr>
          <w:p w:rsidR="00281F33" w:rsidRDefault="003A1967">
            <w:pPr>
              <w:spacing w:before="0" w:after="160" w:line="259" w:lineRule="auto"/>
            </w:pPr>
            <w:r>
              <w:t xml:space="preserve">Среда </w:t>
            </w:r>
          </w:p>
        </w:tc>
        <w:tc>
          <w:tcPr>
            <w:tcW w:w="3154" w:type="dxa"/>
            <w:tcBorders>
              <w:top w:val="single" w:sz="4" w:space="0" w:color="auto"/>
              <w:left w:val="single" w:sz="4" w:space="0" w:color="auto"/>
              <w:bottom w:val="single" w:sz="4" w:space="0" w:color="auto"/>
              <w:right w:val="single" w:sz="4" w:space="0" w:color="auto"/>
            </w:tcBorders>
          </w:tcPr>
          <w:p w:rsidR="00281F33" w:rsidRDefault="003A1967">
            <w:pPr>
              <w:spacing w:before="0" w:after="160" w:line="259" w:lineRule="auto"/>
            </w:pPr>
            <w:r>
              <w:t xml:space="preserve"> 16.40-17.25; 17.30-18.15</w:t>
            </w:r>
          </w:p>
        </w:tc>
        <w:tc>
          <w:tcPr>
            <w:tcW w:w="1317" w:type="dxa"/>
            <w:vMerge/>
            <w:tcBorders>
              <w:left w:val="single" w:sz="4" w:space="0" w:color="auto"/>
              <w:right w:val="single" w:sz="4" w:space="0" w:color="auto"/>
            </w:tcBorders>
          </w:tcPr>
          <w:p w:rsidR="00281F33" w:rsidRDefault="00281F33">
            <w:pPr>
              <w:spacing w:before="0" w:after="160" w:line="259" w:lineRule="auto"/>
            </w:pPr>
          </w:p>
        </w:tc>
        <w:tc>
          <w:tcPr>
            <w:tcW w:w="1902" w:type="dxa"/>
            <w:vMerge/>
            <w:tcBorders>
              <w:left w:val="single" w:sz="4" w:space="0" w:color="auto"/>
              <w:right w:val="single" w:sz="4" w:space="0" w:color="auto"/>
            </w:tcBorders>
          </w:tcPr>
          <w:p w:rsidR="00281F33" w:rsidRDefault="00281F33">
            <w:pPr>
              <w:spacing w:before="0" w:after="160" w:line="259" w:lineRule="auto"/>
            </w:pPr>
          </w:p>
        </w:tc>
        <w:tc>
          <w:tcPr>
            <w:tcW w:w="1902" w:type="dxa"/>
            <w:vMerge/>
            <w:tcBorders>
              <w:left w:val="single" w:sz="4" w:space="0" w:color="auto"/>
              <w:right w:val="single" w:sz="4" w:space="0" w:color="auto"/>
            </w:tcBorders>
          </w:tcPr>
          <w:p w:rsidR="00281F33" w:rsidRDefault="00281F33">
            <w:pPr>
              <w:spacing w:before="0" w:after="160" w:line="259" w:lineRule="auto"/>
            </w:pPr>
          </w:p>
        </w:tc>
      </w:tr>
      <w:tr w:rsidR="00281F33">
        <w:tc>
          <w:tcPr>
            <w:tcW w:w="657" w:type="dxa"/>
            <w:tcBorders>
              <w:top w:val="single" w:sz="4" w:space="0" w:color="auto"/>
              <w:left w:val="single" w:sz="4" w:space="0" w:color="auto"/>
              <w:bottom w:val="single" w:sz="4" w:space="0" w:color="auto"/>
              <w:right w:val="single" w:sz="4" w:space="0" w:color="auto"/>
            </w:tcBorders>
          </w:tcPr>
          <w:p w:rsidR="00281F33" w:rsidRDefault="003A1967">
            <w:pPr>
              <w:spacing w:before="0" w:after="160" w:line="259" w:lineRule="auto"/>
            </w:pPr>
            <w:r>
              <w:lastRenderedPageBreak/>
              <w:t>4</w:t>
            </w:r>
          </w:p>
        </w:tc>
        <w:tc>
          <w:tcPr>
            <w:tcW w:w="1684" w:type="dxa"/>
            <w:tcBorders>
              <w:top w:val="single" w:sz="4" w:space="0" w:color="auto"/>
              <w:left w:val="single" w:sz="4" w:space="0" w:color="auto"/>
              <w:bottom w:val="single" w:sz="4" w:space="0" w:color="auto"/>
              <w:right w:val="single" w:sz="4" w:space="0" w:color="auto"/>
            </w:tcBorders>
          </w:tcPr>
          <w:p w:rsidR="00281F33" w:rsidRDefault="003A1967">
            <w:pPr>
              <w:spacing w:before="0" w:after="160" w:line="259" w:lineRule="auto"/>
            </w:pPr>
            <w:r>
              <w:t xml:space="preserve">Четверг </w:t>
            </w:r>
          </w:p>
        </w:tc>
        <w:tc>
          <w:tcPr>
            <w:tcW w:w="3154" w:type="dxa"/>
            <w:tcBorders>
              <w:top w:val="single" w:sz="4" w:space="0" w:color="auto"/>
              <w:left w:val="single" w:sz="4" w:space="0" w:color="auto"/>
              <w:bottom w:val="single" w:sz="4" w:space="0" w:color="auto"/>
              <w:right w:val="single" w:sz="4" w:space="0" w:color="auto"/>
            </w:tcBorders>
          </w:tcPr>
          <w:p w:rsidR="00281F33" w:rsidRDefault="003A1967">
            <w:pPr>
              <w:spacing w:before="0" w:after="160" w:line="259" w:lineRule="auto"/>
            </w:pPr>
            <w:r>
              <w:t>15.00-15.45; 17.45-18.30</w:t>
            </w:r>
          </w:p>
        </w:tc>
        <w:tc>
          <w:tcPr>
            <w:tcW w:w="1317" w:type="dxa"/>
            <w:vMerge/>
            <w:tcBorders>
              <w:left w:val="single" w:sz="4" w:space="0" w:color="auto"/>
              <w:right w:val="single" w:sz="4" w:space="0" w:color="auto"/>
            </w:tcBorders>
          </w:tcPr>
          <w:p w:rsidR="00281F33" w:rsidRDefault="00281F33">
            <w:pPr>
              <w:spacing w:before="0" w:after="160" w:line="259" w:lineRule="auto"/>
            </w:pPr>
          </w:p>
        </w:tc>
        <w:tc>
          <w:tcPr>
            <w:tcW w:w="1902" w:type="dxa"/>
            <w:vMerge/>
            <w:tcBorders>
              <w:left w:val="single" w:sz="4" w:space="0" w:color="auto"/>
              <w:right w:val="single" w:sz="4" w:space="0" w:color="auto"/>
            </w:tcBorders>
          </w:tcPr>
          <w:p w:rsidR="00281F33" w:rsidRDefault="00281F33">
            <w:pPr>
              <w:spacing w:before="0" w:after="160" w:line="259" w:lineRule="auto"/>
            </w:pPr>
          </w:p>
        </w:tc>
        <w:tc>
          <w:tcPr>
            <w:tcW w:w="1902" w:type="dxa"/>
            <w:vMerge/>
            <w:tcBorders>
              <w:left w:val="single" w:sz="4" w:space="0" w:color="auto"/>
              <w:right w:val="single" w:sz="4" w:space="0" w:color="auto"/>
            </w:tcBorders>
          </w:tcPr>
          <w:p w:rsidR="00281F33" w:rsidRDefault="00281F33">
            <w:pPr>
              <w:spacing w:before="0" w:after="160" w:line="259" w:lineRule="auto"/>
            </w:pPr>
          </w:p>
        </w:tc>
      </w:tr>
      <w:tr w:rsidR="00281F33">
        <w:tc>
          <w:tcPr>
            <w:tcW w:w="657" w:type="dxa"/>
            <w:tcBorders>
              <w:top w:val="single" w:sz="4" w:space="0" w:color="auto"/>
              <w:left w:val="single" w:sz="4" w:space="0" w:color="auto"/>
              <w:bottom w:val="single" w:sz="4" w:space="0" w:color="auto"/>
              <w:right w:val="single" w:sz="4" w:space="0" w:color="auto"/>
            </w:tcBorders>
          </w:tcPr>
          <w:p w:rsidR="00281F33" w:rsidRDefault="003A1967">
            <w:pPr>
              <w:spacing w:before="0" w:after="160" w:line="259" w:lineRule="auto"/>
            </w:pPr>
            <w:r>
              <w:lastRenderedPageBreak/>
              <w:t>5</w:t>
            </w:r>
          </w:p>
        </w:tc>
        <w:tc>
          <w:tcPr>
            <w:tcW w:w="1684" w:type="dxa"/>
            <w:tcBorders>
              <w:top w:val="single" w:sz="4" w:space="0" w:color="auto"/>
              <w:left w:val="single" w:sz="4" w:space="0" w:color="auto"/>
              <w:bottom w:val="single" w:sz="4" w:space="0" w:color="auto"/>
              <w:right w:val="single" w:sz="4" w:space="0" w:color="auto"/>
            </w:tcBorders>
          </w:tcPr>
          <w:p w:rsidR="00281F33" w:rsidRDefault="003A1967">
            <w:pPr>
              <w:spacing w:before="0" w:after="160" w:line="259" w:lineRule="auto"/>
            </w:pPr>
            <w:r>
              <w:t>Пятница</w:t>
            </w:r>
          </w:p>
        </w:tc>
        <w:tc>
          <w:tcPr>
            <w:tcW w:w="3154" w:type="dxa"/>
            <w:tcBorders>
              <w:top w:val="single" w:sz="4" w:space="0" w:color="auto"/>
              <w:left w:val="single" w:sz="4" w:space="0" w:color="auto"/>
              <w:bottom w:val="single" w:sz="4" w:space="0" w:color="auto"/>
              <w:right w:val="single" w:sz="4" w:space="0" w:color="auto"/>
            </w:tcBorders>
          </w:tcPr>
          <w:p w:rsidR="00281F33" w:rsidRDefault="003A1967">
            <w:pPr>
              <w:spacing w:before="0" w:after="160" w:line="259" w:lineRule="auto"/>
            </w:pPr>
            <w:r>
              <w:t>15.00-15.45; 17.25-18.10</w:t>
            </w:r>
          </w:p>
        </w:tc>
        <w:tc>
          <w:tcPr>
            <w:tcW w:w="1317" w:type="dxa"/>
            <w:vMerge/>
            <w:tcBorders>
              <w:left w:val="single" w:sz="4" w:space="0" w:color="auto"/>
              <w:bottom w:val="single" w:sz="4" w:space="0" w:color="auto"/>
              <w:right w:val="single" w:sz="4" w:space="0" w:color="auto"/>
            </w:tcBorders>
          </w:tcPr>
          <w:p w:rsidR="00281F33" w:rsidRDefault="00281F33">
            <w:pPr>
              <w:spacing w:before="0" w:after="160" w:line="259" w:lineRule="auto"/>
            </w:pPr>
          </w:p>
        </w:tc>
        <w:tc>
          <w:tcPr>
            <w:tcW w:w="1902" w:type="dxa"/>
            <w:vMerge/>
            <w:tcBorders>
              <w:left w:val="single" w:sz="4" w:space="0" w:color="auto"/>
              <w:bottom w:val="single" w:sz="4" w:space="0" w:color="auto"/>
              <w:right w:val="single" w:sz="4" w:space="0" w:color="auto"/>
            </w:tcBorders>
          </w:tcPr>
          <w:p w:rsidR="00281F33" w:rsidRDefault="00281F33">
            <w:pPr>
              <w:spacing w:before="0" w:after="160" w:line="259" w:lineRule="auto"/>
            </w:pPr>
          </w:p>
        </w:tc>
        <w:tc>
          <w:tcPr>
            <w:tcW w:w="1902" w:type="dxa"/>
            <w:vMerge/>
            <w:tcBorders>
              <w:left w:val="single" w:sz="4" w:space="0" w:color="auto"/>
              <w:bottom w:val="single" w:sz="4" w:space="0" w:color="auto"/>
              <w:right w:val="single" w:sz="4" w:space="0" w:color="auto"/>
            </w:tcBorders>
          </w:tcPr>
          <w:p w:rsidR="00281F33" w:rsidRDefault="00281F33">
            <w:pPr>
              <w:spacing w:before="0" w:after="160" w:line="259" w:lineRule="auto"/>
            </w:pPr>
          </w:p>
        </w:tc>
      </w:tr>
    </w:tbl>
    <w:p w:rsidR="00281F33" w:rsidRDefault="003A1967">
      <w:pPr>
        <w:jc w:val="center"/>
        <w:rPr>
          <w:rFonts w:hAnsi="Times New Roman" w:cs="Times New Roman"/>
          <w:b/>
          <w:sz w:val="24"/>
          <w:szCs w:val="24"/>
          <w:lang w:val="ru-RU"/>
        </w:rPr>
      </w:pPr>
      <w:r>
        <w:rPr>
          <w:rFonts w:hAnsi="Times New Roman" w:cs="Times New Roman"/>
          <w:b/>
          <w:sz w:val="24"/>
          <w:szCs w:val="24"/>
          <w:lang w:val="ru-RU"/>
        </w:rPr>
        <w:t>Спортивная секция «Бокс»</w:t>
      </w:r>
    </w:p>
    <w:tbl>
      <w:tblPr>
        <w:tblStyle w:val="ab"/>
        <w:tblW w:w="0" w:type="auto"/>
        <w:tblLook w:val="04A0" w:firstRow="1" w:lastRow="0" w:firstColumn="1" w:lastColumn="0" w:noHBand="0" w:noVBand="1"/>
      </w:tblPr>
      <w:tblGrid>
        <w:gridCol w:w="610"/>
        <w:gridCol w:w="1638"/>
        <w:gridCol w:w="2333"/>
        <w:gridCol w:w="1719"/>
        <w:gridCol w:w="1776"/>
        <w:gridCol w:w="1779"/>
      </w:tblGrid>
      <w:tr w:rsidR="00281F33">
        <w:tc>
          <w:tcPr>
            <w:tcW w:w="657" w:type="dxa"/>
            <w:tcBorders>
              <w:top w:val="single" w:sz="4" w:space="0" w:color="auto"/>
              <w:left w:val="single" w:sz="4" w:space="0" w:color="auto"/>
              <w:bottom w:val="single" w:sz="4" w:space="0" w:color="auto"/>
              <w:right w:val="single" w:sz="4" w:space="0" w:color="auto"/>
            </w:tcBorders>
          </w:tcPr>
          <w:p w:rsidR="00281F33" w:rsidRDefault="003A1967">
            <w:pPr>
              <w:spacing w:before="0" w:after="160" w:line="259" w:lineRule="auto"/>
            </w:pPr>
            <w:r>
              <w:t>№</w:t>
            </w:r>
          </w:p>
        </w:tc>
        <w:tc>
          <w:tcPr>
            <w:tcW w:w="1684" w:type="dxa"/>
            <w:tcBorders>
              <w:top w:val="single" w:sz="4" w:space="0" w:color="auto"/>
              <w:left w:val="single" w:sz="4" w:space="0" w:color="auto"/>
              <w:bottom w:val="single" w:sz="4" w:space="0" w:color="auto"/>
              <w:right w:val="single" w:sz="4" w:space="0" w:color="auto"/>
            </w:tcBorders>
          </w:tcPr>
          <w:p w:rsidR="00281F33" w:rsidRDefault="003A1967">
            <w:pPr>
              <w:spacing w:before="0" w:after="160" w:line="259" w:lineRule="auto"/>
            </w:pPr>
            <w:r>
              <w:t>День недели</w:t>
            </w:r>
          </w:p>
        </w:tc>
        <w:tc>
          <w:tcPr>
            <w:tcW w:w="2729" w:type="dxa"/>
            <w:tcBorders>
              <w:top w:val="single" w:sz="4" w:space="0" w:color="auto"/>
              <w:left w:val="single" w:sz="4" w:space="0" w:color="auto"/>
              <w:bottom w:val="single" w:sz="4" w:space="0" w:color="auto"/>
              <w:right w:val="single" w:sz="4" w:space="0" w:color="auto"/>
            </w:tcBorders>
          </w:tcPr>
          <w:p w:rsidR="00281F33" w:rsidRDefault="003A1967">
            <w:pPr>
              <w:spacing w:before="0" w:after="160" w:line="259" w:lineRule="auto"/>
            </w:pPr>
            <w:r>
              <w:t>Время</w:t>
            </w:r>
          </w:p>
        </w:tc>
        <w:tc>
          <w:tcPr>
            <w:tcW w:w="1824" w:type="dxa"/>
            <w:tcBorders>
              <w:top w:val="single" w:sz="4" w:space="0" w:color="auto"/>
              <w:left w:val="single" w:sz="4" w:space="0" w:color="auto"/>
              <w:bottom w:val="single" w:sz="4" w:space="0" w:color="auto"/>
              <w:right w:val="single" w:sz="4" w:space="0" w:color="auto"/>
            </w:tcBorders>
          </w:tcPr>
          <w:p w:rsidR="00281F33" w:rsidRDefault="003A1967">
            <w:pPr>
              <w:tabs>
                <w:tab w:val="right" w:pos="1734"/>
              </w:tabs>
              <w:spacing w:before="0" w:after="160" w:line="259" w:lineRule="auto"/>
            </w:pPr>
            <w:r>
              <w:t>Количество учеников</w:t>
            </w:r>
          </w:p>
        </w:tc>
        <w:tc>
          <w:tcPr>
            <w:tcW w:w="1902" w:type="dxa"/>
            <w:tcBorders>
              <w:top w:val="single" w:sz="4" w:space="0" w:color="auto"/>
              <w:left w:val="single" w:sz="4" w:space="0" w:color="auto"/>
              <w:bottom w:val="single" w:sz="4" w:space="0" w:color="auto"/>
              <w:right w:val="single" w:sz="4" w:space="0" w:color="auto"/>
            </w:tcBorders>
          </w:tcPr>
          <w:p w:rsidR="00281F33" w:rsidRDefault="003A1967">
            <w:pPr>
              <w:tabs>
                <w:tab w:val="right" w:pos="1734"/>
              </w:tabs>
              <w:spacing w:before="0" w:after="160" w:line="259" w:lineRule="auto"/>
            </w:pPr>
            <w:r>
              <w:t>классы</w:t>
            </w:r>
            <w:r>
              <w:tab/>
            </w:r>
          </w:p>
        </w:tc>
        <w:tc>
          <w:tcPr>
            <w:tcW w:w="1902" w:type="dxa"/>
            <w:tcBorders>
              <w:top w:val="single" w:sz="4" w:space="0" w:color="auto"/>
              <w:left w:val="single" w:sz="4" w:space="0" w:color="auto"/>
              <w:bottom w:val="single" w:sz="4" w:space="0" w:color="auto"/>
              <w:right w:val="single" w:sz="4" w:space="0" w:color="auto"/>
            </w:tcBorders>
          </w:tcPr>
          <w:p w:rsidR="00281F33" w:rsidRDefault="003A1967">
            <w:pPr>
              <w:tabs>
                <w:tab w:val="right" w:pos="1734"/>
              </w:tabs>
              <w:spacing w:before="0" w:after="160" w:line="259" w:lineRule="auto"/>
            </w:pPr>
            <w:r>
              <w:t>ФИО педагога</w:t>
            </w:r>
          </w:p>
        </w:tc>
      </w:tr>
      <w:tr w:rsidR="00281F33" w:rsidRPr="003A1967">
        <w:tc>
          <w:tcPr>
            <w:tcW w:w="657" w:type="dxa"/>
            <w:tcBorders>
              <w:top w:val="single" w:sz="4" w:space="0" w:color="auto"/>
              <w:left w:val="single" w:sz="4" w:space="0" w:color="auto"/>
              <w:bottom w:val="single" w:sz="4" w:space="0" w:color="auto"/>
              <w:right w:val="single" w:sz="4" w:space="0" w:color="auto"/>
            </w:tcBorders>
          </w:tcPr>
          <w:p w:rsidR="00281F33" w:rsidRDefault="003A1967">
            <w:pPr>
              <w:spacing w:before="0" w:after="160" w:line="259" w:lineRule="auto"/>
            </w:pPr>
            <w:r>
              <w:t>1</w:t>
            </w:r>
          </w:p>
        </w:tc>
        <w:tc>
          <w:tcPr>
            <w:tcW w:w="1684" w:type="dxa"/>
            <w:tcBorders>
              <w:top w:val="single" w:sz="4" w:space="0" w:color="auto"/>
              <w:left w:val="single" w:sz="4" w:space="0" w:color="auto"/>
              <w:bottom w:val="single" w:sz="4" w:space="0" w:color="auto"/>
              <w:right w:val="single" w:sz="4" w:space="0" w:color="auto"/>
            </w:tcBorders>
          </w:tcPr>
          <w:p w:rsidR="00281F33" w:rsidRDefault="003A1967">
            <w:pPr>
              <w:spacing w:before="0" w:after="160" w:line="259" w:lineRule="auto"/>
            </w:pPr>
            <w:r>
              <w:t xml:space="preserve">Понедельник </w:t>
            </w:r>
          </w:p>
        </w:tc>
        <w:tc>
          <w:tcPr>
            <w:tcW w:w="2729" w:type="dxa"/>
            <w:tcBorders>
              <w:top w:val="single" w:sz="4" w:space="0" w:color="auto"/>
              <w:left w:val="single" w:sz="4" w:space="0" w:color="auto"/>
              <w:bottom w:val="single" w:sz="4" w:space="0" w:color="auto"/>
              <w:right w:val="single" w:sz="4" w:space="0" w:color="auto"/>
            </w:tcBorders>
          </w:tcPr>
          <w:p w:rsidR="00281F33" w:rsidRDefault="003A1967">
            <w:pPr>
              <w:spacing w:before="0" w:after="160" w:line="259" w:lineRule="auto"/>
            </w:pPr>
            <w:r>
              <w:t>17.00-21.00</w:t>
            </w:r>
          </w:p>
        </w:tc>
        <w:tc>
          <w:tcPr>
            <w:tcW w:w="1824" w:type="dxa"/>
            <w:vMerge w:val="restart"/>
            <w:tcBorders>
              <w:top w:val="single" w:sz="4" w:space="0" w:color="auto"/>
              <w:left w:val="single" w:sz="4" w:space="0" w:color="auto"/>
              <w:right w:val="single" w:sz="4" w:space="0" w:color="auto"/>
            </w:tcBorders>
          </w:tcPr>
          <w:p w:rsidR="00281F33" w:rsidRDefault="00281F33">
            <w:pPr>
              <w:spacing w:before="0" w:after="160" w:line="259" w:lineRule="auto"/>
            </w:pPr>
          </w:p>
          <w:p w:rsidR="00281F33" w:rsidRDefault="003A1967">
            <w:pPr>
              <w:spacing w:before="0" w:after="160" w:line="259" w:lineRule="auto"/>
            </w:pPr>
            <w:r>
              <w:t>120</w:t>
            </w:r>
          </w:p>
        </w:tc>
        <w:tc>
          <w:tcPr>
            <w:tcW w:w="1902" w:type="dxa"/>
            <w:vMerge w:val="restart"/>
            <w:tcBorders>
              <w:top w:val="single" w:sz="4" w:space="0" w:color="auto"/>
              <w:left w:val="single" w:sz="4" w:space="0" w:color="auto"/>
              <w:right w:val="single" w:sz="4" w:space="0" w:color="auto"/>
            </w:tcBorders>
          </w:tcPr>
          <w:p w:rsidR="00281F33" w:rsidRDefault="003A1967">
            <w:pPr>
              <w:spacing w:before="0" w:after="160" w:line="259" w:lineRule="auto"/>
              <w:jc w:val="center"/>
            </w:pPr>
            <w:r>
              <w:t>3-11</w:t>
            </w:r>
          </w:p>
        </w:tc>
        <w:tc>
          <w:tcPr>
            <w:tcW w:w="1902" w:type="dxa"/>
            <w:vMerge w:val="restart"/>
            <w:tcBorders>
              <w:top w:val="single" w:sz="4" w:space="0" w:color="auto"/>
              <w:left w:val="single" w:sz="4" w:space="0" w:color="auto"/>
              <w:right w:val="single" w:sz="4" w:space="0" w:color="auto"/>
            </w:tcBorders>
          </w:tcPr>
          <w:p w:rsidR="00281F33" w:rsidRDefault="003A1967">
            <w:pPr>
              <w:spacing w:before="0" w:after="160" w:line="259" w:lineRule="auto"/>
              <w:jc w:val="center"/>
              <w:rPr>
                <w:lang w:val="ru-RU"/>
              </w:rPr>
            </w:pPr>
            <w:r>
              <w:rPr>
                <w:lang w:val="ru-RU"/>
              </w:rPr>
              <w:t>Кондратьев А.С.</w:t>
            </w:r>
          </w:p>
          <w:p w:rsidR="00281F33" w:rsidRDefault="003A1967">
            <w:pPr>
              <w:spacing w:before="0" w:after="160" w:line="259" w:lineRule="auto"/>
              <w:jc w:val="center"/>
              <w:rPr>
                <w:lang w:val="ru-RU"/>
              </w:rPr>
            </w:pPr>
            <w:r>
              <w:rPr>
                <w:lang w:val="ru-RU"/>
              </w:rPr>
              <w:t>Шмелев И.В.</w:t>
            </w:r>
          </w:p>
        </w:tc>
      </w:tr>
      <w:tr w:rsidR="00281F33">
        <w:tc>
          <w:tcPr>
            <w:tcW w:w="657" w:type="dxa"/>
            <w:tcBorders>
              <w:top w:val="single" w:sz="4" w:space="0" w:color="auto"/>
              <w:left w:val="single" w:sz="4" w:space="0" w:color="auto"/>
              <w:bottom w:val="single" w:sz="4" w:space="0" w:color="auto"/>
              <w:right w:val="single" w:sz="4" w:space="0" w:color="auto"/>
            </w:tcBorders>
          </w:tcPr>
          <w:p w:rsidR="00281F33" w:rsidRDefault="003A1967">
            <w:pPr>
              <w:spacing w:before="0" w:after="160" w:line="259" w:lineRule="auto"/>
            </w:pPr>
            <w:r>
              <w:t>2</w:t>
            </w:r>
          </w:p>
        </w:tc>
        <w:tc>
          <w:tcPr>
            <w:tcW w:w="1684" w:type="dxa"/>
            <w:tcBorders>
              <w:top w:val="single" w:sz="4" w:space="0" w:color="auto"/>
              <w:left w:val="single" w:sz="4" w:space="0" w:color="auto"/>
              <w:bottom w:val="single" w:sz="4" w:space="0" w:color="auto"/>
              <w:right w:val="single" w:sz="4" w:space="0" w:color="auto"/>
            </w:tcBorders>
          </w:tcPr>
          <w:p w:rsidR="00281F33" w:rsidRDefault="003A1967">
            <w:pPr>
              <w:spacing w:before="0" w:after="160" w:line="259" w:lineRule="auto"/>
            </w:pPr>
            <w:r>
              <w:t xml:space="preserve">Вторник </w:t>
            </w:r>
          </w:p>
        </w:tc>
        <w:tc>
          <w:tcPr>
            <w:tcW w:w="2729" w:type="dxa"/>
            <w:tcBorders>
              <w:top w:val="single" w:sz="4" w:space="0" w:color="auto"/>
              <w:left w:val="single" w:sz="4" w:space="0" w:color="auto"/>
              <w:bottom w:val="single" w:sz="4" w:space="0" w:color="auto"/>
              <w:right w:val="single" w:sz="4" w:space="0" w:color="auto"/>
            </w:tcBorders>
          </w:tcPr>
          <w:p w:rsidR="00281F33" w:rsidRDefault="003A1967">
            <w:pPr>
              <w:spacing w:before="0" w:after="160" w:line="259" w:lineRule="auto"/>
            </w:pPr>
            <w:r>
              <w:t>17.00-21.00</w:t>
            </w:r>
          </w:p>
        </w:tc>
        <w:tc>
          <w:tcPr>
            <w:tcW w:w="1824" w:type="dxa"/>
            <w:vMerge/>
            <w:tcBorders>
              <w:left w:val="single" w:sz="4" w:space="0" w:color="auto"/>
              <w:right w:val="single" w:sz="4" w:space="0" w:color="auto"/>
            </w:tcBorders>
          </w:tcPr>
          <w:p w:rsidR="00281F33" w:rsidRDefault="00281F33">
            <w:pPr>
              <w:spacing w:before="0" w:after="160" w:line="259" w:lineRule="auto"/>
            </w:pPr>
          </w:p>
        </w:tc>
        <w:tc>
          <w:tcPr>
            <w:tcW w:w="1902" w:type="dxa"/>
            <w:vMerge/>
            <w:tcBorders>
              <w:left w:val="single" w:sz="4" w:space="0" w:color="auto"/>
              <w:right w:val="single" w:sz="4" w:space="0" w:color="auto"/>
            </w:tcBorders>
          </w:tcPr>
          <w:p w:rsidR="00281F33" w:rsidRDefault="00281F33">
            <w:pPr>
              <w:spacing w:before="0" w:after="160" w:line="259" w:lineRule="auto"/>
            </w:pPr>
          </w:p>
        </w:tc>
        <w:tc>
          <w:tcPr>
            <w:tcW w:w="1902" w:type="dxa"/>
            <w:vMerge/>
            <w:tcBorders>
              <w:left w:val="single" w:sz="4" w:space="0" w:color="auto"/>
              <w:right w:val="single" w:sz="4" w:space="0" w:color="auto"/>
            </w:tcBorders>
          </w:tcPr>
          <w:p w:rsidR="00281F33" w:rsidRDefault="00281F33">
            <w:pPr>
              <w:spacing w:before="0" w:after="160" w:line="259" w:lineRule="auto"/>
            </w:pPr>
          </w:p>
        </w:tc>
      </w:tr>
      <w:tr w:rsidR="00281F33">
        <w:tc>
          <w:tcPr>
            <w:tcW w:w="657" w:type="dxa"/>
            <w:tcBorders>
              <w:top w:val="single" w:sz="4" w:space="0" w:color="auto"/>
              <w:left w:val="single" w:sz="4" w:space="0" w:color="auto"/>
              <w:bottom w:val="single" w:sz="4" w:space="0" w:color="auto"/>
              <w:right w:val="single" w:sz="4" w:space="0" w:color="auto"/>
            </w:tcBorders>
          </w:tcPr>
          <w:p w:rsidR="00281F33" w:rsidRDefault="003A1967">
            <w:pPr>
              <w:spacing w:before="0" w:after="160" w:line="259" w:lineRule="auto"/>
            </w:pPr>
            <w:r>
              <w:t>3</w:t>
            </w:r>
          </w:p>
        </w:tc>
        <w:tc>
          <w:tcPr>
            <w:tcW w:w="1684" w:type="dxa"/>
            <w:tcBorders>
              <w:top w:val="single" w:sz="4" w:space="0" w:color="auto"/>
              <w:left w:val="single" w:sz="4" w:space="0" w:color="auto"/>
              <w:bottom w:val="single" w:sz="4" w:space="0" w:color="auto"/>
              <w:right w:val="single" w:sz="4" w:space="0" w:color="auto"/>
            </w:tcBorders>
          </w:tcPr>
          <w:p w:rsidR="00281F33" w:rsidRDefault="003A1967">
            <w:pPr>
              <w:spacing w:before="0" w:after="160" w:line="259" w:lineRule="auto"/>
            </w:pPr>
            <w:r>
              <w:t xml:space="preserve">Среда </w:t>
            </w:r>
          </w:p>
        </w:tc>
        <w:tc>
          <w:tcPr>
            <w:tcW w:w="2729" w:type="dxa"/>
            <w:tcBorders>
              <w:top w:val="single" w:sz="4" w:space="0" w:color="auto"/>
              <w:left w:val="single" w:sz="4" w:space="0" w:color="auto"/>
              <w:bottom w:val="single" w:sz="4" w:space="0" w:color="auto"/>
              <w:right w:val="single" w:sz="4" w:space="0" w:color="auto"/>
            </w:tcBorders>
          </w:tcPr>
          <w:p w:rsidR="00281F33" w:rsidRDefault="003A1967">
            <w:pPr>
              <w:spacing w:before="0" w:after="160" w:line="259" w:lineRule="auto"/>
            </w:pPr>
            <w:r>
              <w:t>17.00-21.00</w:t>
            </w:r>
          </w:p>
        </w:tc>
        <w:tc>
          <w:tcPr>
            <w:tcW w:w="1824" w:type="dxa"/>
            <w:vMerge/>
            <w:tcBorders>
              <w:left w:val="single" w:sz="4" w:space="0" w:color="auto"/>
              <w:right w:val="single" w:sz="4" w:space="0" w:color="auto"/>
            </w:tcBorders>
          </w:tcPr>
          <w:p w:rsidR="00281F33" w:rsidRDefault="00281F33">
            <w:pPr>
              <w:spacing w:before="0" w:after="160" w:line="259" w:lineRule="auto"/>
            </w:pPr>
          </w:p>
        </w:tc>
        <w:tc>
          <w:tcPr>
            <w:tcW w:w="1902" w:type="dxa"/>
            <w:vMerge/>
            <w:tcBorders>
              <w:left w:val="single" w:sz="4" w:space="0" w:color="auto"/>
              <w:right w:val="single" w:sz="4" w:space="0" w:color="auto"/>
            </w:tcBorders>
          </w:tcPr>
          <w:p w:rsidR="00281F33" w:rsidRDefault="00281F33">
            <w:pPr>
              <w:spacing w:before="0" w:after="160" w:line="259" w:lineRule="auto"/>
            </w:pPr>
          </w:p>
        </w:tc>
        <w:tc>
          <w:tcPr>
            <w:tcW w:w="1902" w:type="dxa"/>
            <w:vMerge/>
            <w:tcBorders>
              <w:left w:val="single" w:sz="4" w:space="0" w:color="auto"/>
              <w:right w:val="single" w:sz="4" w:space="0" w:color="auto"/>
            </w:tcBorders>
          </w:tcPr>
          <w:p w:rsidR="00281F33" w:rsidRDefault="00281F33">
            <w:pPr>
              <w:spacing w:before="0" w:after="160" w:line="259" w:lineRule="auto"/>
            </w:pPr>
          </w:p>
        </w:tc>
      </w:tr>
      <w:tr w:rsidR="00281F33">
        <w:tc>
          <w:tcPr>
            <w:tcW w:w="657" w:type="dxa"/>
            <w:tcBorders>
              <w:top w:val="single" w:sz="4" w:space="0" w:color="auto"/>
              <w:left w:val="single" w:sz="4" w:space="0" w:color="auto"/>
              <w:bottom w:val="single" w:sz="4" w:space="0" w:color="auto"/>
              <w:right w:val="single" w:sz="4" w:space="0" w:color="auto"/>
            </w:tcBorders>
          </w:tcPr>
          <w:p w:rsidR="00281F33" w:rsidRDefault="003A1967">
            <w:pPr>
              <w:spacing w:before="0" w:after="160" w:line="259" w:lineRule="auto"/>
            </w:pPr>
            <w:r>
              <w:t>4</w:t>
            </w:r>
          </w:p>
        </w:tc>
        <w:tc>
          <w:tcPr>
            <w:tcW w:w="1684" w:type="dxa"/>
            <w:tcBorders>
              <w:top w:val="single" w:sz="4" w:space="0" w:color="auto"/>
              <w:left w:val="single" w:sz="4" w:space="0" w:color="auto"/>
              <w:bottom w:val="single" w:sz="4" w:space="0" w:color="auto"/>
              <w:right w:val="single" w:sz="4" w:space="0" w:color="auto"/>
            </w:tcBorders>
          </w:tcPr>
          <w:p w:rsidR="00281F33" w:rsidRDefault="003A1967">
            <w:pPr>
              <w:spacing w:before="0" w:after="160" w:line="259" w:lineRule="auto"/>
            </w:pPr>
            <w:r>
              <w:t xml:space="preserve">Четверг </w:t>
            </w:r>
          </w:p>
        </w:tc>
        <w:tc>
          <w:tcPr>
            <w:tcW w:w="2729" w:type="dxa"/>
            <w:tcBorders>
              <w:top w:val="single" w:sz="4" w:space="0" w:color="auto"/>
              <w:left w:val="single" w:sz="4" w:space="0" w:color="auto"/>
              <w:bottom w:val="single" w:sz="4" w:space="0" w:color="auto"/>
              <w:right w:val="single" w:sz="4" w:space="0" w:color="auto"/>
            </w:tcBorders>
          </w:tcPr>
          <w:p w:rsidR="00281F33" w:rsidRDefault="003A1967">
            <w:pPr>
              <w:spacing w:before="0" w:after="160" w:line="259" w:lineRule="auto"/>
            </w:pPr>
            <w:r>
              <w:t>17.00-21.00</w:t>
            </w:r>
          </w:p>
        </w:tc>
        <w:tc>
          <w:tcPr>
            <w:tcW w:w="1824" w:type="dxa"/>
            <w:vMerge/>
            <w:tcBorders>
              <w:left w:val="single" w:sz="4" w:space="0" w:color="auto"/>
              <w:right w:val="single" w:sz="4" w:space="0" w:color="auto"/>
            </w:tcBorders>
          </w:tcPr>
          <w:p w:rsidR="00281F33" w:rsidRDefault="00281F33">
            <w:pPr>
              <w:spacing w:before="0" w:after="160" w:line="259" w:lineRule="auto"/>
            </w:pPr>
          </w:p>
        </w:tc>
        <w:tc>
          <w:tcPr>
            <w:tcW w:w="1902" w:type="dxa"/>
            <w:vMerge/>
            <w:tcBorders>
              <w:left w:val="single" w:sz="4" w:space="0" w:color="auto"/>
              <w:right w:val="single" w:sz="4" w:space="0" w:color="auto"/>
            </w:tcBorders>
          </w:tcPr>
          <w:p w:rsidR="00281F33" w:rsidRDefault="00281F33">
            <w:pPr>
              <w:spacing w:before="0" w:after="160" w:line="259" w:lineRule="auto"/>
            </w:pPr>
          </w:p>
        </w:tc>
        <w:tc>
          <w:tcPr>
            <w:tcW w:w="1902" w:type="dxa"/>
            <w:vMerge/>
            <w:tcBorders>
              <w:left w:val="single" w:sz="4" w:space="0" w:color="auto"/>
              <w:right w:val="single" w:sz="4" w:space="0" w:color="auto"/>
            </w:tcBorders>
          </w:tcPr>
          <w:p w:rsidR="00281F33" w:rsidRDefault="00281F33">
            <w:pPr>
              <w:spacing w:before="0" w:after="160" w:line="259" w:lineRule="auto"/>
            </w:pPr>
          </w:p>
        </w:tc>
      </w:tr>
      <w:tr w:rsidR="00281F33">
        <w:tc>
          <w:tcPr>
            <w:tcW w:w="657" w:type="dxa"/>
            <w:tcBorders>
              <w:top w:val="single" w:sz="4" w:space="0" w:color="auto"/>
              <w:left w:val="single" w:sz="4" w:space="0" w:color="auto"/>
              <w:bottom w:val="single" w:sz="4" w:space="0" w:color="auto"/>
              <w:right w:val="single" w:sz="4" w:space="0" w:color="auto"/>
            </w:tcBorders>
          </w:tcPr>
          <w:p w:rsidR="00281F33" w:rsidRDefault="003A1967">
            <w:pPr>
              <w:spacing w:before="0" w:after="160" w:line="259" w:lineRule="auto"/>
            </w:pPr>
            <w:r>
              <w:t>5</w:t>
            </w:r>
          </w:p>
        </w:tc>
        <w:tc>
          <w:tcPr>
            <w:tcW w:w="1684" w:type="dxa"/>
            <w:tcBorders>
              <w:top w:val="single" w:sz="4" w:space="0" w:color="auto"/>
              <w:left w:val="single" w:sz="4" w:space="0" w:color="auto"/>
              <w:bottom w:val="single" w:sz="4" w:space="0" w:color="auto"/>
              <w:right w:val="single" w:sz="4" w:space="0" w:color="auto"/>
            </w:tcBorders>
          </w:tcPr>
          <w:p w:rsidR="00281F33" w:rsidRDefault="003A1967">
            <w:pPr>
              <w:spacing w:before="0" w:after="160" w:line="259" w:lineRule="auto"/>
            </w:pPr>
            <w:r>
              <w:t>Пятница</w:t>
            </w:r>
          </w:p>
        </w:tc>
        <w:tc>
          <w:tcPr>
            <w:tcW w:w="2729" w:type="dxa"/>
            <w:tcBorders>
              <w:top w:val="single" w:sz="4" w:space="0" w:color="auto"/>
              <w:left w:val="single" w:sz="4" w:space="0" w:color="auto"/>
              <w:bottom w:val="single" w:sz="4" w:space="0" w:color="auto"/>
              <w:right w:val="single" w:sz="4" w:space="0" w:color="auto"/>
            </w:tcBorders>
          </w:tcPr>
          <w:p w:rsidR="00281F33" w:rsidRDefault="003A1967">
            <w:pPr>
              <w:spacing w:before="0" w:after="160" w:line="259" w:lineRule="auto"/>
            </w:pPr>
            <w:r>
              <w:t>17.00-21.00</w:t>
            </w:r>
          </w:p>
        </w:tc>
        <w:tc>
          <w:tcPr>
            <w:tcW w:w="1824" w:type="dxa"/>
            <w:vMerge/>
            <w:tcBorders>
              <w:left w:val="single" w:sz="4" w:space="0" w:color="auto"/>
              <w:bottom w:val="single" w:sz="4" w:space="0" w:color="auto"/>
              <w:right w:val="single" w:sz="4" w:space="0" w:color="auto"/>
            </w:tcBorders>
          </w:tcPr>
          <w:p w:rsidR="00281F33" w:rsidRDefault="00281F33">
            <w:pPr>
              <w:spacing w:before="0" w:after="160" w:line="259" w:lineRule="auto"/>
            </w:pPr>
          </w:p>
        </w:tc>
        <w:tc>
          <w:tcPr>
            <w:tcW w:w="1902" w:type="dxa"/>
            <w:vMerge/>
            <w:tcBorders>
              <w:left w:val="single" w:sz="4" w:space="0" w:color="auto"/>
              <w:bottom w:val="single" w:sz="4" w:space="0" w:color="auto"/>
              <w:right w:val="single" w:sz="4" w:space="0" w:color="auto"/>
            </w:tcBorders>
          </w:tcPr>
          <w:p w:rsidR="00281F33" w:rsidRDefault="00281F33">
            <w:pPr>
              <w:spacing w:before="0" w:after="160" w:line="259" w:lineRule="auto"/>
            </w:pPr>
          </w:p>
        </w:tc>
        <w:tc>
          <w:tcPr>
            <w:tcW w:w="1902" w:type="dxa"/>
            <w:vMerge/>
            <w:tcBorders>
              <w:left w:val="single" w:sz="4" w:space="0" w:color="auto"/>
              <w:bottom w:val="single" w:sz="4" w:space="0" w:color="auto"/>
              <w:right w:val="single" w:sz="4" w:space="0" w:color="auto"/>
            </w:tcBorders>
          </w:tcPr>
          <w:p w:rsidR="00281F33" w:rsidRDefault="00281F33">
            <w:pPr>
              <w:spacing w:before="0" w:after="160" w:line="259" w:lineRule="auto"/>
            </w:pPr>
          </w:p>
        </w:tc>
      </w:tr>
    </w:tbl>
    <w:p w:rsidR="00281F33" w:rsidRDefault="003A1967">
      <w:pPr>
        <w:tabs>
          <w:tab w:val="left" w:pos="3219"/>
        </w:tabs>
        <w:jc w:val="both"/>
        <w:rPr>
          <w:rFonts w:hAnsi="Times New Roman" w:cs="Times New Roman"/>
          <w:sz w:val="24"/>
          <w:szCs w:val="24"/>
          <w:lang w:val="ru-RU"/>
        </w:rPr>
      </w:pPr>
      <w:r>
        <w:rPr>
          <w:rFonts w:hAnsi="Times New Roman" w:cs="Times New Roman"/>
          <w:b/>
          <w:bCs/>
          <w:sz w:val="24"/>
          <w:szCs w:val="24"/>
          <w:lang w:val="ru-RU"/>
        </w:rPr>
        <w:t xml:space="preserve">    Вывод:</w:t>
      </w:r>
      <w:r>
        <w:rPr>
          <w:rFonts w:hAnsi="Times New Roman" w:cs="Times New Roman"/>
          <w:sz w:val="24"/>
          <w:szCs w:val="24"/>
          <w:lang w:val="ru-RU"/>
        </w:rPr>
        <w:t xml:space="preserve"> благодаря внесению необходимых изменений</w:t>
      </w:r>
      <w:r>
        <w:rPr>
          <w:rFonts w:hAnsi="Times New Roman" w:cs="Times New Roman"/>
          <w:sz w:val="24"/>
          <w:szCs w:val="24"/>
        </w:rPr>
        <w:t> </w:t>
      </w:r>
      <w:r>
        <w:rPr>
          <w:rFonts w:hAnsi="Times New Roman" w:cs="Times New Roman"/>
          <w:sz w:val="24"/>
          <w:szCs w:val="24"/>
          <w:lang w:val="ru-RU"/>
        </w:rPr>
        <w:t>программы дополнительного образования выполнены в полном объеме, удалось сохранить контингент обучающихся.</w:t>
      </w:r>
    </w:p>
    <w:p w:rsidR="00281F33" w:rsidRDefault="003A1967">
      <w:pPr>
        <w:jc w:val="both"/>
        <w:rPr>
          <w:rFonts w:ascii="Times New Roman" w:hAnsi="Times New Roman" w:cs="Times New Roman"/>
          <w:color w:val="000000" w:themeColor="text1"/>
          <w:kern w:val="2"/>
          <w:sz w:val="24"/>
          <w:szCs w:val="24"/>
          <w:lang w:val="ru-RU"/>
        </w:rPr>
      </w:pPr>
      <w:r>
        <w:rPr>
          <w:rFonts w:ascii="Times New Roman" w:hAnsi="Times New Roman" w:cs="Times New Roman"/>
          <w:sz w:val="24"/>
          <w:szCs w:val="24"/>
          <w:lang w:val="ru-RU"/>
        </w:rPr>
        <w:t xml:space="preserve">    </w:t>
      </w:r>
      <w:r>
        <w:rPr>
          <w:rFonts w:ascii="Times New Roman" w:hAnsi="Times New Roman" w:cs="Times New Roman"/>
          <w:color w:val="000000" w:themeColor="text1"/>
          <w:sz w:val="24"/>
          <w:szCs w:val="24"/>
          <w:lang w:val="ru-RU"/>
        </w:rPr>
        <w:t>В 2023 году Школа включилась в проект Минпросвещения «Школьный театр» (</w:t>
      </w:r>
      <w:hyperlink r:id="rId12" w:anchor="/document/99/728163112/" w:tgtFrame="_self" w:history="1">
        <w:r>
          <w:rPr>
            <w:rStyle w:val="a3"/>
            <w:rFonts w:ascii="Times New Roman" w:hAnsi="Times New Roman" w:cs="Times New Roman"/>
            <w:color w:val="000000" w:themeColor="text1"/>
            <w:sz w:val="24"/>
            <w:szCs w:val="24"/>
            <w:lang w:val="ru-RU"/>
          </w:rPr>
          <w:t>протокол Минпросвещения от 27.12.2021 № СК-31/06пр</w:t>
        </w:r>
      </w:hyperlink>
      <w:r>
        <w:rPr>
          <w:rFonts w:ascii="Times New Roman" w:hAnsi="Times New Roman" w:cs="Times New Roman"/>
          <w:color w:val="000000" w:themeColor="text1"/>
          <w:sz w:val="24"/>
          <w:szCs w:val="24"/>
          <w:lang w:val="ru-RU"/>
        </w:rPr>
        <w:t xml:space="preserve">). Продолжает свою работу  в 2023 году объединение дополнительного образования «Театральная студия». Разработана программа дополнительного образования «Театральная студия». Руководитель театральной студии имеет необходимую квалификацию. Количество детей 30 человек. </w:t>
      </w:r>
      <w:r>
        <w:rPr>
          <w:rFonts w:ascii="Times New Roman" w:hAnsi="Times New Roman" w:cs="Times New Roman"/>
          <w:color w:val="000000" w:themeColor="text1"/>
          <w:kern w:val="2"/>
          <w:sz w:val="24"/>
          <w:szCs w:val="24"/>
          <w:lang w:val="ru-RU"/>
        </w:rPr>
        <w:t xml:space="preserve">В декабре театральная студия «Золотой ключик» приняла участие в школьном мероприятии «Три богатыря и волшебный ларец».  В марте было проведено мероприятие ко дню театра, с приглашением детского сада </w:t>
      </w:r>
      <w:r>
        <w:rPr>
          <w:rFonts w:ascii="Times New Roman" w:hAnsi="Times New Roman" w:cs="Times New Roman"/>
          <w:color w:val="000000" w:themeColor="text1"/>
          <w:kern w:val="2"/>
          <w:sz w:val="24"/>
          <w:szCs w:val="24"/>
        </w:rPr>
        <w:t>N</w:t>
      </w:r>
      <w:r>
        <w:rPr>
          <w:rFonts w:ascii="Times New Roman" w:hAnsi="Times New Roman" w:cs="Times New Roman"/>
          <w:color w:val="000000" w:themeColor="text1"/>
          <w:kern w:val="2"/>
          <w:sz w:val="24"/>
          <w:szCs w:val="24"/>
          <w:lang w:val="ru-RU"/>
        </w:rPr>
        <w:t>3 "Ручеёк " и "Сказка». Театральная студия «Золотой ключик» участвовала в конкурсах и занимала призовые места:</w:t>
      </w:r>
    </w:p>
    <w:p w:rsidR="00281F33" w:rsidRDefault="003A1967">
      <w:pPr>
        <w:numPr>
          <w:ilvl w:val="0"/>
          <w:numId w:val="23"/>
        </w:numPr>
        <w:spacing w:before="0" w:beforeAutospacing="0" w:after="160" w:afterAutospacing="0" w:line="259" w:lineRule="auto"/>
        <w:jc w:val="both"/>
        <w:rPr>
          <w:rFonts w:ascii="Times New Roman" w:hAnsi="Times New Roman" w:cs="Times New Roman"/>
          <w:color w:val="000000" w:themeColor="text1"/>
          <w:kern w:val="2"/>
          <w:sz w:val="24"/>
          <w:szCs w:val="24"/>
          <w:lang w:val="ru-RU"/>
        </w:rPr>
      </w:pPr>
      <w:r>
        <w:rPr>
          <w:rFonts w:ascii="Times New Roman" w:hAnsi="Times New Roman" w:cs="Times New Roman"/>
          <w:color w:val="000000" w:themeColor="text1"/>
          <w:kern w:val="2"/>
          <w:sz w:val="24"/>
          <w:szCs w:val="24"/>
          <w:lang w:val="ru-RU"/>
        </w:rPr>
        <w:t>Районный конкурс школьных театров «Открытая сцена» - 1 место</w:t>
      </w:r>
    </w:p>
    <w:p w:rsidR="00281F33" w:rsidRDefault="003A1967">
      <w:pPr>
        <w:numPr>
          <w:ilvl w:val="0"/>
          <w:numId w:val="23"/>
        </w:numPr>
        <w:spacing w:before="0" w:beforeAutospacing="0" w:after="160" w:afterAutospacing="0" w:line="259" w:lineRule="auto"/>
        <w:jc w:val="both"/>
        <w:rPr>
          <w:rFonts w:ascii="Times New Roman" w:hAnsi="Times New Roman" w:cs="Times New Roman"/>
          <w:color w:val="000000" w:themeColor="text1"/>
          <w:kern w:val="2"/>
          <w:sz w:val="24"/>
          <w:szCs w:val="24"/>
          <w:lang w:val="ru-RU"/>
        </w:rPr>
      </w:pPr>
      <w:r>
        <w:rPr>
          <w:rFonts w:ascii="Times New Roman" w:hAnsi="Times New Roman" w:cs="Times New Roman"/>
          <w:color w:val="000000" w:themeColor="text1"/>
          <w:kern w:val="2"/>
          <w:sz w:val="24"/>
          <w:szCs w:val="24"/>
          <w:lang w:val="ru-RU"/>
        </w:rPr>
        <w:t xml:space="preserve">Республиканский конкурс школьных театров «Открытая сцена» -3 место. </w:t>
      </w:r>
    </w:p>
    <w:p w:rsidR="00281F33" w:rsidRDefault="003A1967">
      <w:pPr>
        <w:ind w:left="720"/>
        <w:jc w:val="both"/>
        <w:rPr>
          <w:rFonts w:ascii="Times New Roman" w:hAnsi="Times New Roman" w:cs="Times New Roman"/>
          <w:color w:val="000000" w:themeColor="text1"/>
          <w:kern w:val="2"/>
          <w:sz w:val="24"/>
          <w:szCs w:val="24"/>
          <w:lang w:val="ru-RU"/>
        </w:rPr>
      </w:pPr>
      <w:r>
        <w:rPr>
          <w:rFonts w:ascii="Times New Roman" w:hAnsi="Times New Roman" w:cs="Times New Roman"/>
          <w:color w:val="000000" w:themeColor="text1"/>
          <w:kern w:val="2"/>
          <w:sz w:val="24"/>
          <w:szCs w:val="24"/>
          <w:lang w:val="ru-RU"/>
        </w:rPr>
        <w:t xml:space="preserve">Ссылка на фото: </w:t>
      </w:r>
      <w:r>
        <w:rPr>
          <w:rFonts w:ascii="Times New Roman" w:hAnsi="Times New Roman" w:cs="Times New Roman"/>
          <w:color w:val="000000" w:themeColor="text1"/>
          <w:kern w:val="2"/>
          <w:sz w:val="24"/>
          <w:szCs w:val="24"/>
          <w:u w:val="single"/>
        </w:rPr>
        <w:t>https</w:t>
      </w:r>
      <w:r>
        <w:rPr>
          <w:rFonts w:ascii="Times New Roman" w:hAnsi="Times New Roman" w:cs="Times New Roman"/>
          <w:color w:val="000000" w:themeColor="text1"/>
          <w:kern w:val="2"/>
          <w:sz w:val="24"/>
          <w:szCs w:val="24"/>
          <w:u w:val="single"/>
          <w:lang w:val="ru-RU"/>
        </w:rPr>
        <w:t>://</w:t>
      </w:r>
      <w:r>
        <w:rPr>
          <w:rFonts w:ascii="Times New Roman" w:hAnsi="Times New Roman" w:cs="Times New Roman"/>
          <w:color w:val="000000" w:themeColor="text1"/>
          <w:kern w:val="2"/>
          <w:sz w:val="24"/>
          <w:szCs w:val="24"/>
          <w:u w:val="single"/>
        </w:rPr>
        <w:t>drive</w:t>
      </w:r>
      <w:r>
        <w:rPr>
          <w:rFonts w:ascii="Times New Roman" w:hAnsi="Times New Roman" w:cs="Times New Roman"/>
          <w:color w:val="000000" w:themeColor="text1"/>
          <w:kern w:val="2"/>
          <w:sz w:val="24"/>
          <w:szCs w:val="24"/>
          <w:u w:val="single"/>
          <w:lang w:val="ru-RU"/>
        </w:rPr>
        <w:t>.</w:t>
      </w:r>
      <w:r>
        <w:rPr>
          <w:rFonts w:ascii="Times New Roman" w:hAnsi="Times New Roman" w:cs="Times New Roman"/>
          <w:color w:val="000000" w:themeColor="text1"/>
          <w:kern w:val="2"/>
          <w:sz w:val="24"/>
          <w:szCs w:val="24"/>
          <w:u w:val="single"/>
        </w:rPr>
        <w:t>google</w:t>
      </w:r>
      <w:r>
        <w:rPr>
          <w:rFonts w:ascii="Times New Roman" w:hAnsi="Times New Roman" w:cs="Times New Roman"/>
          <w:color w:val="000000" w:themeColor="text1"/>
          <w:kern w:val="2"/>
          <w:sz w:val="24"/>
          <w:szCs w:val="24"/>
          <w:u w:val="single"/>
          <w:lang w:val="ru-RU"/>
        </w:rPr>
        <w:t>.</w:t>
      </w:r>
      <w:r>
        <w:rPr>
          <w:rFonts w:ascii="Times New Roman" w:hAnsi="Times New Roman" w:cs="Times New Roman"/>
          <w:color w:val="000000" w:themeColor="text1"/>
          <w:kern w:val="2"/>
          <w:sz w:val="24"/>
          <w:szCs w:val="24"/>
          <w:u w:val="single"/>
        </w:rPr>
        <w:t>com</w:t>
      </w:r>
      <w:r>
        <w:rPr>
          <w:rFonts w:ascii="Times New Roman" w:hAnsi="Times New Roman" w:cs="Times New Roman"/>
          <w:color w:val="000000" w:themeColor="text1"/>
          <w:kern w:val="2"/>
          <w:sz w:val="24"/>
          <w:szCs w:val="24"/>
          <w:u w:val="single"/>
          <w:lang w:val="ru-RU"/>
        </w:rPr>
        <w:t>/</w:t>
      </w:r>
      <w:r>
        <w:rPr>
          <w:rFonts w:ascii="Times New Roman" w:hAnsi="Times New Roman" w:cs="Times New Roman"/>
          <w:color w:val="000000" w:themeColor="text1"/>
          <w:kern w:val="2"/>
          <w:sz w:val="24"/>
          <w:szCs w:val="24"/>
          <w:u w:val="single"/>
        </w:rPr>
        <w:t>drive</w:t>
      </w:r>
      <w:r>
        <w:rPr>
          <w:rFonts w:ascii="Times New Roman" w:hAnsi="Times New Roman" w:cs="Times New Roman"/>
          <w:color w:val="000000" w:themeColor="text1"/>
          <w:kern w:val="2"/>
          <w:sz w:val="24"/>
          <w:szCs w:val="24"/>
          <w:u w:val="single"/>
          <w:lang w:val="ru-RU"/>
        </w:rPr>
        <w:t>/</w:t>
      </w:r>
      <w:r>
        <w:rPr>
          <w:rFonts w:ascii="Times New Roman" w:hAnsi="Times New Roman" w:cs="Times New Roman"/>
          <w:color w:val="000000" w:themeColor="text1"/>
          <w:kern w:val="2"/>
          <w:sz w:val="24"/>
          <w:szCs w:val="24"/>
          <w:u w:val="single"/>
        </w:rPr>
        <w:t>folders</w:t>
      </w:r>
      <w:r>
        <w:rPr>
          <w:rFonts w:ascii="Times New Roman" w:hAnsi="Times New Roman" w:cs="Times New Roman"/>
          <w:color w:val="000000" w:themeColor="text1"/>
          <w:kern w:val="2"/>
          <w:sz w:val="24"/>
          <w:szCs w:val="24"/>
          <w:u w:val="single"/>
          <w:lang w:val="ru-RU"/>
        </w:rPr>
        <w:t>/1</w:t>
      </w:r>
      <w:r>
        <w:rPr>
          <w:rFonts w:ascii="Times New Roman" w:hAnsi="Times New Roman" w:cs="Times New Roman"/>
          <w:color w:val="000000" w:themeColor="text1"/>
          <w:kern w:val="2"/>
          <w:sz w:val="24"/>
          <w:szCs w:val="24"/>
          <w:u w:val="single"/>
        </w:rPr>
        <w:t>kigX</w:t>
      </w:r>
      <w:r>
        <w:rPr>
          <w:rFonts w:ascii="Times New Roman" w:hAnsi="Times New Roman" w:cs="Times New Roman"/>
          <w:color w:val="000000" w:themeColor="text1"/>
          <w:kern w:val="2"/>
          <w:sz w:val="24"/>
          <w:szCs w:val="24"/>
          <w:u w:val="single"/>
          <w:lang w:val="ru-RU"/>
        </w:rPr>
        <w:t>1</w:t>
      </w:r>
      <w:r>
        <w:rPr>
          <w:rFonts w:ascii="Times New Roman" w:hAnsi="Times New Roman" w:cs="Times New Roman"/>
          <w:color w:val="000000" w:themeColor="text1"/>
          <w:kern w:val="2"/>
          <w:sz w:val="24"/>
          <w:szCs w:val="24"/>
          <w:u w:val="single"/>
        </w:rPr>
        <w:t>nRhMZ</w:t>
      </w:r>
      <w:r>
        <w:rPr>
          <w:rFonts w:ascii="Times New Roman" w:hAnsi="Times New Roman" w:cs="Times New Roman"/>
          <w:color w:val="000000" w:themeColor="text1"/>
          <w:kern w:val="2"/>
          <w:sz w:val="24"/>
          <w:szCs w:val="24"/>
          <w:u w:val="single"/>
          <w:lang w:val="ru-RU"/>
        </w:rPr>
        <w:t>-</w:t>
      </w:r>
      <w:r>
        <w:rPr>
          <w:rFonts w:ascii="Times New Roman" w:hAnsi="Times New Roman" w:cs="Times New Roman"/>
          <w:color w:val="000000" w:themeColor="text1"/>
          <w:kern w:val="2"/>
          <w:sz w:val="24"/>
          <w:szCs w:val="24"/>
          <w:u w:val="single"/>
        </w:rPr>
        <w:t>lWubf</w:t>
      </w:r>
      <w:r>
        <w:rPr>
          <w:rFonts w:ascii="Times New Roman" w:hAnsi="Times New Roman" w:cs="Times New Roman"/>
          <w:color w:val="000000" w:themeColor="text1"/>
          <w:kern w:val="2"/>
          <w:sz w:val="24"/>
          <w:szCs w:val="24"/>
          <w:u w:val="single"/>
          <w:lang w:val="ru-RU"/>
        </w:rPr>
        <w:t>1</w:t>
      </w:r>
      <w:r>
        <w:rPr>
          <w:rFonts w:ascii="Times New Roman" w:hAnsi="Times New Roman" w:cs="Times New Roman"/>
          <w:color w:val="000000" w:themeColor="text1"/>
          <w:kern w:val="2"/>
          <w:sz w:val="24"/>
          <w:szCs w:val="24"/>
          <w:u w:val="single"/>
        </w:rPr>
        <w:t>JxRPQBqKPsZcXxG</w:t>
      </w:r>
      <w:r>
        <w:rPr>
          <w:rFonts w:ascii="Times New Roman" w:hAnsi="Times New Roman" w:cs="Times New Roman"/>
          <w:color w:val="000000" w:themeColor="text1"/>
          <w:kern w:val="2"/>
          <w:sz w:val="24"/>
          <w:szCs w:val="24"/>
          <w:u w:val="single"/>
          <w:lang w:val="ru-RU"/>
        </w:rPr>
        <w:t>?</w:t>
      </w:r>
      <w:r>
        <w:rPr>
          <w:rFonts w:ascii="Times New Roman" w:hAnsi="Times New Roman" w:cs="Times New Roman"/>
          <w:color w:val="000000" w:themeColor="text1"/>
          <w:kern w:val="2"/>
          <w:sz w:val="24"/>
          <w:szCs w:val="24"/>
          <w:u w:val="single"/>
        </w:rPr>
        <w:t>usp</w:t>
      </w:r>
      <w:r>
        <w:rPr>
          <w:rFonts w:ascii="Times New Roman" w:hAnsi="Times New Roman" w:cs="Times New Roman"/>
          <w:color w:val="000000" w:themeColor="text1"/>
          <w:kern w:val="2"/>
          <w:sz w:val="24"/>
          <w:szCs w:val="24"/>
          <w:u w:val="single"/>
          <w:lang w:val="ru-RU"/>
        </w:rPr>
        <w:t>=</w:t>
      </w:r>
      <w:r>
        <w:rPr>
          <w:rFonts w:ascii="Times New Roman" w:hAnsi="Times New Roman" w:cs="Times New Roman"/>
          <w:color w:val="000000" w:themeColor="text1"/>
          <w:kern w:val="2"/>
          <w:sz w:val="24"/>
          <w:szCs w:val="24"/>
          <w:u w:val="single"/>
        </w:rPr>
        <w:t>sharing</w:t>
      </w:r>
    </w:p>
    <w:p w:rsidR="00281F33" w:rsidRDefault="003A196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Продолжает свою работу в рамках дополнительного образования организован школьный спортивный клуб «Спартак». В рамках клуба реализуются программы дополнительного образования:</w:t>
      </w:r>
    </w:p>
    <w:p w:rsidR="00281F33" w:rsidRDefault="003A196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волейбол – 2 группы;</w:t>
      </w:r>
    </w:p>
    <w:p w:rsidR="00281F33" w:rsidRDefault="003A196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баскетбол – 1 группа;</w:t>
      </w:r>
    </w:p>
    <w:p w:rsidR="00281F33" w:rsidRDefault="003A196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общая физическая подготовка – 2 группы;</w:t>
      </w:r>
    </w:p>
    <w:p w:rsidR="00281F33" w:rsidRDefault="003A196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подвижные игры – 3 группы;</w:t>
      </w:r>
    </w:p>
    <w:p w:rsidR="00281F33" w:rsidRDefault="003A196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ЮИД – 1 группа.</w:t>
      </w:r>
    </w:p>
    <w:p w:rsidR="00281F33" w:rsidRDefault="003A1967">
      <w:pPr>
        <w:spacing w:before="0" w:beforeAutospacing="0" w:after="0" w:afterAutospacing="0"/>
        <w:jc w:val="both"/>
        <w:rPr>
          <w:rFonts w:ascii="Times New Roman" w:hAnsi="Times New Roman" w:cs="Times New Roman"/>
          <w:b/>
          <w:sz w:val="24"/>
          <w:szCs w:val="24"/>
          <w:lang w:val="ru-RU"/>
        </w:rPr>
      </w:pPr>
      <w:r>
        <w:rPr>
          <w:rFonts w:ascii="Times New Roman" w:hAnsi="Times New Roman" w:cs="Times New Roman"/>
          <w:sz w:val="24"/>
          <w:szCs w:val="24"/>
          <w:lang w:val="ru-RU"/>
        </w:rPr>
        <w:t xml:space="preserve">      В объединениях клуба в первом полугодии занято 345 обучающихся (70% обучающихся Школы).</w:t>
      </w:r>
      <w:r>
        <w:rPr>
          <w:rFonts w:ascii="Times New Roman" w:hAnsi="Times New Roman" w:cs="Times New Roman"/>
          <w:b/>
          <w:sz w:val="24"/>
          <w:szCs w:val="24"/>
          <w:lang w:val="ru-RU"/>
        </w:rPr>
        <w:t xml:space="preserve"> </w:t>
      </w:r>
    </w:p>
    <w:p w:rsidR="00281F33" w:rsidRDefault="00281F33">
      <w:pPr>
        <w:spacing w:before="0" w:beforeAutospacing="0" w:after="0" w:afterAutospacing="0"/>
        <w:jc w:val="both"/>
        <w:rPr>
          <w:rFonts w:ascii="Times New Roman" w:hAnsi="Times New Roman" w:cs="Times New Roman"/>
          <w:b/>
          <w:sz w:val="24"/>
          <w:szCs w:val="24"/>
          <w:lang w:val="ru-RU"/>
        </w:rPr>
      </w:pPr>
    </w:p>
    <w:p w:rsidR="00281F33" w:rsidRDefault="003A1967">
      <w:pPr>
        <w:spacing w:before="0" w:beforeAutospacing="0" w:after="0" w:afterAutospacing="0"/>
        <w:jc w:val="center"/>
        <w:rPr>
          <w:rFonts w:ascii="Times New Roman" w:hAnsi="Times New Roman" w:cs="Times New Roman"/>
          <w:b/>
          <w:sz w:val="24"/>
          <w:szCs w:val="24"/>
        </w:rPr>
      </w:pPr>
      <w:r>
        <w:rPr>
          <w:rFonts w:ascii="Times New Roman" w:hAnsi="Times New Roman" w:cs="Times New Roman"/>
          <w:b/>
          <w:sz w:val="24"/>
          <w:szCs w:val="24"/>
        </w:rPr>
        <w:t>Спортивные достижения</w:t>
      </w:r>
    </w:p>
    <w:p w:rsidR="00281F33" w:rsidRDefault="00281F33">
      <w:pPr>
        <w:spacing w:before="0" w:beforeAutospacing="0" w:after="0" w:afterAutospacing="0"/>
        <w:jc w:val="both"/>
        <w:rPr>
          <w:rFonts w:ascii="Times New Roman" w:hAnsi="Times New Roman" w:cs="Times New Roman"/>
          <w:b/>
          <w:sz w:val="24"/>
          <w:szCs w:val="24"/>
        </w:rPr>
      </w:pPr>
    </w:p>
    <w:tbl>
      <w:tblPr>
        <w:tblStyle w:val="ab"/>
        <w:tblW w:w="9808" w:type="dxa"/>
        <w:tblInd w:w="-34" w:type="dxa"/>
        <w:tblLayout w:type="fixed"/>
        <w:tblLook w:val="04A0" w:firstRow="1" w:lastRow="0" w:firstColumn="1" w:lastColumn="0" w:noHBand="0" w:noVBand="1"/>
      </w:tblPr>
      <w:tblGrid>
        <w:gridCol w:w="1560"/>
        <w:gridCol w:w="875"/>
        <w:gridCol w:w="4114"/>
        <w:gridCol w:w="1275"/>
        <w:gridCol w:w="1984"/>
      </w:tblGrid>
      <w:tr w:rsidR="00281F33">
        <w:trPr>
          <w:trHeight w:val="277"/>
        </w:trPr>
        <w:tc>
          <w:tcPr>
            <w:tcW w:w="1560" w:type="dxa"/>
          </w:tcPr>
          <w:p w:rsidR="00281F33" w:rsidRDefault="003A1967">
            <w:pPr>
              <w:tabs>
                <w:tab w:val="left" w:pos="1134"/>
              </w:tabs>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Ф И участника</w:t>
            </w:r>
          </w:p>
        </w:tc>
        <w:tc>
          <w:tcPr>
            <w:tcW w:w="875" w:type="dxa"/>
          </w:tcPr>
          <w:p w:rsidR="00281F33" w:rsidRDefault="003A1967">
            <w:pPr>
              <w:tabs>
                <w:tab w:val="left" w:pos="1134"/>
              </w:tabs>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Класс</w:t>
            </w:r>
          </w:p>
        </w:tc>
        <w:tc>
          <w:tcPr>
            <w:tcW w:w="4114" w:type="dxa"/>
          </w:tcPr>
          <w:p w:rsidR="00281F33" w:rsidRDefault="003A1967">
            <w:pPr>
              <w:tabs>
                <w:tab w:val="left" w:pos="1134"/>
              </w:tabs>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Мероприятие</w:t>
            </w:r>
          </w:p>
        </w:tc>
        <w:tc>
          <w:tcPr>
            <w:tcW w:w="1275" w:type="dxa"/>
          </w:tcPr>
          <w:p w:rsidR="00281F33" w:rsidRDefault="003A1967">
            <w:pPr>
              <w:tabs>
                <w:tab w:val="left" w:pos="1134"/>
              </w:tabs>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Призовое место</w:t>
            </w:r>
          </w:p>
        </w:tc>
        <w:tc>
          <w:tcPr>
            <w:tcW w:w="1984" w:type="dxa"/>
          </w:tcPr>
          <w:p w:rsidR="00281F33" w:rsidRDefault="003A1967">
            <w:pPr>
              <w:tabs>
                <w:tab w:val="left" w:pos="1134"/>
              </w:tabs>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Руководитель</w:t>
            </w:r>
          </w:p>
        </w:tc>
      </w:tr>
      <w:tr w:rsidR="00281F33">
        <w:trPr>
          <w:trHeight w:val="2289"/>
        </w:trPr>
        <w:tc>
          <w:tcPr>
            <w:tcW w:w="1560" w:type="dxa"/>
          </w:tcPr>
          <w:p w:rsidR="00281F33" w:rsidRDefault="003A1967">
            <w:pPr>
              <w:tabs>
                <w:tab w:val="left" w:pos="1134"/>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lastRenderedPageBreak/>
              <w:t>1.Кувшинов Николай</w:t>
            </w:r>
          </w:p>
        </w:tc>
        <w:tc>
          <w:tcPr>
            <w:tcW w:w="875" w:type="dxa"/>
          </w:tcPr>
          <w:p w:rsidR="00281F33" w:rsidRDefault="003A1967">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2А</w:t>
            </w:r>
          </w:p>
        </w:tc>
        <w:tc>
          <w:tcPr>
            <w:tcW w:w="4114" w:type="dxa"/>
          </w:tcPr>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Новогодний турнир по кумите</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Открытый Турнир по Киокусинкай, посвященный памяти А.В. Лашманова </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Всероссийские соревнования по киокусинкай (Москва)</w:t>
            </w:r>
          </w:p>
        </w:tc>
        <w:tc>
          <w:tcPr>
            <w:tcW w:w="1275" w:type="dxa"/>
          </w:tcPr>
          <w:p w:rsidR="00281F33" w:rsidRDefault="003A1967">
            <w:pPr>
              <w:tabs>
                <w:tab w:val="left" w:pos="1134"/>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1 место</w:t>
            </w:r>
          </w:p>
          <w:p w:rsidR="00281F33" w:rsidRDefault="00281F33">
            <w:pPr>
              <w:tabs>
                <w:tab w:val="left" w:pos="1134"/>
              </w:tabs>
              <w:spacing w:before="0" w:beforeAutospacing="0" w:after="0" w:afterAutospacing="0"/>
              <w:jc w:val="both"/>
              <w:rPr>
                <w:rFonts w:ascii="Times New Roman" w:hAnsi="Times New Roman" w:cs="Times New Roman"/>
                <w:sz w:val="24"/>
                <w:szCs w:val="24"/>
              </w:rPr>
            </w:pPr>
          </w:p>
          <w:p w:rsidR="00281F33" w:rsidRDefault="003A1967">
            <w:pPr>
              <w:tabs>
                <w:tab w:val="left" w:pos="1134"/>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участие</w:t>
            </w:r>
          </w:p>
          <w:p w:rsidR="00281F33" w:rsidRDefault="00281F33">
            <w:pPr>
              <w:tabs>
                <w:tab w:val="left" w:pos="1134"/>
              </w:tabs>
              <w:spacing w:before="0" w:beforeAutospacing="0" w:after="0" w:afterAutospacing="0"/>
              <w:jc w:val="both"/>
              <w:rPr>
                <w:rFonts w:ascii="Times New Roman" w:hAnsi="Times New Roman" w:cs="Times New Roman"/>
                <w:sz w:val="24"/>
                <w:szCs w:val="24"/>
              </w:rPr>
            </w:pPr>
          </w:p>
          <w:p w:rsidR="00281F33" w:rsidRDefault="00281F33">
            <w:pPr>
              <w:tabs>
                <w:tab w:val="left" w:pos="1134"/>
              </w:tabs>
              <w:spacing w:before="0" w:beforeAutospacing="0" w:after="0" w:afterAutospacing="0"/>
              <w:jc w:val="both"/>
              <w:rPr>
                <w:rFonts w:ascii="Times New Roman" w:hAnsi="Times New Roman" w:cs="Times New Roman"/>
                <w:sz w:val="24"/>
                <w:szCs w:val="24"/>
              </w:rPr>
            </w:pPr>
          </w:p>
          <w:p w:rsidR="00281F33" w:rsidRDefault="00281F33">
            <w:pPr>
              <w:tabs>
                <w:tab w:val="left" w:pos="1134"/>
              </w:tabs>
              <w:spacing w:before="0" w:beforeAutospacing="0" w:after="0" w:afterAutospacing="0"/>
              <w:jc w:val="both"/>
              <w:rPr>
                <w:rFonts w:ascii="Times New Roman" w:hAnsi="Times New Roman" w:cs="Times New Roman"/>
                <w:sz w:val="24"/>
                <w:szCs w:val="24"/>
              </w:rPr>
            </w:pPr>
          </w:p>
          <w:p w:rsidR="00281F33" w:rsidRDefault="003A1967">
            <w:pPr>
              <w:tabs>
                <w:tab w:val="left" w:pos="1134"/>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участие</w:t>
            </w:r>
          </w:p>
        </w:tc>
        <w:tc>
          <w:tcPr>
            <w:tcW w:w="1984" w:type="dxa"/>
          </w:tcPr>
          <w:p w:rsidR="00281F33" w:rsidRDefault="003A1967">
            <w:pPr>
              <w:tabs>
                <w:tab w:val="left" w:pos="1134"/>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Основин С В</w:t>
            </w:r>
          </w:p>
          <w:p w:rsidR="00281F33" w:rsidRDefault="00281F33">
            <w:pPr>
              <w:tabs>
                <w:tab w:val="left" w:pos="1134"/>
              </w:tabs>
              <w:spacing w:before="0" w:beforeAutospacing="0" w:after="0" w:afterAutospacing="0"/>
              <w:jc w:val="both"/>
              <w:rPr>
                <w:rFonts w:ascii="Times New Roman" w:hAnsi="Times New Roman" w:cs="Times New Roman"/>
                <w:sz w:val="24"/>
                <w:szCs w:val="24"/>
              </w:rPr>
            </w:pPr>
          </w:p>
        </w:tc>
      </w:tr>
      <w:tr w:rsidR="00281F33">
        <w:trPr>
          <w:trHeight w:val="330"/>
        </w:trPr>
        <w:tc>
          <w:tcPr>
            <w:tcW w:w="1560" w:type="dxa"/>
          </w:tcPr>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1.Карабаева Ольга</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2.Боткин Владислав</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3.Чернов Владислав</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4.Тазин Богдан</w:t>
            </w:r>
          </w:p>
        </w:tc>
        <w:tc>
          <w:tcPr>
            <w:tcW w:w="875" w:type="dxa"/>
          </w:tcPr>
          <w:p w:rsidR="00281F33" w:rsidRDefault="003A1967">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4А</w:t>
            </w:r>
          </w:p>
        </w:tc>
        <w:tc>
          <w:tcPr>
            <w:tcW w:w="4114" w:type="dxa"/>
          </w:tcPr>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Первенство Зубово-Полянского района</w:t>
            </w: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по самбо</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Рождественский турнир по настольному теннису Зубово-Полянской ДЮСШ</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Первенство Зубово-Полянского района</w:t>
            </w: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по самбо</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Первенство по настольному теннису Зубово-Полянской ДЮСШ</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Рождественский турнир по настольному теннису Зубово-Полянской ДЮСШ</w:t>
            </w:r>
          </w:p>
        </w:tc>
        <w:tc>
          <w:tcPr>
            <w:tcW w:w="1275" w:type="dxa"/>
          </w:tcPr>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 место</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 место</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 место</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 место</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 место</w:t>
            </w:r>
          </w:p>
        </w:tc>
        <w:tc>
          <w:tcPr>
            <w:tcW w:w="1984" w:type="dxa"/>
          </w:tcPr>
          <w:p w:rsidR="00281F33" w:rsidRDefault="003A1967">
            <w:pPr>
              <w:tabs>
                <w:tab w:val="left" w:pos="1134"/>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Яковлев А.В.</w:t>
            </w:r>
          </w:p>
          <w:p w:rsidR="00281F33" w:rsidRDefault="00281F33">
            <w:pPr>
              <w:spacing w:before="0" w:beforeAutospacing="0" w:after="0" w:afterAutospacing="0"/>
              <w:jc w:val="both"/>
              <w:rPr>
                <w:rFonts w:ascii="Times New Roman" w:hAnsi="Times New Roman" w:cs="Times New Roman"/>
                <w:sz w:val="24"/>
                <w:szCs w:val="24"/>
              </w:rPr>
            </w:pPr>
          </w:p>
          <w:p w:rsidR="00281F33" w:rsidRDefault="00281F33">
            <w:pPr>
              <w:spacing w:before="0" w:beforeAutospacing="0" w:after="0" w:afterAutospacing="0"/>
              <w:jc w:val="both"/>
              <w:rPr>
                <w:rFonts w:ascii="Times New Roman" w:hAnsi="Times New Roman" w:cs="Times New Roman"/>
                <w:sz w:val="24"/>
                <w:szCs w:val="24"/>
              </w:rPr>
            </w:pPr>
          </w:p>
          <w:p w:rsidR="00281F33" w:rsidRDefault="00281F33">
            <w:pPr>
              <w:spacing w:before="0" w:beforeAutospacing="0" w:after="0" w:afterAutospacing="0"/>
              <w:jc w:val="both"/>
              <w:rPr>
                <w:rFonts w:ascii="Times New Roman" w:hAnsi="Times New Roman" w:cs="Times New Roman"/>
                <w:sz w:val="24"/>
                <w:szCs w:val="24"/>
              </w:rPr>
            </w:pPr>
          </w:p>
          <w:p w:rsidR="00281F33" w:rsidRDefault="00281F33">
            <w:pPr>
              <w:spacing w:before="0" w:beforeAutospacing="0" w:after="0" w:afterAutospacing="0"/>
              <w:jc w:val="both"/>
              <w:rPr>
                <w:rFonts w:ascii="Times New Roman" w:hAnsi="Times New Roman" w:cs="Times New Roman"/>
                <w:sz w:val="24"/>
                <w:szCs w:val="24"/>
              </w:rPr>
            </w:pPr>
          </w:p>
          <w:p w:rsidR="00281F33" w:rsidRDefault="00281F33">
            <w:pPr>
              <w:spacing w:before="0" w:beforeAutospacing="0" w:after="0" w:afterAutospacing="0"/>
              <w:jc w:val="both"/>
              <w:rPr>
                <w:rFonts w:ascii="Times New Roman" w:hAnsi="Times New Roman" w:cs="Times New Roman"/>
                <w:sz w:val="24"/>
                <w:szCs w:val="24"/>
              </w:rPr>
            </w:pPr>
          </w:p>
          <w:p w:rsidR="00281F33" w:rsidRDefault="00281F33">
            <w:pPr>
              <w:spacing w:before="0" w:beforeAutospacing="0" w:after="0" w:afterAutospacing="0"/>
              <w:jc w:val="both"/>
              <w:rPr>
                <w:rFonts w:ascii="Times New Roman" w:hAnsi="Times New Roman" w:cs="Times New Roman"/>
                <w:sz w:val="24"/>
                <w:szCs w:val="24"/>
              </w:rPr>
            </w:pPr>
          </w:p>
          <w:p w:rsidR="00281F33" w:rsidRDefault="00281F33">
            <w:pPr>
              <w:spacing w:before="0" w:beforeAutospacing="0" w:after="0" w:afterAutospacing="0"/>
              <w:jc w:val="both"/>
              <w:rPr>
                <w:rFonts w:ascii="Times New Roman" w:hAnsi="Times New Roman" w:cs="Times New Roman"/>
                <w:sz w:val="24"/>
                <w:szCs w:val="24"/>
              </w:rPr>
            </w:pPr>
          </w:p>
          <w:p w:rsidR="00281F33" w:rsidRDefault="00281F33">
            <w:pPr>
              <w:spacing w:before="0" w:beforeAutospacing="0" w:after="0" w:afterAutospacing="0"/>
              <w:jc w:val="both"/>
              <w:rPr>
                <w:rFonts w:ascii="Times New Roman" w:hAnsi="Times New Roman" w:cs="Times New Roman"/>
                <w:sz w:val="24"/>
                <w:szCs w:val="24"/>
              </w:rPr>
            </w:pPr>
          </w:p>
          <w:p w:rsidR="00281F33" w:rsidRDefault="00281F33">
            <w:pPr>
              <w:spacing w:before="0" w:beforeAutospacing="0" w:after="0" w:afterAutospacing="0"/>
              <w:jc w:val="both"/>
              <w:rPr>
                <w:rFonts w:ascii="Times New Roman" w:hAnsi="Times New Roman" w:cs="Times New Roman"/>
                <w:sz w:val="24"/>
                <w:szCs w:val="24"/>
              </w:rPr>
            </w:pPr>
          </w:p>
          <w:p w:rsidR="00281F33" w:rsidRDefault="00281F33">
            <w:pPr>
              <w:spacing w:before="0" w:beforeAutospacing="0" w:after="0" w:afterAutospacing="0"/>
              <w:jc w:val="both"/>
              <w:rPr>
                <w:rFonts w:ascii="Times New Roman" w:hAnsi="Times New Roman" w:cs="Times New Roman"/>
                <w:sz w:val="24"/>
                <w:szCs w:val="24"/>
              </w:rPr>
            </w:pPr>
          </w:p>
          <w:p w:rsidR="00281F33" w:rsidRDefault="00281F33">
            <w:pPr>
              <w:spacing w:before="0" w:beforeAutospacing="0" w:after="0" w:afterAutospacing="0"/>
              <w:jc w:val="both"/>
              <w:rPr>
                <w:rFonts w:ascii="Times New Roman" w:hAnsi="Times New Roman" w:cs="Times New Roman"/>
                <w:sz w:val="24"/>
                <w:szCs w:val="24"/>
              </w:rPr>
            </w:pPr>
          </w:p>
          <w:p w:rsidR="00281F33" w:rsidRDefault="00281F33">
            <w:pPr>
              <w:spacing w:before="0" w:beforeAutospacing="0" w:after="0" w:afterAutospacing="0"/>
              <w:jc w:val="both"/>
              <w:rPr>
                <w:rFonts w:ascii="Times New Roman" w:hAnsi="Times New Roman" w:cs="Times New Roman"/>
                <w:sz w:val="24"/>
                <w:szCs w:val="24"/>
              </w:rPr>
            </w:pPr>
          </w:p>
          <w:p w:rsidR="00281F33" w:rsidRDefault="00281F33">
            <w:pPr>
              <w:spacing w:before="0" w:beforeAutospacing="0" w:after="0" w:afterAutospacing="0"/>
              <w:jc w:val="both"/>
              <w:rPr>
                <w:rFonts w:ascii="Times New Roman" w:hAnsi="Times New Roman" w:cs="Times New Roman"/>
                <w:sz w:val="24"/>
                <w:szCs w:val="24"/>
              </w:rPr>
            </w:pPr>
          </w:p>
          <w:p w:rsidR="00281F33" w:rsidRDefault="00281F33">
            <w:pPr>
              <w:spacing w:before="0" w:beforeAutospacing="0" w:after="0" w:afterAutospacing="0"/>
              <w:jc w:val="both"/>
              <w:rPr>
                <w:rFonts w:ascii="Times New Roman" w:hAnsi="Times New Roman" w:cs="Times New Roman"/>
                <w:sz w:val="24"/>
                <w:szCs w:val="24"/>
              </w:rPr>
            </w:pPr>
          </w:p>
          <w:p w:rsidR="00281F33" w:rsidRDefault="00281F33">
            <w:pPr>
              <w:spacing w:before="0" w:beforeAutospacing="0" w:after="0" w:afterAutospacing="0"/>
              <w:jc w:val="both"/>
              <w:rPr>
                <w:rFonts w:ascii="Times New Roman" w:hAnsi="Times New Roman" w:cs="Times New Roman"/>
                <w:sz w:val="24"/>
                <w:szCs w:val="24"/>
              </w:rPr>
            </w:pPr>
          </w:p>
          <w:p w:rsidR="00281F33" w:rsidRDefault="00281F33">
            <w:pPr>
              <w:spacing w:before="0" w:beforeAutospacing="0" w:after="0" w:afterAutospacing="0"/>
              <w:jc w:val="both"/>
              <w:rPr>
                <w:rFonts w:ascii="Times New Roman" w:hAnsi="Times New Roman" w:cs="Times New Roman"/>
                <w:sz w:val="24"/>
                <w:szCs w:val="24"/>
              </w:rPr>
            </w:pPr>
          </w:p>
          <w:p w:rsidR="00281F33" w:rsidRDefault="00281F33">
            <w:pPr>
              <w:spacing w:before="0" w:beforeAutospacing="0" w:after="0" w:afterAutospacing="0"/>
              <w:jc w:val="both"/>
              <w:rPr>
                <w:rFonts w:ascii="Times New Roman" w:hAnsi="Times New Roman" w:cs="Times New Roman"/>
                <w:sz w:val="24"/>
                <w:szCs w:val="24"/>
              </w:rPr>
            </w:pPr>
          </w:p>
        </w:tc>
      </w:tr>
      <w:tr w:rsidR="00281F33" w:rsidRPr="003A1967">
        <w:trPr>
          <w:trHeight w:val="330"/>
        </w:trPr>
        <w:tc>
          <w:tcPr>
            <w:tcW w:w="1560" w:type="dxa"/>
          </w:tcPr>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Лёвина Мария </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2.Шейкина Софья </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Цукарев Егор </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4. Лёвин Георгий   </w:t>
            </w:r>
          </w:p>
          <w:p w:rsidR="00281F33" w:rsidRDefault="00281F33">
            <w:pPr>
              <w:tabs>
                <w:tab w:val="left" w:pos="1134"/>
              </w:tabs>
              <w:spacing w:before="0" w:beforeAutospacing="0" w:after="0" w:afterAutospacing="0"/>
              <w:jc w:val="both"/>
              <w:rPr>
                <w:rFonts w:ascii="Times New Roman" w:hAnsi="Times New Roman" w:cs="Times New Roman"/>
                <w:sz w:val="24"/>
                <w:szCs w:val="24"/>
              </w:rPr>
            </w:pPr>
          </w:p>
          <w:p w:rsidR="00281F33" w:rsidRDefault="00281F33">
            <w:pPr>
              <w:tabs>
                <w:tab w:val="left" w:pos="1134"/>
              </w:tabs>
              <w:spacing w:before="0" w:beforeAutospacing="0" w:after="0" w:afterAutospacing="0"/>
              <w:jc w:val="both"/>
              <w:rPr>
                <w:rFonts w:ascii="Times New Roman" w:hAnsi="Times New Roman" w:cs="Times New Roman"/>
                <w:sz w:val="24"/>
                <w:szCs w:val="24"/>
              </w:rPr>
            </w:pPr>
          </w:p>
          <w:p w:rsidR="00281F33" w:rsidRDefault="003A1967">
            <w:pPr>
              <w:tabs>
                <w:tab w:val="left" w:pos="1134"/>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5. Дадаев Александр           </w:t>
            </w:r>
          </w:p>
        </w:tc>
        <w:tc>
          <w:tcPr>
            <w:tcW w:w="875" w:type="dxa"/>
          </w:tcPr>
          <w:p w:rsidR="00281F33" w:rsidRDefault="003A1967">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6Б</w:t>
            </w:r>
          </w:p>
        </w:tc>
        <w:tc>
          <w:tcPr>
            <w:tcW w:w="4114" w:type="dxa"/>
          </w:tcPr>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Всероссийские соревнования по киокусинкай (Москва)</w:t>
            </w: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Открытый фестиваль по киокусинкай (Рузаевка)</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Первенство Зубово- Полянского района по волейболу (Зубова Поляна) м</w:t>
            </w: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Межрайонные соревнования по волейболу (Ковылкино)</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Первенство Зубово-Полянского района по настольному теннису</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Открытый Турнир по Киокусинкай, посвященный памяти А.В. Лашманова </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Соревнования   СК «Зубр» по самбо</w:t>
            </w:r>
          </w:p>
        </w:tc>
        <w:tc>
          <w:tcPr>
            <w:tcW w:w="1275" w:type="dxa"/>
          </w:tcPr>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 место</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 место</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3 место</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 место</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место в личном первенстве; </w:t>
            </w: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 место в командном первенстве</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участие</w:t>
            </w: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 место </w:t>
            </w:r>
          </w:p>
        </w:tc>
        <w:tc>
          <w:tcPr>
            <w:tcW w:w="1984" w:type="dxa"/>
          </w:tcPr>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Основин С В</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Основин С В</w:t>
            </w:r>
          </w:p>
        </w:tc>
      </w:tr>
      <w:tr w:rsidR="00281F33" w:rsidRPr="003A1967">
        <w:trPr>
          <w:trHeight w:val="330"/>
        </w:trPr>
        <w:tc>
          <w:tcPr>
            <w:tcW w:w="1560" w:type="dxa"/>
          </w:tcPr>
          <w:p w:rsidR="00281F33" w:rsidRDefault="003A1967">
            <w:pPr>
              <w:tabs>
                <w:tab w:val="left" w:pos="1134"/>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Шмелев Владимир</w:t>
            </w:r>
          </w:p>
          <w:p w:rsidR="00281F33" w:rsidRDefault="00281F33">
            <w:pPr>
              <w:tabs>
                <w:tab w:val="left" w:pos="1134"/>
              </w:tabs>
              <w:spacing w:before="0" w:beforeAutospacing="0" w:after="0" w:afterAutospacing="0"/>
              <w:jc w:val="both"/>
              <w:rPr>
                <w:rFonts w:ascii="Times New Roman" w:hAnsi="Times New Roman" w:cs="Times New Roman"/>
                <w:sz w:val="24"/>
                <w:szCs w:val="24"/>
              </w:rPr>
            </w:pPr>
          </w:p>
          <w:p w:rsidR="00281F33" w:rsidRDefault="00281F33">
            <w:pPr>
              <w:tabs>
                <w:tab w:val="left" w:pos="1134"/>
              </w:tabs>
              <w:spacing w:before="0" w:beforeAutospacing="0" w:after="0" w:afterAutospacing="0"/>
              <w:jc w:val="both"/>
              <w:rPr>
                <w:rFonts w:ascii="Times New Roman" w:hAnsi="Times New Roman" w:cs="Times New Roman"/>
                <w:sz w:val="24"/>
                <w:szCs w:val="24"/>
              </w:rPr>
            </w:pPr>
          </w:p>
          <w:p w:rsidR="00281F33" w:rsidRDefault="003A1967">
            <w:pPr>
              <w:tabs>
                <w:tab w:val="left" w:pos="1134"/>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Дунаев Константин</w:t>
            </w:r>
          </w:p>
          <w:p w:rsidR="00281F33" w:rsidRDefault="00281F33">
            <w:pPr>
              <w:tabs>
                <w:tab w:val="left" w:pos="1134"/>
              </w:tabs>
              <w:spacing w:before="0" w:beforeAutospacing="0" w:after="0" w:afterAutospacing="0"/>
              <w:jc w:val="both"/>
              <w:rPr>
                <w:rFonts w:ascii="Times New Roman" w:hAnsi="Times New Roman" w:cs="Times New Roman"/>
                <w:sz w:val="24"/>
                <w:szCs w:val="24"/>
              </w:rPr>
            </w:pPr>
          </w:p>
        </w:tc>
        <w:tc>
          <w:tcPr>
            <w:tcW w:w="875" w:type="dxa"/>
          </w:tcPr>
          <w:p w:rsidR="00281F33" w:rsidRDefault="003A1967">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lastRenderedPageBreak/>
              <w:t>8А</w:t>
            </w:r>
          </w:p>
        </w:tc>
        <w:tc>
          <w:tcPr>
            <w:tcW w:w="4114" w:type="dxa"/>
          </w:tcPr>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Всероссийские соревнования по киокусинкай (Москва)</w:t>
            </w: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Первенство ЦФО  по киокусинкай (Москва)</w:t>
            </w:r>
          </w:p>
          <w:p w:rsidR="00281F33" w:rsidRDefault="003A1967">
            <w:pPr>
              <w:tabs>
                <w:tab w:val="left" w:pos="1134"/>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Турнир «Золотая шайба»</w:t>
            </w:r>
          </w:p>
        </w:tc>
        <w:tc>
          <w:tcPr>
            <w:tcW w:w="1275" w:type="dxa"/>
          </w:tcPr>
          <w:p w:rsidR="00281F33" w:rsidRDefault="003A1967">
            <w:pPr>
              <w:tabs>
                <w:tab w:val="left" w:pos="1134"/>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lastRenderedPageBreak/>
              <w:t>2 место</w:t>
            </w:r>
          </w:p>
          <w:p w:rsidR="00281F33" w:rsidRDefault="00281F33">
            <w:pPr>
              <w:tabs>
                <w:tab w:val="left" w:pos="1134"/>
              </w:tabs>
              <w:spacing w:before="0" w:beforeAutospacing="0" w:after="0" w:afterAutospacing="0"/>
              <w:jc w:val="both"/>
              <w:rPr>
                <w:rFonts w:ascii="Times New Roman" w:hAnsi="Times New Roman" w:cs="Times New Roman"/>
                <w:sz w:val="24"/>
                <w:szCs w:val="24"/>
              </w:rPr>
            </w:pPr>
          </w:p>
          <w:p w:rsidR="00281F33" w:rsidRDefault="003A1967">
            <w:pPr>
              <w:tabs>
                <w:tab w:val="left" w:pos="1134"/>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lastRenderedPageBreak/>
              <w:t>1 место</w:t>
            </w:r>
          </w:p>
          <w:p w:rsidR="00281F33" w:rsidRDefault="00281F33">
            <w:pPr>
              <w:tabs>
                <w:tab w:val="left" w:pos="1134"/>
              </w:tabs>
              <w:spacing w:before="0" w:beforeAutospacing="0" w:after="0" w:afterAutospacing="0"/>
              <w:jc w:val="both"/>
              <w:rPr>
                <w:rFonts w:ascii="Times New Roman" w:hAnsi="Times New Roman" w:cs="Times New Roman"/>
                <w:sz w:val="24"/>
                <w:szCs w:val="24"/>
              </w:rPr>
            </w:pPr>
          </w:p>
          <w:p w:rsidR="00281F33" w:rsidRDefault="003A1967">
            <w:pPr>
              <w:tabs>
                <w:tab w:val="left" w:pos="1134"/>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2 место</w:t>
            </w:r>
          </w:p>
          <w:p w:rsidR="00281F33" w:rsidRDefault="00281F33">
            <w:pPr>
              <w:tabs>
                <w:tab w:val="left" w:pos="1134"/>
              </w:tabs>
              <w:spacing w:before="0" w:beforeAutospacing="0" w:after="0" w:afterAutospacing="0"/>
              <w:jc w:val="both"/>
              <w:rPr>
                <w:rFonts w:ascii="Times New Roman" w:hAnsi="Times New Roman" w:cs="Times New Roman"/>
                <w:sz w:val="24"/>
                <w:szCs w:val="24"/>
              </w:rPr>
            </w:pPr>
          </w:p>
        </w:tc>
        <w:tc>
          <w:tcPr>
            <w:tcW w:w="1984" w:type="dxa"/>
          </w:tcPr>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Основин С.В.</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Касков И.С.</w:t>
            </w:r>
          </w:p>
        </w:tc>
      </w:tr>
      <w:tr w:rsidR="00281F33">
        <w:trPr>
          <w:trHeight w:val="330"/>
        </w:trPr>
        <w:tc>
          <w:tcPr>
            <w:tcW w:w="1560" w:type="dxa"/>
          </w:tcPr>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Пинясов Коля</w:t>
            </w:r>
          </w:p>
          <w:p w:rsidR="00281F33" w:rsidRDefault="00281F33">
            <w:pPr>
              <w:spacing w:before="0" w:beforeAutospacing="0" w:after="0" w:afterAutospacing="0"/>
              <w:jc w:val="both"/>
              <w:rPr>
                <w:rFonts w:ascii="Times New Roman" w:hAnsi="Times New Roman" w:cs="Times New Roman"/>
                <w:sz w:val="24"/>
                <w:szCs w:val="24"/>
                <w:lang w:val="ru-RU"/>
              </w:rPr>
            </w:pPr>
          </w:p>
          <w:p w:rsidR="00281F33" w:rsidRDefault="00281F33">
            <w:pPr>
              <w:spacing w:before="0" w:beforeAutospacing="0" w:after="0" w:afterAutospacing="0"/>
              <w:jc w:val="both"/>
              <w:rPr>
                <w:rFonts w:ascii="Times New Roman" w:hAnsi="Times New Roman" w:cs="Times New Roman"/>
                <w:sz w:val="24"/>
                <w:szCs w:val="24"/>
                <w:lang w:val="ru-RU"/>
              </w:rPr>
            </w:pPr>
          </w:p>
          <w:p w:rsidR="00281F33" w:rsidRDefault="00281F33">
            <w:pPr>
              <w:spacing w:before="0" w:beforeAutospacing="0" w:after="0" w:afterAutospacing="0"/>
              <w:jc w:val="both"/>
              <w:rPr>
                <w:rFonts w:ascii="Times New Roman" w:hAnsi="Times New Roman" w:cs="Times New Roman"/>
                <w:sz w:val="24"/>
                <w:szCs w:val="24"/>
                <w:lang w:val="ru-RU"/>
              </w:rPr>
            </w:pPr>
          </w:p>
          <w:p w:rsidR="00281F33" w:rsidRDefault="00281F33">
            <w:pPr>
              <w:spacing w:before="0" w:beforeAutospacing="0" w:after="0" w:afterAutospacing="0"/>
              <w:jc w:val="both"/>
              <w:rPr>
                <w:rFonts w:ascii="Times New Roman" w:hAnsi="Times New Roman" w:cs="Times New Roman"/>
                <w:sz w:val="24"/>
                <w:szCs w:val="24"/>
                <w:lang w:val="ru-RU"/>
              </w:rPr>
            </w:pPr>
          </w:p>
          <w:p w:rsidR="00281F33" w:rsidRDefault="003A196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Шавкун Дима</w:t>
            </w:r>
          </w:p>
          <w:p w:rsidR="00281F33" w:rsidRDefault="00281F33">
            <w:pPr>
              <w:spacing w:before="0" w:beforeAutospacing="0" w:after="0" w:afterAutospacing="0"/>
              <w:jc w:val="both"/>
              <w:rPr>
                <w:rFonts w:ascii="Times New Roman" w:hAnsi="Times New Roman" w:cs="Times New Roman"/>
                <w:sz w:val="24"/>
                <w:szCs w:val="24"/>
                <w:lang w:val="ru-RU"/>
              </w:rPr>
            </w:pPr>
          </w:p>
          <w:p w:rsidR="00281F33" w:rsidRDefault="00281F33">
            <w:pPr>
              <w:spacing w:before="0" w:beforeAutospacing="0" w:after="0" w:afterAutospacing="0"/>
              <w:jc w:val="both"/>
              <w:rPr>
                <w:rFonts w:ascii="Times New Roman" w:hAnsi="Times New Roman" w:cs="Times New Roman"/>
                <w:sz w:val="24"/>
                <w:szCs w:val="24"/>
                <w:lang w:val="ru-RU"/>
              </w:rPr>
            </w:pPr>
          </w:p>
          <w:p w:rsidR="00281F33" w:rsidRDefault="00281F33">
            <w:pPr>
              <w:spacing w:before="0" w:beforeAutospacing="0" w:after="0" w:afterAutospacing="0"/>
              <w:jc w:val="both"/>
              <w:rPr>
                <w:rFonts w:ascii="Times New Roman" w:hAnsi="Times New Roman" w:cs="Times New Roman"/>
                <w:sz w:val="24"/>
                <w:szCs w:val="24"/>
                <w:lang w:val="ru-RU"/>
              </w:rPr>
            </w:pPr>
          </w:p>
          <w:p w:rsidR="00281F33" w:rsidRDefault="00281F33">
            <w:pPr>
              <w:spacing w:before="0" w:beforeAutospacing="0" w:after="0" w:afterAutospacing="0"/>
              <w:jc w:val="both"/>
              <w:rPr>
                <w:rFonts w:ascii="Times New Roman" w:hAnsi="Times New Roman" w:cs="Times New Roman"/>
                <w:sz w:val="24"/>
                <w:szCs w:val="24"/>
                <w:lang w:val="ru-RU"/>
              </w:rPr>
            </w:pPr>
          </w:p>
          <w:p w:rsidR="00281F33" w:rsidRDefault="00281F33">
            <w:pPr>
              <w:spacing w:before="0" w:beforeAutospacing="0" w:after="0" w:afterAutospacing="0"/>
              <w:jc w:val="both"/>
              <w:rPr>
                <w:rFonts w:ascii="Times New Roman" w:hAnsi="Times New Roman" w:cs="Times New Roman"/>
                <w:sz w:val="24"/>
                <w:szCs w:val="24"/>
                <w:lang w:val="ru-RU"/>
              </w:rPr>
            </w:pPr>
          </w:p>
          <w:p w:rsidR="00281F33" w:rsidRDefault="00281F33">
            <w:pPr>
              <w:spacing w:before="0" w:beforeAutospacing="0" w:after="0" w:afterAutospacing="0"/>
              <w:jc w:val="both"/>
              <w:rPr>
                <w:rFonts w:ascii="Times New Roman" w:hAnsi="Times New Roman" w:cs="Times New Roman"/>
                <w:sz w:val="24"/>
                <w:szCs w:val="24"/>
                <w:lang w:val="ru-RU"/>
              </w:rPr>
            </w:pPr>
          </w:p>
          <w:p w:rsidR="00281F33" w:rsidRDefault="00281F33">
            <w:pPr>
              <w:spacing w:before="0" w:beforeAutospacing="0" w:after="0" w:afterAutospacing="0"/>
              <w:jc w:val="both"/>
              <w:rPr>
                <w:rFonts w:ascii="Times New Roman" w:hAnsi="Times New Roman" w:cs="Times New Roman"/>
                <w:sz w:val="24"/>
                <w:szCs w:val="24"/>
                <w:lang w:val="ru-RU"/>
              </w:rPr>
            </w:pPr>
          </w:p>
          <w:p w:rsidR="00281F33" w:rsidRDefault="00281F33">
            <w:pPr>
              <w:spacing w:before="0" w:beforeAutospacing="0" w:after="0" w:afterAutospacing="0"/>
              <w:jc w:val="both"/>
              <w:rPr>
                <w:rFonts w:ascii="Times New Roman" w:hAnsi="Times New Roman" w:cs="Times New Roman"/>
                <w:sz w:val="24"/>
                <w:szCs w:val="24"/>
                <w:lang w:val="ru-RU"/>
              </w:rPr>
            </w:pPr>
          </w:p>
          <w:p w:rsidR="00281F33" w:rsidRDefault="00281F33">
            <w:pPr>
              <w:spacing w:before="0" w:beforeAutospacing="0" w:after="0" w:afterAutospacing="0"/>
              <w:jc w:val="both"/>
              <w:rPr>
                <w:rFonts w:ascii="Times New Roman" w:hAnsi="Times New Roman" w:cs="Times New Roman"/>
                <w:sz w:val="24"/>
                <w:szCs w:val="24"/>
                <w:lang w:val="ru-RU"/>
              </w:rPr>
            </w:pPr>
          </w:p>
          <w:p w:rsidR="00281F33" w:rsidRDefault="00281F33">
            <w:pPr>
              <w:spacing w:before="0" w:beforeAutospacing="0" w:after="0" w:afterAutospacing="0"/>
              <w:jc w:val="both"/>
              <w:rPr>
                <w:rFonts w:ascii="Times New Roman" w:hAnsi="Times New Roman" w:cs="Times New Roman"/>
                <w:sz w:val="24"/>
                <w:szCs w:val="24"/>
                <w:lang w:val="ru-RU"/>
              </w:rPr>
            </w:pPr>
          </w:p>
          <w:p w:rsidR="00281F33" w:rsidRDefault="00281F33">
            <w:pPr>
              <w:spacing w:before="0" w:beforeAutospacing="0" w:after="0" w:afterAutospacing="0"/>
              <w:jc w:val="both"/>
              <w:rPr>
                <w:rFonts w:ascii="Times New Roman" w:hAnsi="Times New Roman" w:cs="Times New Roman"/>
                <w:sz w:val="24"/>
                <w:szCs w:val="24"/>
                <w:lang w:val="ru-RU"/>
              </w:rPr>
            </w:pPr>
          </w:p>
          <w:p w:rsidR="00281F33" w:rsidRDefault="00281F33">
            <w:pPr>
              <w:spacing w:before="0" w:beforeAutospacing="0" w:after="0" w:afterAutospacing="0"/>
              <w:jc w:val="both"/>
              <w:rPr>
                <w:rFonts w:ascii="Times New Roman" w:hAnsi="Times New Roman" w:cs="Times New Roman"/>
                <w:sz w:val="24"/>
                <w:szCs w:val="24"/>
                <w:lang w:val="ru-RU"/>
              </w:rPr>
            </w:pPr>
          </w:p>
          <w:p w:rsidR="00281F33" w:rsidRDefault="003A196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Сурков Сергей</w:t>
            </w:r>
          </w:p>
          <w:p w:rsidR="00281F33" w:rsidRDefault="00281F33">
            <w:pPr>
              <w:spacing w:before="0" w:beforeAutospacing="0" w:after="0" w:afterAutospacing="0"/>
              <w:jc w:val="both"/>
              <w:rPr>
                <w:rFonts w:ascii="Times New Roman" w:hAnsi="Times New Roman" w:cs="Times New Roman"/>
                <w:sz w:val="24"/>
                <w:szCs w:val="24"/>
                <w:lang w:val="ru-RU"/>
              </w:rPr>
            </w:pPr>
          </w:p>
          <w:p w:rsidR="00281F33" w:rsidRDefault="00281F33">
            <w:pPr>
              <w:spacing w:before="0" w:beforeAutospacing="0" w:after="0" w:afterAutospacing="0"/>
              <w:jc w:val="both"/>
              <w:rPr>
                <w:rFonts w:ascii="Times New Roman" w:hAnsi="Times New Roman" w:cs="Times New Roman"/>
                <w:sz w:val="24"/>
                <w:szCs w:val="24"/>
                <w:lang w:val="ru-RU"/>
              </w:rPr>
            </w:pPr>
          </w:p>
          <w:p w:rsidR="00281F33" w:rsidRDefault="00281F33">
            <w:pPr>
              <w:spacing w:before="0" w:beforeAutospacing="0" w:after="0" w:afterAutospacing="0"/>
              <w:jc w:val="both"/>
              <w:rPr>
                <w:rFonts w:ascii="Times New Roman" w:hAnsi="Times New Roman" w:cs="Times New Roman"/>
                <w:sz w:val="24"/>
                <w:szCs w:val="24"/>
                <w:lang w:val="ru-RU"/>
              </w:rPr>
            </w:pPr>
          </w:p>
          <w:p w:rsidR="00281F33" w:rsidRDefault="00281F33">
            <w:pPr>
              <w:spacing w:before="0" w:beforeAutospacing="0" w:after="0" w:afterAutospacing="0"/>
              <w:jc w:val="both"/>
              <w:rPr>
                <w:rFonts w:ascii="Times New Roman" w:hAnsi="Times New Roman" w:cs="Times New Roman"/>
                <w:sz w:val="24"/>
                <w:szCs w:val="24"/>
                <w:lang w:val="ru-RU"/>
              </w:rPr>
            </w:pPr>
          </w:p>
          <w:p w:rsidR="00281F33" w:rsidRDefault="00281F33">
            <w:pPr>
              <w:spacing w:before="0" w:beforeAutospacing="0" w:after="0" w:afterAutospacing="0"/>
              <w:jc w:val="both"/>
              <w:rPr>
                <w:rFonts w:ascii="Times New Roman" w:hAnsi="Times New Roman" w:cs="Times New Roman"/>
                <w:sz w:val="24"/>
                <w:szCs w:val="24"/>
                <w:lang w:val="ru-RU"/>
              </w:rPr>
            </w:pPr>
          </w:p>
          <w:p w:rsidR="00281F33" w:rsidRDefault="00281F33">
            <w:pPr>
              <w:spacing w:before="0" w:beforeAutospacing="0" w:after="0" w:afterAutospacing="0"/>
              <w:jc w:val="both"/>
              <w:rPr>
                <w:rFonts w:ascii="Times New Roman" w:hAnsi="Times New Roman" w:cs="Times New Roman"/>
                <w:sz w:val="24"/>
                <w:szCs w:val="24"/>
                <w:lang w:val="ru-RU"/>
              </w:rPr>
            </w:pPr>
          </w:p>
          <w:p w:rsidR="00281F33" w:rsidRDefault="00281F33">
            <w:pPr>
              <w:spacing w:before="0" w:beforeAutospacing="0" w:after="0" w:afterAutospacing="0"/>
              <w:jc w:val="both"/>
              <w:rPr>
                <w:rFonts w:ascii="Times New Roman" w:hAnsi="Times New Roman" w:cs="Times New Roman"/>
                <w:sz w:val="24"/>
                <w:szCs w:val="24"/>
                <w:lang w:val="ru-RU"/>
              </w:rPr>
            </w:pPr>
          </w:p>
          <w:p w:rsidR="00281F33" w:rsidRDefault="00281F33">
            <w:pPr>
              <w:spacing w:before="0" w:beforeAutospacing="0" w:after="0" w:afterAutospacing="0"/>
              <w:jc w:val="both"/>
              <w:rPr>
                <w:rFonts w:ascii="Times New Roman" w:hAnsi="Times New Roman" w:cs="Times New Roman"/>
                <w:sz w:val="24"/>
                <w:szCs w:val="24"/>
                <w:lang w:val="ru-RU"/>
              </w:rPr>
            </w:pPr>
          </w:p>
          <w:p w:rsidR="00281F33" w:rsidRDefault="003A1967">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Кутукова Елена</w:t>
            </w:r>
          </w:p>
        </w:tc>
        <w:tc>
          <w:tcPr>
            <w:tcW w:w="875" w:type="dxa"/>
          </w:tcPr>
          <w:p w:rsidR="00281F33" w:rsidRDefault="003A1967">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8Б</w:t>
            </w:r>
          </w:p>
        </w:tc>
        <w:tc>
          <w:tcPr>
            <w:tcW w:w="4114" w:type="dxa"/>
          </w:tcPr>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Первенство Зубово-Полянского района</w:t>
            </w: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по самбо</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Первенство Мордовии</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Соревнования по футболу (кожаный мяч)</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Чемпионат Мордрвии</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Первенство Москвы по футболу</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Соревнования по футболу (кожаный мяч)</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Чемпионат Мордовии</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Первенство Москвы по футболу</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Президентские соревнования</w:t>
            </w:r>
          </w:p>
          <w:p w:rsidR="00281F33" w:rsidRDefault="00281F33">
            <w:pPr>
              <w:tabs>
                <w:tab w:val="left" w:pos="1134"/>
              </w:tabs>
              <w:spacing w:before="0" w:beforeAutospacing="0" w:after="0" w:afterAutospacing="0"/>
              <w:jc w:val="both"/>
              <w:rPr>
                <w:rFonts w:ascii="Times New Roman" w:hAnsi="Times New Roman" w:cs="Times New Roman"/>
                <w:sz w:val="24"/>
                <w:szCs w:val="24"/>
              </w:rPr>
            </w:pPr>
          </w:p>
        </w:tc>
        <w:tc>
          <w:tcPr>
            <w:tcW w:w="1275" w:type="dxa"/>
          </w:tcPr>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 место</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 место</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 место в командном первенстве</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 место в командном первенстве</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 место в командном первенстве</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 место в командном первенстве</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 место (Качание пресса), 3 место (отжимание от пола)</w:t>
            </w:r>
          </w:p>
        </w:tc>
        <w:tc>
          <w:tcPr>
            <w:tcW w:w="1984" w:type="dxa"/>
          </w:tcPr>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Яковлев А.В.</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Горелов О.В., Романюк В.В.</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Горелов О.В., Романюк В.В.</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Дашкин В.А.</w:t>
            </w:r>
          </w:p>
        </w:tc>
      </w:tr>
    </w:tbl>
    <w:p w:rsidR="00281F33" w:rsidRDefault="00281F33">
      <w:pPr>
        <w:spacing w:before="0" w:beforeAutospacing="0" w:after="0" w:afterAutospacing="0"/>
        <w:jc w:val="both"/>
        <w:rPr>
          <w:rFonts w:ascii="Times New Roman" w:hAnsi="Times New Roman" w:cs="Times New Roman"/>
          <w:sz w:val="24"/>
          <w:szCs w:val="24"/>
        </w:rPr>
      </w:pPr>
    </w:p>
    <w:p w:rsidR="00281F33" w:rsidRDefault="003A1967">
      <w:pPr>
        <w:ind w:firstLine="425"/>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гимназии функционирует школьный краеведческий музей «Родные истоки», количество членов музея – 25 человек. Руководитель школьного музея, учитель мокшанского языка - Белкина Александра Дмитриевна.На базе МБОУ «Зубово- Полянская гимназия» краеведческий музей был создан в 2003 году. На протяжении всего времени силами учителей, обучающихся гимназии, родителями собирались экспонаты (в книге регистрации на данный момент их 90). Кроме этого, организованы выставки книг мордовских писателей, выставка работу учащихся, выставка книг о Великой Отечественной войне. Экспонаты и </w:t>
      </w:r>
      <w:r>
        <w:rPr>
          <w:rFonts w:ascii="Times New Roman" w:hAnsi="Times New Roman" w:cs="Times New Roman"/>
          <w:sz w:val="24"/>
          <w:szCs w:val="24"/>
          <w:lang w:val="ru-RU"/>
        </w:rPr>
        <w:lastRenderedPageBreak/>
        <w:t>выставки постоянно обновляются, производится реконструкция и реставрация приносимых экспонатов.</w:t>
      </w:r>
    </w:p>
    <w:p w:rsidR="00281F33" w:rsidRDefault="003A1967">
      <w:pPr>
        <w:tabs>
          <w:tab w:val="left" w:pos="426"/>
        </w:tabs>
        <w:spacing w:after="0"/>
        <w:ind w:firstLine="425"/>
        <w:jc w:val="both"/>
        <w:rPr>
          <w:rFonts w:ascii="Times New Roman" w:hAnsi="Times New Roman" w:cs="Times New Roman"/>
          <w:sz w:val="24"/>
          <w:szCs w:val="24"/>
          <w:lang w:val="ru-RU"/>
        </w:rPr>
      </w:pPr>
      <w:r>
        <w:rPr>
          <w:rFonts w:ascii="Times New Roman" w:hAnsi="Times New Roman" w:cs="Times New Roman"/>
          <w:sz w:val="24"/>
          <w:szCs w:val="24"/>
          <w:lang w:val="ru-RU"/>
        </w:rPr>
        <w:t>На базе музей работает кружок «Валдоня», в состав которого входят обучающиеся 5а, 5б, 6а класса в количестве 16 человек. Члены кружка изучают историю родного края, составляют развлекательные программы для учащихся начальной школы, участвуют в различных конкурсах, связанных с краеведением. Из учащихся старшего звена создана группа экскурсоводов. В музее регулярно проводятся занятия для обучающихся гимназии разных возрастов. Музей тесно сотрудничает с садиком «Ручеёк». Дети этих садиков приходят на экскурсии, знакомятся с экспонатами, историей мордовского края. Совместно с руководителем музея Белкиной А.Д. кружковцы инсценируют сказки на мордовском языке, изучаются мордовские песни, загадки. В ходе изучения мордовских традиций дети знакомятся с малыми фольклорными жанрами мордовского народа: потешками, загадками, колыбельными, прибаутками и т.п. Интересно проводятся интерактивные мероприятия с детьми, где обучающиеся могут принять непосредственное участие в представлении, инсценировке, музейной экскурсии. Тем самым у детей развиваются функциональные навыки. Происходит социализация маленьких граждан великой страны.</w:t>
      </w:r>
    </w:p>
    <w:p w:rsidR="00281F33" w:rsidRDefault="003A1967">
      <w:pPr>
        <w:tabs>
          <w:tab w:val="left" w:pos="426"/>
        </w:tabs>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-Сотрудничает музей МБОУ «Зубово-Полянская гимназия» с МБДОУ «Зубово-Полянский детский сад №3 «Ручеек» комбинированного вида»</w:t>
      </w:r>
    </w:p>
    <w:p w:rsidR="00281F33" w:rsidRDefault="003A1967">
      <w:pPr>
        <w:tabs>
          <w:tab w:val="left" w:pos="426"/>
        </w:tabs>
        <w:jc w:val="both"/>
        <w:rPr>
          <w:rFonts w:ascii="Times New Roman" w:hAnsi="Times New Roman" w:cs="Times New Roman"/>
          <w:sz w:val="24"/>
          <w:szCs w:val="24"/>
          <w:lang w:val="ru-RU"/>
        </w:rPr>
      </w:pPr>
      <w:r>
        <w:rPr>
          <w:rFonts w:ascii="Times New Roman" w:hAnsi="Times New Roman" w:cs="Times New Roman"/>
          <w:sz w:val="24"/>
          <w:szCs w:val="24"/>
          <w:lang w:val="ru-RU"/>
        </w:rPr>
        <w:t>Музей принимал участие в республиканском конкурсе «Лучший музей ( музейная экспозиция), посвященный увековечению памяти защитников Отечества»</w:t>
      </w:r>
    </w:p>
    <w:p w:rsidR="00281F33" w:rsidRDefault="00190295">
      <w:pPr>
        <w:spacing w:before="0" w:beforeAutospacing="0" w:after="0" w:afterAutospacing="0"/>
        <w:jc w:val="both"/>
        <w:rPr>
          <w:rFonts w:ascii="Times New Roman" w:hAnsi="Times New Roman" w:cs="Times New Roman"/>
          <w:b/>
          <w:sz w:val="24"/>
          <w:szCs w:val="24"/>
          <w:lang w:val="ru-RU"/>
        </w:rPr>
      </w:pPr>
      <w:hyperlink r:id="rId13" w:history="1">
        <w:r w:rsidR="003A1967">
          <w:rPr>
            <w:rStyle w:val="a3"/>
            <w:rFonts w:ascii="Times New Roman" w:hAnsi="Times New Roman" w:cs="Times New Roman"/>
            <w:color w:val="auto"/>
            <w:sz w:val="24"/>
            <w:szCs w:val="24"/>
          </w:rPr>
          <w:t>https</w:t>
        </w:r>
        <w:r w:rsidR="003A1967">
          <w:rPr>
            <w:rStyle w:val="a3"/>
            <w:rFonts w:ascii="Times New Roman" w:hAnsi="Times New Roman" w:cs="Times New Roman"/>
            <w:color w:val="auto"/>
            <w:sz w:val="24"/>
            <w:szCs w:val="24"/>
            <w:lang w:val="ru-RU"/>
          </w:rPr>
          <w:t>://</w:t>
        </w:r>
        <w:r w:rsidR="003A1967">
          <w:rPr>
            <w:rStyle w:val="a3"/>
            <w:rFonts w:ascii="Times New Roman" w:hAnsi="Times New Roman" w:cs="Times New Roman"/>
            <w:color w:val="auto"/>
            <w:sz w:val="24"/>
            <w:szCs w:val="24"/>
          </w:rPr>
          <w:t>fcdtk</w:t>
        </w:r>
        <w:r w:rsidR="003A1967">
          <w:rPr>
            <w:rStyle w:val="a3"/>
            <w:rFonts w:ascii="Times New Roman" w:hAnsi="Times New Roman" w:cs="Times New Roman"/>
            <w:color w:val="auto"/>
            <w:sz w:val="24"/>
            <w:szCs w:val="24"/>
            <w:lang w:val="ru-RU"/>
          </w:rPr>
          <w:t>.</w:t>
        </w:r>
        <w:r w:rsidR="003A1967">
          <w:rPr>
            <w:rStyle w:val="a3"/>
            <w:rFonts w:ascii="Times New Roman" w:hAnsi="Times New Roman" w:cs="Times New Roman"/>
            <w:color w:val="auto"/>
            <w:sz w:val="24"/>
            <w:szCs w:val="24"/>
          </w:rPr>
          <w:t>ru</w:t>
        </w:r>
        <w:r w:rsidR="003A1967">
          <w:rPr>
            <w:rStyle w:val="a3"/>
            <w:rFonts w:ascii="Times New Roman" w:hAnsi="Times New Roman" w:cs="Times New Roman"/>
            <w:color w:val="auto"/>
            <w:sz w:val="24"/>
            <w:szCs w:val="24"/>
            <w:lang w:val="ru-RU"/>
          </w:rPr>
          <w:t>/</w:t>
        </w:r>
        <w:r w:rsidR="003A1967">
          <w:rPr>
            <w:rStyle w:val="a3"/>
            <w:rFonts w:ascii="Times New Roman" w:hAnsi="Times New Roman" w:cs="Times New Roman"/>
            <w:color w:val="auto"/>
            <w:sz w:val="24"/>
            <w:szCs w:val="24"/>
          </w:rPr>
          <w:t>control</w:t>
        </w:r>
        <w:r w:rsidR="003A1967">
          <w:rPr>
            <w:rStyle w:val="a3"/>
            <w:rFonts w:ascii="Times New Roman" w:hAnsi="Times New Roman" w:cs="Times New Roman"/>
            <w:color w:val="auto"/>
            <w:sz w:val="24"/>
            <w:szCs w:val="24"/>
            <w:lang w:val="ru-RU"/>
          </w:rPr>
          <w:t>/</w:t>
        </w:r>
        <w:r w:rsidR="003A1967">
          <w:rPr>
            <w:rStyle w:val="a3"/>
            <w:rFonts w:ascii="Times New Roman" w:hAnsi="Times New Roman" w:cs="Times New Roman"/>
            <w:color w:val="auto"/>
            <w:sz w:val="24"/>
            <w:szCs w:val="24"/>
          </w:rPr>
          <w:t>museum</w:t>
        </w:r>
        <w:r w:rsidR="003A1967">
          <w:rPr>
            <w:rStyle w:val="a3"/>
            <w:rFonts w:ascii="Times New Roman" w:hAnsi="Times New Roman" w:cs="Times New Roman"/>
            <w:color w:val="auto"/>
            <w:sz w:val="24"/>
            <w:szCs w:val="24"/>
            <w:lang w:val="ru-RU"/>
          </w:rPr>
          <w:t>/637</w:t>
        </w:r>
        <w:r w:rsidR="003A1967">
          <w:rPr>
            <w:rStyle w:val="a3"/>
            <w:rFonts w:ascii="Times New Roman" w:hAnsi="Times New Roman" w:cs="Times New Roman"/>
            <w:color w:val="auto"/>
            <w:sz w:val="24"/>
            <w:szCs w:val="24"/>
          </w:rPr>
          <w:t>e</w:t>
        </w:r>
        <w:r w:rsidR="003A1967">
          <w:rPr>
            <w:rStyle w:val="a3"/>
            <w:rFonts w:ascii="Times New Roman" w:hAnsi="Times New Roman" w:cs="Times New Roman"/>
            <w:color w:val="auto"/>
            <w:sz w:val="24"/>
            <w:szCs w:val="24"/>
            <w:lang w:val="ru-RU"/>
          </w:rPr>
          <w:t>03</w:t>
        </w:r>
        <w:r w:rsidR="003A1967">
          <w:rPr>
            <w:rStyle w:val="a3"/>
            <w:rFonts w:ascii="Times New Roman" w:hAnsi="Times New Roman" w:cs="Times New Roman"/>
            <w:color w:val="auto"/>
            <w:sz w:val="24"/>
            <w:szCs w:val="24"/>
          </w:rPr>
          <w:t>c</w:t>
        </w:r>
        <w:r w:rsidR="003A1967">
          <w:rPr>
            <w:rStyle w:val="a3"/>
            <w:rFonts w:ascii="Times New Roman" w:hAnsi="Times New Roman" w:cs="Times New Roman"/>
            <w:color w:val="auto"/>
            <w:sz w:val="24"/>
            <w:szCs w:val="24"/>
            <w:lang w:val="ru-RU"/>
          </w:rPr>
          <w:t>2</w:t>
        </w:r>
        <w:r w:rsidR="003A1967">
          <w:rPr>
            <w:rStyle w:val="a3"/>
            <w:rFonts w:ascii="Times New Roman" w:hAnsi="Times New Roman" w:cs="Times New Roman"/>
            <w:color w:val="auto"/>
            <w:sz w:val="24"/>
            <w:szCs w:val="24"/>
          </w:rPr>
          <w:t>b</w:t>
        </w:r>
        <w:r w:rsidR="003A1967">
          <w:rPr>
            <w:rStyle w:val="a3"/>
            <w:rFonts w:ascii="Times New Roman" w:hAnsi="Times New Roman" w:cs="Times New Roman"/>
            <w:color w:val="auto"/>
            <w:sz w:val="24"/>
            <w:szCs w:val="24"/>
            <w:lang w:val="ru-RU"/>
          </w:rPr>
          <w:t>4</w:t>
        </w:r>
        <w:r w:rsidR="003A1967">
          <w:rPr>
            <w:rStyle w:val="a3"/>
            <w:rFonts w:ascii="Times New Roman" w:hAnsi="Times New Roman" w:cs="Times New Roman"/>
            <w:color w:val="auto"/>
            <w:sz w:val="24"/>
            <w:szCs w:val="24"/>
          </w:rPr>
          <w:t>f</w:t>
        </w:r>
        <w:r w:rsidR="003A1967">
          <w:rPr>
            <w:rStyle w:val="a3"/>
            <w:rFonts w:ascii="Times New Roman" w:hAnsi="Times New Roman" w:cs="Times New Roman"/>
            <w:color w:val="auto"/>
            <w:sz w:val="24"/>
            <w:szCs w:val="24"/>
            <w:lang w:val="ru-RU"/>
          </w:rPr>
          <w:t>72</w:t>
        </w:r>
        <w:r w:rsidR="003A1967">
          <w:rPr>
            <w:rStyle w:val="a3"/>
            <w:rFonts w:ascii="Times New Roman" w:hAnsi="Times New Roman" w:cs="Times New Roman"/>
            <w:color w:val="auto"/>
            <w:sz w:val="24"/>
            <w:szCs w:val="24"/>
          </w:rPr>
          <w:t>b</w:t>
        </w:r>
        <w:r w:rsidR="003A1967">
          <w:rPr>
            <w:rStyle w:val="a3"/>
            <w:rFonts w:ascii="Times New Roman" w:hAnsi="Times New Roman" w:cs="Times New Roman"/>
            <w:color w:val="auto"/>
            <w:sz w:val="24"/>
            <w:szCs w:val="24"/>
            <w:lang w:val="ru-RU"/>
          </w:rPr>
          <w:t>001</w:t>
        </w:r>
        <w:r w:rsidR="003A1967">
          <w:rPr>
            <w:rStyle w:val="a3"/>
            <w:rFonts w:ascii="Times New Roman" w:hAnsi="Times New Roman" w:cs="Times New Roman"/>
            <w:color w:val="auto"/>
            <w:sz w:val="24"/>
            <w:szCs w:val="24"/>
          </w:rPr>
          <w:t>ec</w:t>
        </w:r>
        <w:r w:rsidR="003A1967">
          <w:rPr>
            <w:rStyle w:val="a3"/>
            <w:rFonts w:ascii="Times New Roman" w:hAnsi="Times New Roman" w:cs="Times New Roman"/>
            <w:color w:val="auto"/>
            <w:sz w:val="24"/>
            <w:szCs w:val="24"/>
            <w:lang w:val="ru-RU"/>
          </w:rPr>
          <w:t>6</w:t>
        </w:r>
        <w:r w:rsidR="003A1967">
          <w:rPr>
            <w:rStyle w:val="a3"/>
            <w:rFonts w:ascii="Times New Roman" w:hAnsi="Times New Roman" w:cs="Times New Roman"/>
            <w:color w:val="auto"/>
            <w:sz w:val="24"/>
            <w:szCs w:val="24"/>
          </w:rPr>
          <w:t>ab</w:t>
        </w:r>
        <w:r w:rsidR="003A1967">
          <w:rPr>
            <w:rStyle w:val="a3"/>
            <w:rFonts w:ascii="Times New Roman" w:hAnsi="Times New Roman" w:cs="Times New Roman"/>
            <w:color w:val="auto"/>
            <w:sz w:val="24"/>
            <w:szCs w:val="24"/>
            <w:lang w:val="ru-RU"/>
          </w:rPr>
          <w:t>1</w:t>
        </w:r>
        <w:r w:rsidR="003A1967">
          <w:rPr>
            <w:rStyle w:val="a3"/>
            <w:rFonts w:ascii="Times New Roman" w:hAnsi="Times New Roman" w:cs="Times New Roman"/>
            <w:color w:val="auto"/>
            <w:sz w:val="24"/>
            <w:szCs w:val="24"/>
          </w:rPr>
          <w:t>c</w:t>
        </w:r>
      </w:hyperlink>
    </w:p>
    <w:p w:rsidR="00281F33" w:rsidRDefault="00281F33">
      <w:pPr>
        <w:spacing w:before="0" w:beforeAutospacing="0" w:after="0" w:afterAutospacing="0"/>
        <w:jc w:val="both"/>
        <w:rPr>
          <w:rFonts w:ascii="Times New Roman" w:hAnsi="Times New Roman" w:cs="Times New Roman"/>
          <w:b/>
          <w:sz w:val="24"/>
          <w:szCs w:val="24"/>
          <w:lang w:val="ru-RU"/>
        </w:rPr>
      </w:pPr>
    </w:p>
    <w:p w:rsidR="00281F33" w:rsidRDefault="003A1967">
      <w:pPr>
        <w:spacing w:before="0" w:beforeAutospacing="0" w:after="0" w:afterAutospacing="0"/>
        <w:jc w:val="center"/>
        <w:rPr>
          <w:rFonts w:ascii="Times New Roman" w:hAnsi="Times New Roman" w:cs="Times New Roman"/>
          <w:b/>
          <w:sz w:val="24"/>
          <w:szCs w:val="24"/>
          <w:lang w:val="ru-RU"/>
        </w:rPr>
      </w:pPr>
      <w:r>
        <w:rPr>
          <w:rFonts w:ascii="Times New Roman" w:hAnsi="Times New Roman" w:cs="Times New Roman"/>
          <w:b/>
          <w:sz w:val="24"/>
          <w:szCs w:val="24"/>
          <w:lang w:val="ru-RU"/>
        </w:rPr>
        <w:t>Достижения в творческих конкурсах (очно и заочно)</w:t>
      </w:r>
    </w:p>
    <w:p w:rsidR="00281F33" w:rsidRDefault="00281F33">
      <w:pPr>
        <w:spacing w:before="0" w:beforeAutospacing="0" w:after="0" w:afterAutospacing="0"/>
        <w:jc w:val="both"/>
        <w:rPr>
          <w:rFonts w:ascii="Times New Roman" w:hAnsi="Times New Roman" w:cs="Times New Roman"/>
          <w:b/>
          <w:sz w:val="24"/>
          <w:szCs w:val="24"/>
          <w:lang w:val="ru-RU"/>
        </w:rPr>
      </w:pPr>
    </w:p>
    <w:tbl>
      <w:tblPr>
        <w:tblStyle w:val="ab"/>
        <w:tblW w:w="9354" w:type="dxa"/>
        <w:tblInd w:w="137" w:type="dxa"/>
        <w:tblLayout w:type="fixed"/>
        <w:tblLook w:val="04A0" w:firstRow="1" w:lastRow="0" w:firstColumn="1" w:lastColumn="0" w:noHBand="0" w:noVBand="1"/>
      </w:tblPr>
      <w:tblGrid>
        <w:gridCol w:w="2410"/>
        <w:gridCol w:w="1276"/>
        <w:gridCol w:w="2409"/>
        <w:gridCol w:w="1275"/>
        <w:gridCol w:w="1984"/>
      </w:tblGrid>
      <w:tr w:rsidR="00281F33">
        <w:trPr>
          <w:trHeight w:val="277"/>
        </w:trPr>
        <w:tc>
          <w:tcPr>
            <w:tcW w:w="2410" w:type="dxa"/>
          </w:tcPr>
          <w:p w:rsidR="00281F33" w:rsidRDefault="003A1967">
            <w:pPr>
              <w:tabs>
                <w:tab w:val="left" w:pos="1134"/>
              </w:tabs>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Ф И участника</w:t>
            </w:r>
          </w:p>
        </w:tc>
        <w:tc>
          <w:tcPr>
            <w:tcW w:w="1276" w:type="dxa"/>
          </w:tcPr>
          <w:p w:rsidR="00281F33" w:rsidRDefault="003A1967">
            <w:pPr>
              <w:tabs>
                <w:tab w:val="left" w:pos="1134"/>
              </w:tabs>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Класс</w:t>
            </w:r>
          </w:p>
        </w:tc>
        <w:tc>
          <w:tcPr>
            <w:tcW w:w="2409" w:type="dxa"/>
          </w:tcPr>
          <w:p w:rsidR="00281F33" w:rsidRDefault="003A1967">
            <w:pPr>
              <w:tabs>
                <w:tab w:val="left" w:pos="1134"/>
              </w:tabs>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Мероприятие</w:t>
            </w:r>
          </w:p>
        </w:tc>
        <w:tc>
          <w:tcPr>
            <w:tcW w:w="1275" w:type="dxa"/>
          </w:tcPr>
          <w:p w:rsidR="00281F33" w:rsidRDefault="003A1967">
            <w:pPr>
              <w:tabs>
                <w:tab w:val="left" w:pos="1134"/>
              </w:tabs>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Призовое место</w:t>
            </w:r>
          </w:p>
        </w:tc>
        <w:tc>
          <w:tcPr>
            <w:tcW w:w="1984" w:type="dxa"/>
          </w:tcPr>
          <w:p w:rsidR="00281F33" w:rsidRDefault="003A1967">
            <w:pPr>
              <w:tabs>
                <w:tab w:val="left" w:pos="1134"/>
              </w:tabs>
              <w:spacing w:before="0" w:beforeAutospacing="0" w:after="0" w:afterAutospacing="0"/>
              <w:jc w:val="center"/>
              <w:rPr>
                <w:rFonts w:ascii="Times New Roman" w:hAnsi="Times New Roman" w:cs="Times New Roman"/>
                <w:sz w:val="24"/>
                <w:szCs w:val="24"/>
              </w:rPr>
            </w:pPr>
            <w:r>
              <w:rPr>
                <w:rFonts w:ascii="Times New Roman" w:hAnsi="Times New Roman" w:cs="Times New Roman"/>
                <w:sz w:val="24"/>
                <w:szCs w:val="24"/>
              </w:rPr>
              <w:t>Руководитель</w:t>
            </w:r>
          </w:p>
        </w:tc>
      </w:tr>
      <w:tr w:rsidR="00281F33">
        <w:trPr>
          <w:trHeight w:val="330"/>
        </w:trPr>
        <w:tc>
          <w:tcPr>
            <w:tcW w:w="2410" w:type="dxa"/>
          </w:tcPr>
          <w:p w:rsidR="00281F33" w:rsidRDefault="003A1967">
            <w:pPr>
              <w:tabs>
                <w:tab w:val="left" w:pos="1134"/>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Кидяева Виктория</w:t>
            </w:r>
          </w:p>
        </w:tc>
        <w:tc>
          <w:tcPr>
            <w:tcW w:w="1276" w:type="dxa"/>
          </w:tcPr>
          <w:p w:rsidR="00281F33" w:rsidRDefault="003A1967">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2А</w:t>
            </w:r>
          </w:p>
        </w:tc>
        <w:tc>
          <w:tcPr>
            <w:tcW w:w="2409" w:type="dxa"/>
          </w:tcPr>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Районный конкурс рисунков «Дорога безопасности»</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tc>
        <w:tc>
          <w:tcPr>
            <w:tcW w:w="1275" w:type="dxa"/>
          </w:tcPr>
          <w:p w:rsidR="00281F33" w:rsidRDefault="003A1967">
            <w:pPr>
              <w:tabs>
                <w:tab w:val="left" w:pos="1134"/>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2 место</w:t>
            </w:r>
          </w:p>
        </w:tc>
        <w:tc>
          <w:tcPr>
            <w:tcW w:w="1984" w:type="dxa"/>
          </w:tcPr>
          <w:p w:rsidR="00281F33" w:rsidRDefault="003A1967">
            <w:pPr>
              <w:tabs>
                <w:tab w:val="left" w:pos="1134"/>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Коржеманова Г.А.</w:t>
            </w:r>
          </w:p>
        </w:tc>
      </w:tr>
      <w:tr w:rsidR="00281F33">
        <w:trPr>
          <w:trHeight w:val="330"/>
        </w:trPr>
        <w:tc>
          <w:tcPr>
            <w:tcW w:w="2410" w:type="dxa"/>
          </w:tcPr>
          <w:p w:rsidR="00281F33" w:rsidRDefault="003A1967">
            <w:pPr>
              <w:tabs>
                <w:tab w:val="left" w:pos="1134"/>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Коллектив 3 А класса</w:t>
            </w:r>
          </w:p>
        </w:tc>
        <w:tc>
          <w:tcPr>
            <w:tcW w:w="1276" w:type="dxa"/>
          </w:tcPr>
          <w:p w:rsidR="00281F33" w:rsidRDefault="003A1967">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3А</w:t>
            </w:r>
          </w:p>
        </w:tc>
        <w:tc>
          <w:tcPr>
            <w:tcW w:w="2409" w:type="dxa"/>
          </w:tcPr>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Районный конкурс детского творчества «Знай правила дорожного движения»</w:t>
            </w:r>
          </w:p>
        </w:tc>
        <w:tc>
          <w:tcPr>
            <w:tcW w:w="1275" w:type="dxa"/>
          </w:tcPr>
          <w:p w:rsidR="00281F33" w:rsidRDefault="003A1967">
            <w:pPr>
              <w:tabs>
                <w:tab w:val="left" w:pos="1134"/>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3 место </w:t>
            </w:r>
          </w:p>
        </w:tc>
        <w:tc>
          <w:tcPr>
            <w:tcW w:w="1984" w:type="dxa"/>
          </w:tcPr>
          <w:p w:rsidR="00281F33" w:rsidRDefault="003A1967">
            <w:pPr>
              <w:tabs>
                <w:tab w:val="left" w:pos="1134"/>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Николаева С.А.</w:t>
            </w:r>
          </w:p>
        </w:tc>
      </w:tr>
      <w:tr w:rsidR="00281F33">
        <w:trPr>
          <w:trHeight w:val="330"/>
        </w:trPr>
        <w:tc>
          <w:tcPr>
            <w:tcW w:w="2410" w:type="dxa"/>
          </w:tcPr>
          <w:p w:rsidR="00281F33" w:rsidRDefault="003A1967">
            <w:pPr>
              <w:tabs>
                <w:tab w:val="left" w:pos="1134"/>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Коллектив 3Б класса</w:t>
            </w:r>
          </w:p>
        </w:tc>
        <w:tc>
          <w:tcPr>
            <w:tcW w:w="1276" w:type="dxa"/>
          </w:tcPr>
          <w:p w:rsidR="00281F33" w:rsidRDefault="003A1967">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3Б</w:t>
            </w:r>
          </w:p>
        </w:tc>
        <w:tc>
          <w:tcPr>
            <w:tcW w:w="2409" w:type="dxa"/>
          </w:tcPr>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Конкурс- акция «Новый год- в новые регионы»</w:t>
            </w:r>
          </w:p>
        </w:tc>
        <w:tc>
          <w:tcPr>
            <w:tcW w:w="1275" w:type="dxa"/>
          </w:tcPr>
          <w:p w:rsidR="00281F33" w:rsidRDefault="003A1967">
            <w:pPr>
              <w:tabs>
                <w:tab w:val="left" w:pos="1134"/>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Участие </w:t>
            </w:r>
          </w:p>
        </w:tc>
        <w:tc>
          <w:tcPr>
            <w:tcW w:w="1984" w:type="dxa"/>
          </w:tcPr>
          <w:p w:rsidR="00281F33" w:rsidRDefault="003A1967">
            <w:pPr>
              <w:tabs>
                <w:tab w:val="left" w:pos="1134"/>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Автаева Т.И.</w:t>
            </w:r>
          </w:p>
        </w:tc>
      </w:tr>
      <w:tr w:rsidR="00281F33" w:rsidRPr="003A1967">
        <w:trPr>
          <w:trHeight w:val="3060"/>
        </w:trPr>
        <w:tc>
          <w:tcPr>
            <w:tcW w:w="2410" w:type="dxa"/>
          </w:tcPr>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Коллектив 4 Б класса</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1.Кисткин Роман</w:t>
            </w:r>
          </w:p>
          <w:p w:rsidR="00281F33" w:rsidRDefault="003A1967">
            <w:pPr>
              <w:tabs>
                <w:tab w:val="left" w:pos="1134"/>
              </w:tabs>
              <w:spacing w:before="0" w:beforeAutospacing="0" w:after="0" w:afterAutospacing="0"/>
              <w:ind w:hanging="400"/>
              <w:jc w:val="center"/>
              <w:rPr>
                <w:rFonts w:ascii="Times New Roman" w:hAnsi="Times New Roman" w:cs="Times New Roman"/>
                <w:sz w:val="24"/>
                <w:szCs w:val="24"/>
                <w:lang w:val="ru-RU"/>
              </w:rPr>
            </w:pPr>
            <w:r>
              <w:rPr>
                <w:rFonts w:ascii="Times New Roman" w:hAnsi="Times New Roman" w:cs="Times New Roman"/>
                <w:sz w:val="24"/>
                <w:szCs w:val="24"/>
                <w:lang w:val="ru-RU"/>
              </w:rPr>
              <w:t>2.Кривов Никита</w:t>
            </w: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3.Мамкин Александр</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rPr>
            </w:pPr>
          </w:p>
        </w:tc>
        <w:tc>
          <w:tcPr>
            <w:tcW w:w="1276" w:type="dxa"/>
          </w:tcPr>
          <w:p w:rsidR="00281F33" w:rsidRDefault="003A1967">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4Б</w:t>
            </w:r>
          </w:p>
        </w:tc>
        <w:tc>
          <w:tcPr>
            <w:tcW w:w="2409" w:type="dxa"/>
          </w:tcPr>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1.Конкурс- акция «Обмен новогодними письмами и подарками с учащимися школы Ростовской области»</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2.Конкурс- акция «Новый год- в новые регионы»</w:t>
            </w:r>
          </w:p>
        </w:tc>
        <w:tc>
          <w:tcPr>
            <w:tcW w:w="1275" w:type="dxa"/>
          </w:tcPr>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участие</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участие</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rPr>
            </w:pPr>
          </w:p>
        </w:tc>
        <w:tc>
          <w:tcPr>
            <w:tcW w:w="1984" w:type="dxa"/>
          </w:tcPr>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Пирогова О.А.</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Пирогова О.А.</w:t>
            </w:r>
          </w:p>
        </w:tc>
      </w:tr>
      <w:tr w:rsidR="00281F33">
        <w:trPr>
          <w:trHeight w:val="330"/>
        </w:trPr>
        <w:tc>
          <w:tcPr>
            <w:tcW w:w="2410" w:type="dxa"/>
          </w:tcPr>
          <w:p w:rsidR="00281F33" w:rsidRDefault="003A1967">
            <w:pPr>
              <w:tabs>
                <w:tab w:val="left" w:pos="1134"/>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Гюльзатян Светлана</w:t>
            </w:r>
          </w:p>
        </w:tc>
        <w:tc>
          <w:tcPr>
            <w:tcW w:w="1276" w:type="dxa"/>
          </w:tcPr>
          <w:p w:rsidR="00281F33" w:rsidRDefault="003A1967">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5Б</w:t>
            </w:r>
          </w:p>
        </w:tc>
        <w:tc>
          <w:tcPr>
            <w:tcW w:w="2409" w:type="dxa"/>
          </w:tcPr>
          <w:p w:rsidR="00281F33" w:rsidRDefault="003A1967">
            <w:pPr>
              <w:pStyle w:val="ac"/>
              <w:tabs>
                <w:tab w:val="left" w:pos="1134"/>
              </w:tabs>
              <w:spacing w:after="0" w:line="240" w:lineRule="auto"/>
              <w:ind w:left="0"/>
              <w:contextualSpacing w:val="0"/>
              <w:jc w:val="both"/>
              <w:rPr>
                <w:rFonts w:ascii="Times New Roman" w:hAnsi="Times New Roman"/>
                <w:sz w:val="24"/>
                <w:szCs w:val="24"/>
              </w:rPr>
            </w:pPr>
            <w:r>
              <w:rPr>
                <w:rFonts w:ascii="Times New Roman" w:hAnsi="Times New Roman"/>
                <w:sz w:val="24"/>
                <w:szCs w:val="24"/>
              </w:rPr>
              <w:t>Конкурс рисунков ПДД</w:t>
            </w:r>
          </w:p>
        </w:tc>
        <w:tc>
          <w:tcPr>
            <w:tcW w:w="1275" w:type="dxa"/>
          </w:tcPr>
          <w:p w:rsidR="00281F33" w:rsidRDefault="003A1967">
            <w:pPr>
              <w:tabs>
                <w:tab w:val="left" w:pos="1134"/>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призер</w:t>
            </w:r>
          </w:p>
        </w:tc>
        <w:tc>
          <w:tcPr>
            <w:tcW w:w="1984" w:type="dxa"/>
          </w:tcPr>
          <w:p w:rsidR="00281F33" w:rsidRDefault="003A1967">
            <w:pPr>
              <w:tabs>
                <w:tab w:val="left" w:pos="1134"/>
              </w:tabs>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Баграмян И.Н.</w:t>
            </w:r>
          </w:p>
        </w:tc>
      </w:tr>
      <w:tr w:rsidR="00281F33">
        <w:trPr>
          <w:trHeight w:val="330"/>
        </w:trPr>
        <w:tc>
          <w:tcPr>
            <w:tcW w:w="2410" w:type="dxa"/>
          </w:tcPr>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1.Осипов Артём</w:t>
            </w: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2.Шукшина Елизавета</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3Дегаева Александра</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4. Копылова Ксения</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bCs/>
                <w:i/>
                <w:sz w:val="24"/>
                <w:szCs w:val="24"/>
                <w:lang w:val="ru-RU"/>
              </w:rPr>
            </w:pPr>
            <w:r>
              <w:rPr>
                <w:rFonts w:ascii="Times New Roman" w:hAnsi="Times New Roman" w:cs="Times New Roman"/>
                <w:sz w:val="24"/>
                <w:szCs w:val="24"/>
                <w:lang w:val="ru-RU"/>
              </w:rPr>
              <w:t>5. Шмелёва Вера</w:t>
            </w:r>
          </w:p>
        </w:tc>
        <w:tc>
          <w:tcPr>
            <w:tcW w:w="1276" w:type="dxa"/>
          </w:tcPr>
          <w:p w:rsidR="00281F33" w:rsidRDefault="003A1967">
            <w:pPr>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6Б</w:t>
            </w:r>
          </w:p>
        </w:tc>
        <w:tc>
          <w:tcPr>
            <w:tcW w:w="2409" w:type="dxa"/>
          </w:tcPr>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Конкурс- акция «Новый год- в новые регионы»</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Конкурс «Юность, опаленная войной», номинация «Боевые подвиги уроженцев Мордовии»</w:t>
            </w: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Конкурс «Беслан. В памяти всегда». Номинация «Мы Вас помним- дети Беслана»</w:t>
            </w: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Конкурс «Беслан. В памяти всегда».  Кто, если не мы. Номинация «Навечно в строю»</w:t>
            </w:r>
          </w:p>
        </w:tc>
        <w:tc>
          <w:tcPr>
            <w:tcW w:w="1275" w:type="dxa"/>
          </w:tcPr>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участие</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Призер</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Призер</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призер</w:t>
            </w:r>
          </w:p>
        </w:tc>
        <w:tc>
          <w:tcPr>
            <w:tcW w:w="1984" w:type="dxa"/>
          </w:tcPr>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Осипова М.В.</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Лёвина Л.Н.</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3A1967">
            <w:pPr>
              <w:tabs>
                <w:tab w:val="left" w:pos="1134"/>
              </w:tabs>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Лёвина Л.Н.</w:t>
            </w: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lang w:val="ru-RU"/>
              </w:rPr>
            </w:pPr>
          </w:p>
          <w:p w:rsidR="00281F33" w:rsidRDefault="00281F33">
            <w:pPr>
              <w:tabs>
                <w:tab w:val="left" w:pos="1134"/>
              </w:tabs>
              <w:spacing w:before="0" w:beforeAutospacing="0" w:after="0" w:afterAutospacing="0"/>
              <w:jc w:val="both"/>
              <w:rPr>
                <w:rFonts w:ascii="Times New Roman" w:hAnsi="Times New Roman" w:cs="Times New Roman"/>
                <w:sz w:val="24"/>
                <w:szCs w:val="24"/>
              </w:rPr>
            </w:pPr>
          </w:p>
          <w:p w:rsidR="00281F33" w:rsidRDefault="00281F33">
            <w:pPr>
              <w:tabs>
                <w:tab w:val="left" w:pos="1134"/>
              </w:tabs>
              <w:spacing w:before="0" w:beforeAutospacing="0" w:after="0" w:afterAutospacing="0"/>
              <w:jc w:val="both"/>
              <w:rPr>
                <w:rFonts w:ascii="Times New Roman" w:hAnsi="Times New Roman" w:cs="Times New Roman"/>
                <w:sz w:val="24"/>
                <w:szCs w:val="24"/>
              </w:rPr>
            </w:pPr>
          </w:p>
          <w:p w:rsidR="00281F33" w:rsidRDefault="00281F33">
            <w:pPr>
              <w:tabs>
                <w:tab w:val="left" w:pos="1134"/>
              </w:tabs>
              <w:spacing w:before="0" w:beforeAutospacing="0" w:after="0" w:afterAutospacing="0"/>
              <w:jc w:val="both"/>
              <w:rPr>
                <w:rFonts w:ascii="Times New Roman" w:hAnsi="Times New Roman" w:cs="Times New Roman"/>
                <w:sz w:val="24"/>
                <w:szCs w:val="24"/>
              </w:rPr>
            </w:pPr>
          </w:p>
          <w:p w:rsidR="00281F33" w:rsidRDefault="00281F33">
            <w:pPr>
              <w:tabs>
                <w:tab w:val="left" w:pos="1134"/>
              </w:tabs>
              <w:spacing w:before="0" w:beforeAutospacing="0" w:after="0" w:afterAutospacing="0"/>
              <w:jc w:val="both"/>
              <w:rPr>
                <w:rFonts w:ascii="Times New Roman" w:hAnsi="Times New Roman" w:cs="Times New Roman"/>
                <w:sz w:val="24"/>
                <w:szCs w:val="24"/>
              </w:rPr>
            </w:pPr>
          </w:p>
        </w:tc>
      </w:tr>
    </w:tbl>
    <w:p w:rsidR="00281F33" w:rsidRDefault="003A1967">
      <w:pPr>
        <w:jc w:val="center"/>
        <w:rPr>
          <w:rFonts w:ascii="Times New Roman" w:hAnsi="Times New Roman" w:cs="Times New Roman"/>
          <w:b/>
          <w:sz w:val="24"/>
          <w:szCs w:val="24"/>
          <w:lang w:val="ru-RU"/>
        </w:rPr>
      </w:pPr>
      <w:r>
        <w:rPr>
          <w:rFonts w:ascii="Times New Roman" w:hAnsi="Times New Roman" w:cs="Times New Roman"/>
          <w:b/>
          <w:sz w:val="24"/>
          <w:szCs w:val="24"/>
          <w:lang w:val="ru-RU"/>
        </w:rPr>
        <w:t>Летний пришкольный лагерь</w:t>
      </w:r>
    </w:p>
    <w:p w:rsidR="00281F33" w:rsidRDefault="003A1967">
      <w:pPr>
        <w:pStyle w:val="ae"/>
        <w:jc w:val="both"/>
        <w:rPr>
          <w:rFonts w:ascii="Times New Roman" w:hAnsi="Times New Roman" w:cs="Times New Roman"/>
          <w:sz w:val="28"/>
          <w:szCs w:val="28"/>
          <w:lang w:val="ru-RU"/>
        </w:rPr>
      </w:pPr>
      <w:r>
        <w:rPr>
          <w:rFonts w:ascii="Times New Roman" w:hAnsi="Times New Roman" w:cs="Times New Roman"/>
          <w:sz w:val="24"/>
          <w:szCs w:val="24"/>
          <w:lang w:val="ru-RU"/>
        </w:rPr>
        <w:t xml:space="preserve">         В целях организации отдыха, оздоровления и занятости учащихся в период  летних каникул и во исполнение постановления Правительства РМ от 15.05.2017г. № 302 «Об утверждении  Порядка формирования и ведения реестра организаций отдыха детей и их оздоровления в Республике Мордовия», постановления Администрации Зубово-Полянского муниципального района на базе муниципального бюджетного общеобразовательного учреждения «Зубово-Полянская гимназия» Зубово-Полянского муниципального района во время  осенних и летних каникул функционирует пришкольный лагерь</w:t>
      </w:r>
      <w:r>
        <w:rPr>
          <w:rFonts w:ascii="Times New Roman" w:hAnsi="Times New Roman" w:cs="Times New Roman"/>
          <w:sz w:val="28"/>
          <w:szCs w:val="28"/>
          <w:lang w:val="ru-RU"/>
        </w:rPr>
        <w:t>.</w:t>
      </w:r>
    </w:p>
    <w:tbl>
      <w:tblPr>
        <w:tblStyle w:val="ab"/>
        <w:tblW w:w="9659" w:type="dxa"/>
        <w:tblLook w:val="04A0" w:firstRow="1" w:lastRow="0" w:firstColumn="1" w:lastColumn="0" w:noHBand="0" w:noVBand="1"/>
      </w:tblPr>
      <w:tblGrid>
        <w:gridCol w:w="1555"/>
        <w:gridCol w:w="4271"/>
        <w:gridCol w:w="1710"/>
        <w:gridCol w:w="2123"/>
      </w:tblGrid>
      <w:tr w:rsidR="00281F33">
        <w:tc>
          <w:tcPr>
            <w:tcW w:w="1555" w:type="dxa"/>
          </w:tcPr>
          <w:p w:rsidR="00281F33" w:rsidRDefault="003A1967">
            <w:pPr>
              <w:spacing w:before="0" w:after="0"/>
              <w:jc w:val="both"/>
              <w:rPr>
                <w:rFonts w:ascii="Times New Roman" w:eastAsiaTheme="minorEastAsia" w:hAnsi="Times New Roman" w:cs="Times New Roman"/>
                <w:b/>
                <w:lang w:eastAsia="ru-RU"/>
              </w:rPr>
            </w:pPr>
            <w:r>
              <w:rPr>
                <w:rFonts w:ascii="Times New Roman" w:eastAsiaTheme="minorEastAsia" w:hAnsi="Times New Roman" w:cs="Times New Roman"/>
                <w:b/>
                <w:lang w:val="ru-RU" w:eastAsia="ru-RU"/>
              </w:rPr>
              <w:t>Г</w:t>
            </w:r>
            <w:r>
              <w:rPr>
                <w:rFonts w:ascii="Times New Roman" w:eastAsiaTheme="minorEastAsia" w:hAnsi="Times New Roman" w:cs="Times New Roman"/>
                <w:b/>
                <w:lang w:eastAsia="ru-RU"/>
              </w:rPr>
              <w:t>од</w:t>
            </w:r>
          </w:p>
        </w:tc>
        <w:tc>
          <w:tcPr>
            <w:tcW w:w="4271" w:type="dxa"/>
          </w:tcPr>
          <w:p w:rsidR="00281F33" w:rsidRDefault="003A1967">
            <w:pPr>
              <w:spacing w:before="0" w:after="0"/>
              <w:jc w:val="both"/>
              <w:rPr>
                <w:rFonts w:ascii="Times New Roman" w:eastAsiaTheme="minorEastAsia" w:hAnsi="Times New Roman" w:cs="Times New Roman"/>
                <w:b/>
                <w:lang w:eastAsia="ru-RU"/>
              </w:rPr>
            </w:pPr>
            <w:r>
              <w:rPr>
                <w:rFonts w:ascii="Times New Roman" w:eastAsiaTheme="minorEastAsia" w:hAnsi="Times New Roman" w:cs="Times New Roman"/>
                <w:b/>
                <w:lang w:eastAsia="ru-RU"/>
              </w:rPr>
              <w:t>Название</w:t>
            </w:r>
          </w:p>
        </w:tc>
        <w:tc>
          <w:tcPr>
            <w:tcW w:w="1710" w:type="dxa"/>
          </w:tcPr>
          <w:p w:rsidR="00281F33" w:rsidRDefault="003A1967">
            <w:pPr>
              <w:spacing w:before="0" w:after="0"/>
              <w:jc w:val="both"/>
              <w:rPr>
                <w:rFonts w:ascii="Times New Roman" w:eastAsiaTheme="minorEastAsia" w:hAnsi="Times New Roman" w:cs="Times New Roman"/>
                <w:b/>
                <w:lang w:eastAsia="ru-RU"/>
              </w:rPr>
            </w:pPr>
            <w:r>
              <w:rPr>
                <w:rFonts w:ascii="Times New Roman" w:eastAsiaTheme="minorEastAsia" w:hAnsi="Times New Roman" w:cs="Times New Roman"/>
                <w:b/>
                <w:lang w:eastAsia="ru-RU"/>
              </w:rPr>
              <w:t>Количество детей</w:t>
            </w:r>
          </w:p>
        </w:tc>
        <w:tc>
          <w:tcPr>
            <w:tcW w:w="2123" w:type="dxa"/>
          </w:tcPr>
          <w:p w:rsidR="00281F33" w:rsidRDefault="003A1967">
            <w:pPr>
              <w:spacing w:before="0" w:after="0"/>
              <w:jc w:val="both"/>
              <w:rPr>
                <w:rFonts w:ascii="Times New Roman" w:eastAsiaTheme="minorEastAsia" w:hAnsi="Times New Roman" w:cs="Times New Roman"/>
                <w:b/>
                <w:lang w:eastAsia="ru-RU"/>
              </w:rPr>
            </w:pPr>
            <w:r>
              <w:rPr>
                <w:rFonts w:ascii="Times New Roman" w:eastAsiaTheme="minorEastAsia" w:hAnsi="Times New Roman"/>
                <w:b/>
                <w:lang w:eastAsia="ru-RU"/>
              </w:rPr>
              <w:t>Длительность смены</w:t>
            </w:r>
          </w:p>
        </w:tc>
      </w:tr>
      <w:tr w:rsidR="00281F33">
        <w:tc>
          <w:tcPr>
            <w:tcW w:w="1555" w:type="dxa"/>
          </w:tcPr>
          <w:p w:rsidR="00281F33" w:rsidRDefault="003A1967">
            <w:pPr>
              <w:spacing w:before="0"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Лето 2021</w:t>
            </w:r>
          </w:p>
        </w:tc>
        <w:tc>
          <w:tcPr>
            <w:tcW w:w="4271" w:type="dxa"/>
          </w:tcPr>
          <w:p w:rsidR="00281F33" w:rsidRDefault="003A1967">
            <w:pPr>
              <w:spacing w:before="0" w:after="0"/>
              <w:jc w:val="both"/>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Пришкольный  оздоровительный лагерь с дневным пребыванием «Солнышко» при МБОУ «Зубово-Полянская гимназия»</w:t>
            </w:r>
          </w:p>
        </w:tc>
        <w:tc>
          <w:tcPr>
            <w:tcW w:w="1710" w:type="dxa"/>
          </w:tcPr>
          <w:p w:rsidR="00281F33" w:rsidRDefault="003A1967">
            <w:pPr>
              <w:spacing w:before="0"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70 человек</w:t>
            </w:r>
            <w:r>
              <w:rPr>
                <w:rFonts w:ascii="Times New Roman" w:eastAsiaTheme="minorEastAsia" w:hAnsi="Times New Roman" w:cs="Times New Roman"/>
                <w:sz w:val="24"/>
                <w:szCs w:val="24"/>
                <w:lang w:eastAsia="ru-RU"/>
              </w:rPr>
              <w:tab/>
            </w:r>
          </w:p>
        </w:tc>
        <w:tc>
          <w:tcPr>
            <w:tcW w:w="2123" w:type="dxa"/>
          </w:tcPr>
          <w:p w:rsidR="00281F33" w:rsidRDefault="003A1967">
            <w:pPr>
              <w:spacing w:before="0" w:after="0"/>
              <w:jc w:val="both"/>
              <w:rPr>
                <w:rFonts w:ascii="Times New Roman" w:eastAsiaTheme="minorEastAsia" w:hAnsi="Times New Roman"/>
                <w:sz w:val="24"/>
                <w:szCs w:val="24"/>
                <w:lang w:eastAsia="ru-RU"/>
              </w:rPr>
            </w:pPr>
            <w:r>
              <w:rPr>
                <w:rFonts w:ascii="Times New Roman" w:eastAsiaTheme="minorEastAsia" w:hAnsi="Times New Roman" w:cs="Times New Roman"/>
                <w:sz w:val="24"/>
                <w:szCs w:val="24"/>
                <w:lang w:eastAsia="ru-RU"/>
              </w:rPr>
              <w:t>21день</w:t>
            </w:r>
          </w:p>
        </w:tc>
      </w:tr>
      <w:tr w:rsidR="00281F33">
        <w:tc>
          <w:tcPr>
            <w:tcW w:w="1555" w:type="dxa"/>
          </w:tcPr>
          <w:p w:rsidR="00281F33" w:rsidRDefault="003A1967">
            <w:pPr>
              <w:spacing w:before="0"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Лето 2022</w:t>
            </w:r>
          </w:p>
        </w:tc>
        <w:tc>
          <w:tcPr>
            <w:tcW w:w="4271" w:type="dxa"/>
          </w:tcPr>
          <w:p w:rsidR="00281F33" w:rsidRDefault="003A1967">
            <w:pPr>
              <w:spacing w:before="0" w:after="0"/>
              <w:jc w:val="both"/>
              <w:rPr>
                <w:rFonts w:ascii="Times New Roman" w:eastAsia="Times New Roman" w:hAnsi="Times New Roman" w:cs="Times New Roman"/>
                <w:sz w:val="24"/>
                <w:szCs w:val="24"/>
                <w:lang w:val="ru-RU"/>
              </w:rPr>
            </w:pPr>
            <w:r>
              <w:rPr>
                <w:rFonts w:ascii="Times New Roman" w:hAnsi="Times New Roman" w:cs="Times New Roman"/>
                <w:sz w:val="24"/>
                <w:szCs w:val="24"/>
                <w:lang w:val="ru-RU"/>
              </w:rPr>
              <w:t>Лагерь с дневным пребыванием для детей и подростков, находящихся в трудной жизненной ситуации на базе Муниципального бюджетного общеобразовательного учреждения «Зубово-Полянская гимназия»</w:t>
            </w:r>
          </w:p>
        </w:tc>
        <w:tc>
          <w:tcPr>
            <w:tcW w:w="1710" w:type="dxa"/>
          </w:tcPr>
          <w:p w:rsidR="00281F33" w:rsidRDefault="003A1967">
            <w:pPr>
              <w:spacing w:before="0"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70 человек</w:t>
            </w:r>
          </w:p>
        </w:tc>
        <w:tc>
          <w:tcPr>
            <w:tcW w:w="2123" w:type="dxa"/>
          </w:tcPr>
          <w:p w:rsidR="00281F33" w:rsidRDefault="003A1967">
            <w:pPr>
              <w:spacing w:before="0"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21день</w:t>
            </w:r>
          </w:p>
        </w:tc>
      </w:tr>
      <w:tr w:rsidR="00281F33">
        <w:tc>
          <w:tcPr>
            <w:tcW w:w="1555" w:type="dxa"/>
          </w:tcPr>
          <w:p w:rsidR="00281F33" w:rsidRDefault="003A1967">
            <w:pPr>
              <w:spacing w:before="0"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Осень 2022</w:t>
            </w:r>
          </w:p>
        </w:tc>
        <w:tc>
          <w:tcPr>
            <w:tcW w:w="4271" w:type="dxa"/>
          </w:tcPr>
          <w:p w:rsidR="00281F33" w:rsidRDefault="003A1967">
            <w:pPr>
              <w:spacing w:before="0" w:after="0"/>
              <w:jc w:val="both"/>
              <w:rPr>
                <w:rFonts w:ascii="Times New Roman" w:eastAsia="Times New Roman" w:hAnsi="Times New Roman" w:cs="Times New Roman"/>
                <w:sz w:val="24"/>
                <w:szCs w:val="24"/>
                <w:lang w:val="ru-RU"/>
              </w:rPr>
            </w:pPr>
            <w:r>
              <w:rPr>
                <w:rFonts w:ascii="Times New Roman" w:hAnsi="Times New Roman" w:cs="Times New Roman"/>
                <w:sz w:val="24"/>
                <w:szCs w:val="24"/>
                <w:lang w:val="ru-RU"/>
              </w:rPr>
              <w:t>Лагерь с дневным пребыванием для детей и подростков, находящихся в трудной жизненной ситуации на базе Муниципального бюджетного общеобразовательного учреждения «Зубово-Полянская гимназия»</w:t>
            </w:r>
          </w:p>
        </w:tc>
        <w:tc>
          <w:tcPr>
            <w:tcW w:w="1710" w:type="dxa"/>
          </w:tcPr>
          <w:p w:rsidR="00281F33" w:rsidRDefault="003A1967">
            <w:pPr>
              <w:spacing w:before="0"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60 человек</w:t>
            </w:r>
          </w:p>
        </w:tc>
        <w:tc>
          <w:tcPr>
            <w:tcW w:w="2123" w:type="dxa"/>
          </w:tcPr>
          <w:p w:rsidR="00281F33" w:rsidRDefault="003A1967">
            <w:pPr>
              <w:spacing w:before="0"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 дней</w:t>
            </w:r>
          </w:p>
        </w:tc>
      </w:tr>
      <w:tr w:rsidR="00281F33">
        <w:tc>
          <w:tcPr>
            <w:tcW w:w="1555" w:type="dxa"/>
          </w:tcPr>
          <w:p w:rsidR="00281F33" w:rsidRDefault="003A1967">
            <w:pPr>
              <w:spacing w:before="0"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Лето 2023</w:t>
            </w:r>
          </w:p>
        </w:tc>
        <w:tc>
          <w:tcPr>
            <w:tcW w:w="4271" w:type="dxa"/>
          </w:tcPr>
          <w:p w:rsidR="00281F33" w:rsidRDefault="003A1967">
            <w:pPr>
              <w:pStyle w:val="ae"/>
              <w:jc w:val="both"/>
              <w:rPr>
                <w:rFonts w:ascii="Times New Roman" w:hAnsi="Times New Roman"/>
                <w:sz w:val="24"/>
                <w:szCs w:val="24"/>
                <w:lang w:val="ru-RU"/>
              </w:rPr>
            </w:pPr>
            <w:r>
              <w:rPr>
                <w:rFonts w:ascii="Times New Roman" w:hAnsi="Times New Roman"/>
                <w:sz w:val="24"/>
                <w:szCs w:val="24"/>
                <w:lang w:val="ru-RU"/>
              </w:rPr>
              <w:t>Пришкольный лагерь с дневным пребыванием для детей и подростков, находящихся в трудной жизненной ситуации «</w:t>
            </w:r>
            <w:r>
              <w:rPr>
                <w:rFonts w:ascii="Times New Roman" w:hAnsi="Times New Roman"/>
                <w:b/>
                <w:sz w:val="24"/>
                <w:szCs w:val="24"/>
                <w:lang w:val="ru-RU"/>
              </w:rPr>
              <w:t>Орлята России»</w:t>
            </w:r>
            <w:r>
              <w:rPr>
                <w:rFonts w:ascii="Times New Roman" w:hAnsi="Times New Roman"/>
                <w:sz w:val="24"/>
                <w:szCs w:val="24"/>
                <w:lang w:val="ru-RU"/>
              </w:rPr>
              <w:t xml:space="preserve"> на базе Муниципального бюджетного общеобразовательного учреждения «Зубово-Полянская гимназия» Зубово-Полянского муниципального района</w:t>
            </w:r>
          </w:p>
          <w:p w:rsidR="00281F33" w:rsidRDefault="00281F33">
            <w:pPr>
              <w:spacing w:before="0" w:after="0"/>
              <w:jc w:val="both"/>
              <w:rPr>
                <w:rFonts w:ascii="Times New Roman" w:hAnsi="Times New Roman" w:cs="Times New Roman"/>
                <w:sz w:val="24"/>
                <w:szCs w:val="24"/>
                <w:lang w:val="ru-RU"/>
              </w:rPr>
            </w:pPr>
          </w:p>
        </w:tc>
        <w:tc>
          <w:tcPr>
            <w:tcW w:w="1710" w:type="dxa"/>
          </w:tcPr>
          <w:p w:rsidR="00281F33" w:rsidRDefault="003A1967">
            <w:pPr>
              <w:spacing w:before="0"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60 человек</w:t>
            </w:r>
          </w:p>
        </w:tc>
        <w:tc>
          <w:tcPr>
            <w:tcW w:w="2123" w:type="dxa"/>
          </w:tcPr>
          <w:p w:rsidR="00281F33" w:rsidRDefault="003A1967">
            <w:pPr>
              <w:spacing w:before="0"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21день</w:t>
            </w:r>
          </w:p>
        </w:tc>
      </w:tr>
      <w:tr w:rsidR="00281F33">
        <w:tc>
          <w:tcPr>
            <w:tcW w:w="1555" w:type="dxa"/>
          </w:tcPr>
          <w:p w:rsidR="00281F33" w:rsidRDefault="003A1967">
            <w:pPr>
              <w:spacing w:before="0"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Осень 2023</w:t>
            </w:r>
          </w:p>
        </w:tc>
        <w:tc>
          <w:tcPr>
            <w:tcW w:w="4271" w:type="dxa"/>
          </w:tcPr>
          <w:p w:rsidR="00281F33" w:rsidRDefault="003A1967">
            <w:pPr>
              <w:spacing w:before="0" w:after="0"/>
              <w:rPr>
                <w:rFonts w:ascii="Times New Roman" w:hAnsi="Times New Roman" w:cs="Times New Roman"/>
                <w:sz w:val="24"/>
                <w:szCs w:val="24"/>
                <w:lang w:val="ru-RU"/>
              </w:rPr>
            </w:pPr>
            <w:r>
              <w:rPr>
                <w:rFonts w:ascii="Times New Roman" w:hAnsi="Times New Roman" w:cs="Times New Roman"/>
                <w:sz w:val="24"/>
                <w:szCs w:val="24"/>
                <w:lang w:val="ru-RU"/>
              </w:rPr>
              <w:t xml:space="preserve">Пришкольный лагерь с дневным пребыванием для детей и подростков, находящихся в трудной жизненной ситуации </w:t>
            </w:r>
            <w:r>
              <w:rPr>
                <w:rFonts w:ascii="Times New Roman" w:hAnsi="Times New Roman" w:cs="Times New Roman"/>
                <w:b/>
                <w:sz w:val="24"/>
                <w:szCs w:val="24"/>
                <w:lang w:val="ru-RU"/>
              </w:rPr>
              <w:t>«Орлята России»</w:t>
            </w:r>
            <w:r>
              <w:rPr>
                <w:rFonts w:ascii="Times New Roman" w:hAnsi="Times New Roman" w:cs="Times New Roman"/>
                <w:sz w:val="24"/>
                <w:szCs w:val="24"/>
                <w:lang w:val="ru-RU"/>
              </w:rPr>
              <w:t xml:space="preserve"> на базе Муниципального бюджетного общеобразовательного учреждения «Зубово-Полянская гимназия» Зубово-Полянского муниципального района</w:t>
            </w:r>
          </w:p>
          <w:p w:rsidR="00281F33" w:rsidRDefault="00281F33">
            <w:pPr>
              <w:spacing w:before="0" w:after="0"/>
              <w:jc w:val="both"/>
              <w:rPr>
                <w:rFonts w:ascii="Times New Roman" w:hAnsi="Times New Roman" w:cs="Times New Roman"/>
                <w:sz w:val="24"/>
                <w:szCs w:val="24"/>
                <w:lang w:val="ru-RU"/>
              </w:rPr>
            </w:pPr>
          </w:p>
        </w:tc>
        <w:tc>
          <w:tcPr>
            <w:tcW w:w="1710" w:type="dxa"/>
          </w:tcPr>
          <w:p w:rsidR="00281F33" w:rsidRDefault="003A1967">
            <w:pPr>
              <w:spacing w:before="0"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30 человек</w:t>
            </w:r>
          </w:p>
        </w:tc>
        <w:tc>
          <w:tcPr>
            <w:tcW w:w="2123" w:type="dxa"/>
          </w:tcPr>
          <w:p w:rsidR="00281F33" w:rsidRDefault="003A1967">
            <w:pPr>
              <w:spacing w:before="0"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 дней</w:t>
            </w:r>
          </w:p>
        </w:tc>
      </w:tr>
      <w:tr w:rsidR="003B4534">
        <w:tc>
          <w:tcPr>
            <w:tcW w:w="1555" w:type="dxa"/>
          </w:tcPr>
          <w:p w:rsidR="003B4534" w:rsidRDefault="003B4534" w:rsidP="003B4534">
            <w:pPr>
              <w:spacing w:before="0"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Лето 2024</w:t>
            </w:r>
          </w:p>
        </w:tc>
        <w:tc>
          <w:tcPr>
            <w:tcW w:w="4271" w:type="dxa"/>
          </w:tcPr>
          <w:p w:rsidR="003B4534" w:rsidRDefault="003B4534" w:rsidP="003B4534">
            <w:pPr>
              <w:pStyle w:val="ae"/>
              <w:jc w:val="both"/>
              <w:rPr>
                <w:rFonts w:ascii="Times New Roman" w:hAnsi="Times New Roman"/>
                <w:sz w:val="24"/>
                <w:szCs w:val="24"/>
                <w:lang w:val="ru-RU"/>
              </w:rPr>
            </w:pPr>
            <w:r>
              <w:rPr>
                <w:rFonts w:ascii="Times New Roman" w:hAnsi="Times New Roman"/>
                <w:sz w:val="24"/>
                <w:szCs w:val="24"/>
                <w:lang w:val="ru-RU"/>
              </w:rPr>
              <w:t>Пришкольный лагерь с дневным пребыванием для детей и подростков, находящихся в трудной жизненной ситуации «</w:t>
            </w:r>
            <w:r>
              <w:rPr>
                <w:rFonts w:ascii="Times New Roman" w:hAnsi="Times New Roman"/>
                <w:b/>
                <w:sz w:val="24"/>
                <w:szCs w:val="24"/>
                <w:lang w:val="ru-RU"/>
              </w:rPr>
              <w:t>Орлята России»</w:t>
            </w:r>
            <w:r>
              <w:rPr>
                <w:rFonts w:ascii="Times New Roman" w:hAnsi="Times New Roman"/>
                <w:sz w:val="24"/>
                <w:szCs w:val="24"/>
                <w:lang w:val="ru-RU"/>
              </w:rPr>
              <w:t xml:space="preserve"> на базе Муниципального бюджетного общеобразовательного учреждения «Зубово-Полянская гимназия» Зубово-Полянского муниципального района</w:t>
            </w:r>
          </w:p>
          <w:p w:rsidR="003B4534" w:rsidRDefault="003B4534" w:rsidP="003B4534">
            <w:pPr>
              <w:spacing w:before="0" w:after="0"/>
              <w:jc w:val="both"/>
              <w:rPr>
                <w:rFonts w:ascii="Times New Roman" w:hAnsi="Times New Roman" w:cs="Times New Roman"/>
                <w:sz w:val="24"/>
                <w:szCs w:val="24"/>
                <w:lang w:val="ru-RU"/>
              </w:rPr>
            </w:pPr>
          </w:p>
        </w:tc>
        <w:tc>
          <w:tcPr>
            <w:tcW w:w="1710" w:type="dxa"/>
          </w:tcPr>
          <w:p w:rsidR="003B4534" w:rsidRDefault="003B4534" w:rsidP="003B4534">
            <w:pPr>
              <w:spacing w:before="0"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60 человек</w:t>
            </w:r>
          </w:p>
        </w:tc>
        <w:tc>
          <w:tcPr>
            <w:tcW w:w="2123" w:type="dxa"/>
          </w:tcPr>
          <w:p w:rsidR="003B4534" w:rsidRDefault="003B4534" w:rsidP="003B4534">
            <w:pPr>
              <w:spacing w:before="0"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21день</w:t>
            </w:r>
          </w:p>
        </w:tc>
      </w:tr>
      <w:tr w:rsidR="003B4534">
        <w:tc>
          <w:tcPr>
            <w:tcW w:w="1555" w:type="dxa"/>
          </w:tcPr>
          <w:p w:rsidR="003B4534" w:rsidRDefault="003B4534" w:rsidP="003B4534">
            <w:pPr>
              <w:spacing w:before="0"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Осень 2024</w:t>
            </w:r>
          </w:p>
        </w:tc>
        <w:tc>
          <w:tcPr>
            <w:tcW w:w="4271" w:type="dxa"/>
          </w:tcPr>
          <w:p w:rsidR="003B4534" w:rsidRDefault="003B4534" w:rsidP="003B4534">
            <w:pPr>
              <w:spacing w:before="0" w:after="0"/>
              <w:rPr>
                <w:rFonts w:ascii="Times New Roman" w:hAnsi="Times New Roman" w:cs="Times New Roman"/>
                <w:sz w:val="24"/>
                <w:szCs w:val="24"/>
                <w:lang w:val="ru-RU"/>
              </w:rPr>
            </w:pPr>
            <w:r>
              <w:rPr>
                <w:rFonts w:ascii="Times New Roman" w:hAnsi="Times New Roman" w:cs="Times New Roman"/>
                <w:sz w:val="24"/>
                <w:szCs w:val="24"/>
                <w:lang w:val="ru-RU"/>
              </w:rPr>
              <w:t xml:space="preserve">Пришкольный лагерь с дневным пребыванием для детей и подростков, находящихся в трудной жизненной ситуации </w:t>
            </w:r>
            <w:r>
              <w:rPr>
                <w:rFonts w:ascii="Times New Roman" w:hAnsi="Times New Roman" w:cs="Times New Roman"/>
                <w:b/>
                <w:sz w:val="24"/>
                <w:szCs w:val="24"/>
                <w:lang w:val="ru-RU"/>
              </w:rPr>
              <w:t>«Орлята России»</w:t>
            </w:r>
            <w:r>
              <w:rPr>
                <w:rFonts w:ascii="Times New Roman" w:hAnsi="Times New Roman" w:cs="Times New Roman"/>
                <w:sz w:val="24"/>
                <w:szCs w:val="24"/>
                <w:lang w:val="ru-RU"/>
              </w:rPr>
              <w:t xml:space="preserve"> на базе Муниципального бюджетного общеобразовательного учреждения «Зубово-Полянская гимназия» Зубово-Полянского муниципального района</w:t>
            </w:r>
          </w:p>
          <w:p w:rsidR="003B4534" w:rsidRDefault="003B4534" w:rsidP="003B4534">
            <w:pPr>
              <w:spacing w:before="0" w:after="0"/>
              <w:jc w:val="both"/>
              <w:rPr>
                <w:rFonts w:ascii="Times New Roman" w:hAnsi="Times New Roman" w:cs="Times New Roman"/>
                <w:sz w:val="24"/>
                <w:szCs w:val="24"/>
                <w:lang w:val="ru-RU"/>
              </w:rPr>
            </w:pPr>
          </w:p>
        </w:tc>
        <w:tc>
          <w:tcPr>
            <w:tcW w:w="1710" w:type="dxa"/>
          </w:tcPr>
          <w:p w:rsidR="003B4534" w:rsidRDefault="003B4534" w:rsidP="003B4534">
            <w:pPr>
              <w:spacing w:before="0"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30 человек</w:t>
            </w:r>
          </w:p>
        </w:tc>
        <w:tc>
          <w:tcPr>
            <w:tcW w:w="2123" w:type="dxa"/>
          </w:tcPr>
          <w:p w:rsidR="003B4534" w:rsidRDefault="003B4534" w:rsidP="003B4534">
            <w:pPr>
              <w:spacing w:before="0" w:after="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 дней</w:t>
            </w:r>
          </w:p>
        </w:tc>
      </w:tr>
    </w:tbl>
    <w:p w:rsidR="00281F33" w:rsidRDefault="003A1967">
      <w:pPr>
        <w:shd w:val="clear" w:color="auto" w:fill="FFFFFF"/>
        <w:jc w:val="center"/>
        <w:textAlignment w:val="baseline"/>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b/>
          <w:bCs/>
          <w:color w:val="000000"/>
          <w:sz w:val="24"/>
          <w:szCs w:val="24"/>
          <w:lang w:val="ru-RU" w:eastAsia="ru-RU"/>
        </w:rPr>
        <w:lastRenderedPageBreak/>
        <w:t xml:space="preserve">  ВФСК ГТО</w:t>
      </w:r>
      <w:r>
        <w:rPr>
          <w:rFonts w:ascii="Times New Roman" w:eastAsia="Times New Roman" w:hAnsi="Times New Roman" w:cs="Times New Roman"/>
          <w:b/>
          <w:color w:val="000000"/>
          <w:sz w:val="24"/>
          <w:szCs w:val="24"/>
          <w:lang w:val="ru-RU" w:eastAsia="ru-RU"/>
        </w:rPr>
        <w:t xml:space="preserve"> </w:t>
      </w:r>
      <w:r w:rsidR="00B41E37">
        <w:rPr>
          <w:rFonts w:ascii="Times New Roman" w:eastAsia="Times New Roman" w:hAnsi="Times New Roman" w:cs="Times New Roman"/>
          <w:b/>
          <w:color w:val="000000"/>
          <w:sz w:val="24"/>
          <w:szCs w:val="24"/>
          <w:lang w:val="ru-RU" w:eastAsia="ru-RU"/>
        </w:rPr>
        <w:t>в</w:t>
      </w:r>
      <w:r w:rsidR="00B41E37">
        <w:rPr>
          <w:rFonts w:ascii="Times New Roman" w:eastAsia="Times New Roman" w:hAnsi="Times New Roman" w:cs="Times New Roman"/>
          <w:color w:val="000000"/>
          <w:sz w:val="24"/>
          <w:szCs w:val="24"/>
          <w:lang w:val="ru-RU" w:eastAsia="ru-RU"/>
        </w:rPr>
        <w:t xml:space="preserve"> </w:t>
      </w:r>
      <w:r w:rsidR="00B41E37">
        <w:rPr>
          <w:rFonts w:ascii="Times New Roman" w:eastAsia="Times New Roman" w:hAnsi="Times New Roman" w:cs="Times New Roman"/>
          <w:b/>
          <w:bCs/>
          <w:color w:val="000000"/>
          <w:sz w:val="24"/>
          <w:szCs w:val="24"/>
          <w:lang w:val="ru-RU" w:eastAsia="ru-RU"/>
        </w:rPr>
        <w:t>МБОУ</w:t>
      </w:r>
      <w:r>
        <w:rPr>
          <w:rFonts w:ascii="Times New Roman" w:eastAsia="Times New Roman" w:hAnsi="Times New Roman" w:cs="Times New Roman"/>
          <w:b/>
          <w:bCs/>
          <w:color w:val="000000"/>
          <w:sz w:val="24"/>
          <w:szCs w:val="24"/>
          <w:lang w:val="ru-RU" w:eastAsia="ru-RU"/>
        </w:rPr>
        <w:t xml:space="preserve"> «Зубово-Полянская гимназия»</w:t>
      </w:r>
    </w:p>
    <w:p w:rsidR="00281F33" w:rsidRDefault="003A1967">
      <w:pPr>
        <w:jc w:val="both"/>
        <w:rPr>
          <w:rFonts w:ascii="Times New Roman" w:hAnsi="Times New Roman" w:cs="Times New Roman"/>
          <w:sz w:val="24"/>
          <w:szCs w:val="24"/>
          <w:lang w:val="ru-RU"/>
        </w:rPr>
      </w:pPr>
      <w:r>
        <w:rPr>
          <w:rFonts w:ascii="Times New Roman" w:eastAsia="Times New Roman" w:hAnsi="Times New Roman" w:cs="Times New Roman"/>
          <w:bCs/>
          <w:color w:val="000000"/>
          <w:sz w:val="24"/>
          <w:szCs w:val="24"/>
          <w:lang w:val="ru-RU" w:eastAsia="ru-RU"/>
        </w:rPr>
        <w:t xml:space="preserve">   На основании Указа Президента Российской Федерации от 24.03.2014 г.№172 </w:t>
      </w:r>
      <w:r>
        <w:rPr>
          <w:rFonts w:ascii="Times New Roman" w:hAnsi="Times New Roman" w:cs="Times New Roman"/>
          <w:sz w:val="24"/>
          <w:szCs w:val="24"/>
          <w:lang w:val="ru-RU"/>
        </w:rPr>
        <w:t xml:space="preserve">Всероссийском физкультурно-спортивном комплексе «Готов к труду и обороне» (ГТО) с </w:t>
      </w:r>
      <w:r>
        <w:rPr>
          <w:rFonts w:ascii="Times New Roman" w:hAnsi="Times New Roman" w:cs="Times New Roman"/>
          <w:bCs/>
          <w:sz w:val="24"/>
          <w:szCs w:val="24"/>
          <w:lang w:val="ru-RU"/>
        </w:rPr>
        <w:t>2014 учебного года</w:t>
      </w:r>
      <w:r>
        <w:rPr>
          <w:rFonts w:ascii="Times New Roman" w:hAnsi="Times New Roman" w:cs="Times New Roman"/>
          <w:sz w:val="24"/>
          <w:szCs w:val="24"/>
          <w:lang w:val="ru-RU"/>
        </w:rPr>
        <w:t xml:space="preserve"> в МБОУ «Зубово-Полянская гимназия» было ведено в действие поэтапное внедрение </w:t>
      </w:r>
      <w:r w:rsidR="00B41E37">
        <w:rPr>
          <w:rFonts w:ascii="Times New Roman" w:hAnsi="Times New Roman" w:cs="Times New Roman"/>
          <w:sz w:val="24"/>
          <w:szCs w:val="24"/>
          <w:lang w:val="ru-RU"/>
        </w:rPr>
        <w:t>ВФСК ГТО</w:t>
      </w:r>
      <w:r>
        <w:rPr>
          <w:rFonts w:ascii="Times New Roman" w:hAnsi="Times New Roman" w:cs="Times New Roman"/>
          <w:sz w:val="24"/>
          <w:szCs w:val="24"/>
          <w:lang w:val="ru-RU"/>
        </w:rPr>
        <w:t>.</w:t>
      </w:r>
    </w:p>
    <w:p w:rsidR="00281F33" w:rsidRDefault="003A1967">
      <w:pPr>
        <w:spacing w:after="1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color w:val="000000"/>
          <w:sz w:val="24"/>
          <w:szCs w:val="24"/>
          <w:lang w:val="ru-RU" w:eastAsia="ru-RU"/>
        </w:rPr>
        <w:t xml:space="preserve">    </w:t>
      </w:r>
      <w:r>
        <w:rPr>
          <w:rFonts w:ascii="Times New Roman" w:eastAsia="Times New Roman" w:hAnsi="Times New Roman" w:cs="Times New Roman"/>
          <w:b/>
          <w:bCs/>
          <w:sz w:val="24"/>
          <w:szCs w:val="24"/>
          <w:lang w:val="ru-RU" w:eastAsia="ru-RU"/>
        </w:rPr>
        <w:t>Целью введения комплекса ГТО</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ru-RU" w:eastAsia="ru-RU"/>
        </w:rPr>
        <w:t>является повышение эффективности использования возможностей физической культуры и спорта в укреплении здоровья, гармоничном и всестороннем развитии личности, воспитании патриотизма и обеспечение преемственности в осуществлении физического воспитания населения.</w:t>
      </w:r>
    </w:p>
    <w:p w:rsidR="00281F33" w:rsidRDefault="003A1967">
      <w:pPr>
        <w:spacing w:before="300" w:after="15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Задачи комплекса ГТО:</w:t>
      </w:r>
    </w:p>
    <w:p w:rsidR="00281F33" w:rsidRDefault="003A1967">
      <w:pPr>
        <w:numPr>
          <w:ilvl w:val="0"/>
          <w:numId w:val="24"/>
        </w:numPr>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увеличение числа граждан, систематически занимающихся физической культурой и спортом в Российской Федерации;</w:t>
      </w:r>
    </w:p>
    <w:p w:rsidR="00281F33" w:rsidRDefault="003A1967">
      <w:pPr>
        <w:numPr>
          <w:ilvl w:val="0"/>
          <w:numId w:val="24"/>
        </w:numPr>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формирование у населения осознанных потребностей в систематических занятиях физической культурой и спортом, физическом совершенствовании и ведении здорового образа жизни;</w:t>
      </w:r>
    </w:p>
    <w:p w:rsidR="00281F33" w:rsidRDefault="003A1967">
      <w:pPr>
        <w:numPr>
          <w:ilvl w:val="0"/>
          <w:numId w:val="24"/>
        </w:numPr>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повышение общего уровня знаний населения о средствах, методах и формах организации самостоятельных занятий.</w:t>
      </w:r>
    </w:p>
    <w:p w:rsidR="00281F33" w:rsidRDefault="003A1967">
      <w:pPr>
        <w:spacing w:after="1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t>Комплекс ГТО построен на следующих принципах:</w:t>
      </w:r>
    </w:p>
    <w:p w:rsidR="00281F33" w:rsidRDefault="003A1967">
      <w:pPr>
        <w:numPr>
          <w:ilvl w:val="0"/>
          <w:numId w:val="25"/>
        </w:numPr>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t>добровольность и доступность</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ru-RU" w:eastAsia="ru-RU"/>
        </w:rPr>
        <w:t>предполагают осознанное отношение каждого гражданина к участию в мероприятиях комплекса ГТО, основанное на обеспечении государственных услуг населению при подготовке и выполнении нормативов и требований комплекса ГТО;</w:t>
      </w:r>
    </w:p>
    <w:p w:rsidR="00281F33" w:rsidRDefault="003A1967">
      <w:pPr>
        <w:numPr>
          <w:ilvl w:val="0"/>
          <w:numId w:val="25"/>
        </w:numPr>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t>оздоровительная и личностно-ориентированная направленность</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ru-RU" w:eastAsia="ru-RU"/>
        </w:rPr>
        <w:t>предполагает обязательную профилактическую и развивающую составляющую программ комплекса ГТО, которые отвечают индивидуальным возможностям и потребностям каждого человека при занятиях физической культурой и спортом;</w:t>
      </w:r>
    </w:p>
    <w:p w:rsidR="00281F33" w:rsidRDefault="003A1967">
      <w:pPr>
        <w:numPr>
          <w:ilvl w:val="0"/>
          <w:numId w:val="25"/>
        </w:numPr>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t>принцип обязательного медицинского контроля</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ru-RU" w:eastAsia="ru-RU"/>
        </w:rPr>
        <w:t>предполагает обеспечение медицинского контроля на каждом этапе подготовки и выполнения нормативов и требований комплекса ГТО;</w:t>
      </w:r>
    </w:p>
    <w:p w:rsidR="00281F33" w:rsidRDefault="003A1967">
      <w:pPr>
        <w:numPr>
          <w:ilvl w:val="0"/>
          <w:numId w:val="25"/>
        </w:numPr>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t>принцип учета региональных особенностей и национальных традиций</w:t>
      </w: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ru-RU" w:eastAsia="ru-RU"/>
        </w:rPr>
        <w:t>позволяет использовать региональный опыт при формировании содержания комплекса ГТО.</w:t>
      </w:r>
    </w:p>
    <w:p w:rsidR="00281F33" w:rsidRDefault="003A1967">
      <w:pPr>
        <w:spacing w:after="1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По своей сути комплекс ГТО есть не что иное, как система непрерывного физического воспитания граждан от 6 до 70 лет и старше, состоящая из 11 ступеней, которые включают, наряду с тестами и нормативами, рекомендации по ведению здорового образа жизни.</w:t>
      </w:r>
    </w:p>
    <w:p w:rsidR="00281F33" w:rsidRDefault="003A1967">
      <w:pPr>
        <w:spacing w:after="15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Виды испытаний комплекса подобраны так, чтобы объективно оценить уровень развития основных физических качеств человека: силы, выносливости, быстроты, гибкости, координации, а также владение прикладными умениями и навыками.</w:t>
      </w:r>
      <w:r>
        <w:rPr>
          <w:rFonts w:ascii="Times New Roman" w:eastAsia="Times New Roman" w:hAnsi="Times New Roman" w:cs="Times New Roman"/>
          <w:sz w:val="24"/>
          <w:szCs w:val="24"/>
          <w:lang w:eastAsia="ru-RU"/>
        </w:rPr>
        <w:t> </w:t>
      </w:r>
    </w:p>
    <w:p w:rsidR="00281F33" w:rsidRDefault="003A1967">
      <w:pPr>
        <w:shd w:val="clear" w:color="auto" w:fill="FFFFFF"/>
        <w:spacing w:before="375" w:after="450"/>
        <w:textAlignment w:val="baseline"/>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 xml:space="preserve">    В гимназии создана рабочая группа по реализации комплексной программы внедрения ВФСК ГТО. В рабочую группу по реализации комплексной программы внедрения ВФСК ГТО </w:t>
      </w:r>
      <w:r>
        <w:rPr>
          <w:rFonts w:ascii="Times New Roman" w:eastAsia="Times New Roman" w:hAnsi="Times New Roman" w:cs="Times New Roman"/>
          <w:sz w:val="24"/>
          <w:szCs w:val="24"/>
          <w:lang w:val="ru-RU" w:eastAsia="ru-RU"/>
        </w:rPr>
        <w:t>входят:  заместитель директора по УР, учителя физической культуры ,преподаватель-организатор ОБЖ и   медицинский работник.</w:t>
      </w:r>
    </w:p>
    <w:p w:rsidR="00281F33" w:rsidRDefault="003A1967">
      <w:pPr>
        <w:shd w:val="clear" w:color="auto" w:fill="FFFFFF"/>
        <w:spacing w:before="375" w:after="450"/>
        <w:textAlignment w:val="baseline"/>
        <w:rPr>
          <w:rFonts w:ascii="Times New Roman" w:eastAsia="Times New Roman" w:hAnsi="Times New Roman" w:cs="Times New Roman"/>
          <w:sz w:val="24"/>
          <w:szCs w:val="24"/>
          <w:lang w:val="ru-RU" w:eastAsia="ru-RU"/>
        </w:rPr>
      </w:pPr>
      <w:r>
        <w:rPr>
          <w:rFonts w:ascii="Times New Roman" w:hAnsi="Times New Roman" w:cs="Times New Roman"/>
          <w:sz w:val="24"/>
          <w:szCs w:val="24"/>
          <w:lang w:val="ru-RU"/>
        </w:rPr>
        <w:lastRenderedPageBreak/>
        <w:t xml:space="preserve">Разработан план- график реализации  Всероссийского физкультурно –спортивного комплекса «Готов к труду и обороне» (ГТО) </w:t>
      </w:r>
      <w:r>
        <w:rPr>
          <w:rFonts w:ascii="Times New Roman" w:eastAsia="Times New Roman" w:hAnsi="Times New Roman" w:cs="Times New Roman"/>
          <w:sz w:val="24"/>
          <w:szCs w:val="24"/>
          <w:lang w:val="ru-RU" w:eastAsia="ru-RU"/>
        </w:rPr>
        <w:t>.</w:t>
      </w:r>
      <w:r>
        <w:rPr>
          <w:rFonts w:ascii="Times New Roman" w:hAnsi="Times New Roman" w:cs="Times New Roman"/>
          <w:sz w:val="24"/>
          <w:szCs w:val="24"/>
          <w:lang w:val="ru-RU"/>
        </w:rPr>
        <w:t xml:space="preserve">В </w:t>
      </w:r>
      <w:r w:rsidR="003B4534">
        <w:rPr>
          <w:rFonts w:ascii="Times New Roman" w:hAnsi="Times New Roman" w:cs="Times New Roman"/>
          <w:sz w:val="24"/>
          <w:szCs w:val="24"/>
          <w:lang w:val="ru-RU"/>
        </w:rPr>
        <w:t>сентябре 2024</w:t>
      </w:r>
      <w:r>
        <w:rPr>
          <w:rFonts w:ascii="Times New Roman" w:hAnsi="Times New Roman" w:cs="Times New Roman"/>
          <w:sz w:val="24"/>
          <w:szCs w:val="24"/>
          <w:lang w:val="ru-RU"/>
        </w:rPr>
        <w:t>года было зар</w:t>
      </w:r>
      <w:r w:rsidR="003B4534">
        <w:rPr>
          <w:rFonts w:ascii="Times New Roman" w:hAnsi="Times New Roman" w:cs="Times New Roman"/>
          <w:sz w:val="24"/>
          <w:szCs w:val="24"/>
          <w:lang w:val="ru-RU"/>
        </w:rPr>
        <w:t>егистрировано: 38человек (1А- 13</w:t>
      </w:r>
      <w:r>
        <w:rPr>
          <w:rFonts w:ascii="Times New Roman" w:hAnsi="Times New Roman" w:cs="Times New Roman"/>
          <w:sz w:val="24"/>
          <w:szCs w:val="24"/>
          <w:lang w:val="ru-RU"/>
        </w:rPr>
        <w:t xml:space="preserve"> человек, 1Б- 25 человек)</w:t>
      </w:r>
    </w:p>
    <w:p w:rsidR="00281F33" w:rsidRDefault="003A1967">
      <w:pPr>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     Итоги за последние 3 года.</w:t>
      </w:r>
    </w:p>
    <w:p w:rsidR="00281F33" w:rsidRDefault="003A1967">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Обучающиеся </w:t>
      </w:r>
      <w:r>
        <w:rPr>
          <w:rFonts w:ascii="Times New Roman" w:hAnsi="Times New Roman" w:cs="Times New Roman"/>
          <w:sz w:val="24"/>
          <w:szCs w:val="24"/>
        </w:rPr>
        <w:t>V</w:t>
      </w:r>
      <w:r w:rsidR="003B4534">
        <w:rPr>
          <w:rFonts w:ascii="Times New Roman" w:hAnsi="Times New Roman" w:cs="Times New Roman"/>
          <w:sz w:val="24"/>
          <w:szCs w:val="24"/>
        </w:rPr>
        <w:t>I</w:t>
      </w:r>
      <w:r>
        <w:rPr>
          <w:rFonts w:ascii="Times New Roman" w:hAnsi="Times New Roman" w:cs="Times New Roman"/>
          <w:sz w:val="24"/>
          <w:szCs w:val="24"/>
          <w:lang w:val="ru-RU"/>
        </w:rPr>
        <w:t>-ступени (11 класс) принимали участие в нормативных испытаниях (тестах) Всероссийского физкультурно-спортивного комплекса «Готов к труду и обороне» (ГТО)</w:t>
      </w:r>
    </w:p>
    <w:p w:rsidR="00281F33" w:rsidRDefault="003A1967">
      <w:pPr>
        <w:jc w:val="center"/>
        <w:rPr>
          <w:rFonts w:ascii="Times New Roman" w:hAnsi="Times New Roman" w:cs="Times New Roman"/>
          <w:b/>
          <w:sz w:val="24"/>
          <w:szCs w:val="24"/>
        </w:rPr>
      </w:pPr>
      <w:r>
        <w:rPr>
          <w:rFonts w:ascii="Times New Roman" w:hAnsi="Times New Roman" w:cs="Times New Roman"/>
          <w:b/>
          <w:sz w:val="24"/>
          <w:szCs w:val="24"/>
        </w:rPr>
        <w:t>2021-2022уч.год</w:t>
      </w:r>
    </w:p>
    <w:tbl>
      <w:tblPr>
        <w:tblStyle w:val="ab"/>
        <w:tblW w:w="10185" w:type="dxa"/>
        <w:tblInd w:w="-34" w:type="dxa"/>
        <w:tblLook w:val="04A0" w:firstRow="1" w:lastRow="0" w:firstColumn="1" w:lastColumn="0" w:noHBand="0" w:noVBand="1"/>
      </w:tblPr>
      <w:tblGrid>
        <w:gridCol w:w="445"/>
        <w:gridCol w:w="1736"/>
        <w:gridCol w:w="1559"/>
        <w:gridCol w:w="2275"/>
        <w:gridCol w:w="2283"/>
        <w:gridCol w:w="1887"/>
      </w:tblGrid>
      <w:tr w:rsidR="00281F33">
        <w:trPr>
          <w:trHeight w:val="272"/>
        </w:trPr>
        <w:tc>
          <w:tcPr>
            <w:tcW w:w="415" w:type="dxa"/>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cs="Times New Roman"/>
                <w:sz w:val="24"/>
                <w:szCs w:val="24"/>
              </w:rPr>
            </w:pPr>
            <w:r>
              <w:rPr>
                <w:rFonts w:ascii="Times New Roman" w:hAnsi="Times New Roman" w:cs="Times New Roman"/>
                <w:sz w:val="24"/>
                <w:szCs w:val="24"/>
              </w:rPr>
              <w:t>№</w:t>
            </w:r>
          </w:p>
        </w:tc>
        <w:tc>
          <w:tcPr>
            <w:tcW w:w="1620" w:type="dxa"/>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cs="Times New Roman"/>
                <w:sz w:val="24"/>
                <w:szCs w:val="24"/>
              </w:rPr>
            </w:pPr>
            <w:r>
              <w:rPr>
                <w:rFonts w:ascii="Times New Roman" w:hAnsi="Times New Roman" w:cs="Times New Roman"/>
                <w:sz w:val="24"/>
                <w:szCs w:val="24"/>
              </w:rPr>
              <w:t>ФИО</w:t>
            </w:r>
          </w:p>
        </w:tc>
        <w:tc>
          <w:tcPr>
            <w:tcW w:w="1801" w:type="dxa"/>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cs="Times New Roman"/>
                <w:sz w:val="24"/>
                <w:szCs w:val="24"/>
              </w:rPr>
            </w:pPr>
            <w:r>
              <w:rPr>
                <w:rFonts w:ascii="Times New Roman" w:hAnsi="Times New Roman" w:cs="Times New Roman"/>
                <w:sz w:val="24"/>
                <w:szCs w:val="24"/>
              </w:rPr>
              <w:t>ID-номер</w:t>
            </w:r>
          </w:p>
        </w:tc>
        <w:tc>
          <w:tcPr>
            <w:tcW w:w="2123" w:type="dxa"/>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cs="Times New Roman"/>
                <w:sz w:val="24"/>
                <w:szCs w:val="24"/>
              </w:rPr>
            </w:pPr>
            <w:r>
              <w:rPr>
                <w:rFonts w:ascii="Times New Roman" w:hAnsi="Times New Roman" w:cs="Times New Roman"/>
                <w:sz w:val="24"/>
                <w:szCs w:val="24"/>
              </w:rPr>
              <w:t>Награжден(А)</w:t>
            </w:r>
          </w:p>
        </w:tc>
        <w:tc>
          <w:tcPr>
            <w:tcW w:w="2130" w:type="dxa"/>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cs="Times New Roman"/>
                <w:sz w:val="24"/>
                <w:szCs w:val="24"/>
              </w:rPr>
            </w:pPr>
            <w:r>
              <w:rPr>
                <w:rFonts w:ascii="Times New Roman" w:hAnsi="Times New Roman" w:cs="Times New Roman"/>
                <w:sz w:val="24"/>
                <w:szCs w:val="24"/>
              </w:rPr>
              <w:t>УДОСТОВЕРЕНИЕ</w:t>
            </w:r>
          </w:p>
        </w:tc>
        <w:tc>
          <w:tcPr>
            <w:tcW w:w="2096" w:type="dxa"/>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cs="Times New Roman"/>
                <w:sz w:val="24"/>
                <w:szCs w:val="24"/>
              </w:rPr>
            </w:pPr>
            <w:r>
              <w:rPr>
                <w:rFonts w:ascii="Times New Roman" w:hAnsi="Times New Roman" w:cs="Times New Roman"/>
                <w:sz w:val="24"/>
                <w:szCs w:val="24"/>
              </w:rPr>
              <w:t>Приказ</w:t>
            </w:r>
          </w:p>
        </w:tc>
      </w:tr>
      <w:tr w:rsidR="00281F33">
        <w:trPr>
          <w:trHeight w:val="833"/>
        </w:trPr>
        <w:tc>
          <w:tcPr>
            <w:tcW w:w="415" w:type="dxa"/>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cs="Times New Roman"/>
                <w:sz w:val="24"/>
                <w:szCs w:val="24"/>
              </w:rPr>
            </w:pPr>
            <w:r>
              <w:rPr>
                <w:rFonts w:ascii="Times New Roman" w:hAnsi="Times New Roman" w:cs="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cs="Times New Roman"/>
                <w:sz w:val="24"/>
                <w:szCs w:val="24"/>
              </w:rPr>
            </w:pPr>
            <w:r>
              <w:rPr>
                <w:rFonts w:ascii="Times New Roman" w:hAnsi="Times New Roman" w:cs="Times New Roman"/>
                <w:sz w:val="24"/>
                <w:szCs w:val="24"/>
              </w:rPr>
              <w:t>Шаев Николай Владимирович</w:t>
            </w:r>
          </w:p>
        </w:tc>
        <w:tc>
          <w:tcPr>
            <w:tcW w:w="1801" w:type="dxa"/>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cs="Times New Roman"/>
                <w:sz w:val="24"/>
                <w:szCs w:val="24"/>
              </w:rPr>
            </w:pPr>
            <w:r>
              <w:rPr>
                <w:rFonts w:ascii="Times New Roman" w:hAnsi="Times New Roman" w:cs="Times New Roman"/>
                <w:sz w:val="24"/>
                <w:szCs w:val="24"/>
              </w:rPr>
              <w:t>21-13-0002717</w:t>
            </w:r>
          </w:p>
        </w:tc>
        <w:tc>
          <w:tcPr>
            <w:tcW w:w="2123" w:type="dxa"/>
            <w:vMerge w:val="restart"/>
            <w:tcBorders>
              <w:top w:val="single" w:sz="4" w:space="0" w:color="auto"/>
              <w:left w:val="single" w:sz="4" w:space="0" w:color="auto"/>
              <w:right w:val="single" w:sz="4" w:space="0" w:color="auto"/>
            </w:tcBorders>
          </w:tcPr>
          <w:p w:rsidR="00281F33" w:rsidRDefault="003A1967">
            <w:pPr>
              <w:spacing w:before="0" w:after="0"/>
              <w:rPr>
                <w:rFonts w:ascii="Times New Roman" w:hAnsi="Times New Roman" w:cs="Times New Roman"/>
                <w:lang w:val="ru-RU"/>
              </w:rPr>
            </w:pPr>
            <w:r>
              <w:rPr>
                <w:rFonts w:ascii="Times New Roman" w:hAnsi="Times New Roman" w:cs="Times New Roman"/>
                <w:lang w:val="ru-RU"/>
              </w:rPr>
              <w:t>ЗОЛОТЫМ ЗНАКОМ ОТЛИЧИЯ ВСЕРОССИЙСКОГО</w:t>
            </w:r>
          </w:p>
          <w:p w:rsidR="00281F33" w:rsidRDefault="003A1967">
            <w:pPr>
              <w:spacing w:before="0" w:after="0"/>
              <w:rPr>
                <w:rFonts w:ascii="Times New Roman" w:hAnsi="Times New Roman" w:cs="Times New Roman"/>
                <w:lang w:val="ru-RU"/>
              </w:rPr>
            </w:pPr>
            <w:r>
              <w:rPr>
                <w:rFonts w:ascii="Times New Roman" w:hAnsi="Times New Roman" w:cs="Times New Roman"/>
                <w:lang w:val="ru-RU"/>
              </w:rPr>
              <w:t>ФИЗКУЛЬТУРНО-СПОРТИВНОГО КОМПЛЕКСА «ГОТОВ К ТРУДУ И ОБОРОНЕ» ГТО</w:t>
            </w:r>
            <w:r>
              <w:rPr>
                <w:rFonts w:ascii="Times New Roman" w:hAnsi="Times New Roman" w:cs="Times New Roman"/>
              </w:rPr>
              <w:t>V</w:t>
            </w:r>
            <w:r>
              <w:rPr>
                <w:rFonts w:ascii="Times New Roman" w:hAnsi="Times New Roman" w:cs="Times New Roman"/>
                <w:lang w:val="ru-RU"/>
              </w:rPr>
              <w:t>-ступени</w:t>
            </w:r>
          </w:p>
        </w:tc>
        <w:tc>
          <w:tcPr>
            <w:tcW w:w="2130" w:type="dxa"/>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cs="Times New Roman"/>
              </w:rPr>
            </w:pPr>
            <w:r>
              <w:rPr>
                <w:rFonts w:ascii="Times New Roman" w:hAnsi="Times New Roman" w:cs="Times New Roman"/>
              </w:rPr>
              <w:t>АЖ 798524</w:t>
            </w:r>
          </w:p>
        </w:tc>
        <w:tc>
          <w:tcPr>
            <w:tcW w:w="2096" w:type="dxa"/>
            <w:vMerge w:val="restart"/>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cs="Times New Roman"/>
                <w:sz w:val="24"/>
                <w:szCs w:val="24"/>
              </w:rPr>
            </w:pPr>
            <w:r>
              <w:rPr>
                <w:rFonts w:ascii="Times New Roman" w:hAnsi="Times New Roman" w:cs="Times New Roman"/>
                <w:sz w:val="24"/>
                <w:szCs w:val="24"/>
              </w:rPr>
              <w:t>от 25.10.2021г. №127нг</w:t>
            </w:r>
          </w:p>
        </w:tc>
      </w:tr>
      <w:tr w:rsidR="00281F33">
        <w:trPr>
          <w:trHeight w:val="833"/>
        </w:trPr>
        <w:tc>
          <w:tcPr>
            <w:tcW w:w="415" w:type="dxa"/>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cs="Times New Roman"/>
                <w:sz w:val="24"/>
                <w:szCs w:val="24"/>
              </w:rPr>
            </w:pPr>
            <w:r>
              <w:rPr>
                <w:rFonts w:ascii="Times New Roman" w:hAnsi="Times New Roman" w:cs="Times New Roman"/>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cs="Times New Roman"/>
                <w:sz w:val="24"/>
                <w:szCs w:val="24"/>
              </w:rPr>
            </w:pPr>
            <w:r>
              <w:rPr>
                <w:rFonts w:ascii="Times New Roman" w:hAnsi="Times New Roman" w:cs="Times New Roman"/>
                <w:sz w:val="24"/>
                <w:szCs w:val="24"/>
              </w:rPr>
              <w:t>Кочетов Юрий Дмитриевич</w:t>
            </w:r>
          </w:p>
        </w:tc>
        <w:tc>
          <w:tcPr>
            <w:tcW w:w="1801" w:type="dxa"/>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cs="Times New Roman"/>
                <w:sz w:val="24"/>
                <w:szCs w:val="24"/>
              </w:rPr>
            </w:pPr>
            <w:r>
              <w:rPr>
                <w:rFonts w:ascii="Times New Roman" w:hAnsi="Times New Roman" w:cs="Times New Roman"/>
                <w:sz w:val="24"/>
                <w:szCs w:val="24"/>
              </w:rPr>
              <w:t>21-13-0002730</w:t>
            </w:r>
          </w:p>
        </w:tc>
        <w:tc>
          <w:tcPr>
            <w:tcW w:w="2123" w:type="dxa"/>
            <w:vMerge/>
            <w:tcBorders>
              <w:left w:val="single" w:sz="4" w:space="0" w:color="auto"/>
              <w:right w:val="single" w:sz="4" w:space="0" w:color="auto"/>
            </w:tcBorders>
          </w:tcPr>
          <w:p w:rsidR="00281F33" w:rsidRDefault="00281F33">
            <w:pPr>
              <w:spacing w:before="0" w:after="0"/>
              <w:rPr>
                <w:rFonts w:ascii="Times New Roman" w:hAnsi="Times New Roman" w:cs="Times New Roman"/>
              </w:rPr>
            </w:pPr>
          </w:p>
        </w:tc>
        <w:tc>
          <w:tcPr>
            <w:tcW w:w="2130" w:type="dxa"/>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cs="Times New Roman"/>
              </w:rPr>
            </w:pPr>
            <w:r>
              <w:rPr>
                <w:rFonts w:ascii="Times New Roman" w:hAnsi="Times New Roman" w:cs="Times New Roman"/>
              </w:rPr>
              <w:t>АЖ 798526</w:t>
            </w:r>
          </w:p>
        </w:tc>
        <w:tc>
          <w:tcPr>
            <w:tcW w:w="2096" w:type="dxa"/>
            <w:vMerge/>
            <w:tcBorders>
              <w:top w:val="single" w:sz="4" w:space="0" w:color="auto"/>
              <w:left w:val="single" w:sz="4" w:space="0" w:color="auto"/>
              <w:bottom w:val="single" w:sz="4" w:space="0" w:color="auto"/>
              <w:right w:val="single" w:sz="4" w:space="0" w:color="auto"/>
            </w:tcBorders>
            <w:vAlign w:val="center"/>
          </w:tcPr>
          <w:p w:rsidR="00281F33" w:rsidRDefault="00281F33">
            <w:pPr>
              <w:spacing w:before="0" w:after="0"/>
              <w:rPr>
                <w:rFonts w:ascii="Times New Roman" w:hAnsi="Times New Roman" w:cs="Times New Roman"/>
                <w:sz w:val="24"/>
                <w:szCs w:val="24"/>
              </w:rPr>
            </w:pPr>
          </w:p>
        </w:tc>
      </w:tr>
      <w:tr w:rsidR="00281F33">
        <w:trPr>
          <w:trHeight w:val="851"/>
        </w:trPr>
        <w:tc>
          <w:tcPr>
            <w:tcW w:w="415" w:type="dxa"/>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cs="Times New Roman"/>
                <w:sz w:val="24"/>
                <w:szCs w:val="24"/>
              </w:rPr>
            </w:pPr>
            <w:r>
              <w:rPr>
                <w:rFonts w:ascii="Times New Roman" w:hAnsi="Times New Roman" w:cs="Times New Roman"/>
                <w:sz w:val="24"/>
                <w:szCs w:val="24"/>
              </w:rPr>
              <w:t>3.</w:t>
            </w:r>
          </w:p>
        </w:tc>
        <w:tc>
          <w:tcPr>
            <w:tcW w:w="1620" w:type="dxa"/>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cs="Times New Roman"/>
                <w:sz w:val="24"/>
                <w:szCs w:val="24"/>
              </w:rPr>
            </w:pPr>
            <w:r>
              <w:rPr>
                <w:rFonts w:ascii="Times New Roman" w:hAnsi="Times New Roman" w:cs="Times New Roman"/>
                <w:sz w:val="24"/>
                <w:szCs w:val="24"/>
              </w:rPr>
              <w:t>Мордакина Дарья Олеговна</w:t>
            </w:r>
          </w:p>
        </w:tc>
        <w:tc>
          <w:tcPr>
            <w:tcW w:w="1801" w:type="dxa"/>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cs="Times New Roman"/>
                <w:sz w:val="24"/>
                <w:szCs w:val="24"/>
              </w:rPr>
            </w:pPr>
            <w:r>
              <w:rPr>
                <w:rFonts w:ascii="Times New Roman" w:hAnsi="Times New Roman" w:cs="Times New Roman"/>
                <w:sz w:val="24"/>
                <w:szCs w:val="24"/>
              </w:rPr>
              <w:t>21-13-0002674</w:t>
            </w:r>
          </w:p>
        </w:tc>
        <w:tc>
          <w:tcPr>
            <w:tcW w:w="2123" w:type="dxa"/>
            <w:vMerge/>
            <w:tcBorders>
              <w:left w:val="single" w:sz="4" w:space="0" w:color="auto"/>
              <w:bottom w:val="single" w:sz="4" w:space="0" w:color="auto"/>
              <w:right w:val="single" w:sz="4" w:space="0" w:color="auto"/>
            </w:tcBorders>
          </w:tcPr>
          <w:p w:rsidR="00281F33" w:rsidRDefault="00281F33">
            <w:pPr>
              <w:spacing w:before="0" w:after="0"/>
              <w:rPr>
                <w:rFonts w:ascii="Times New Roman" w:hAnsi="Times New Roman" w:cs="Times New Roman"/>
              </w:rPr>
            </w:pPr>
          </w:p>
        </w:tc>
        <w:tc>
          <w:tcPr>
            <w:tcW w:w="2130" w:type="dxa"/>
            <w:tcBorders>
              <w:top w:val="single" w:sz="4" w:space="0" w:color="auto"/>
              <w:left w:val="single" w:sz="4" w:space="0" w:color="auto"/>
              <w:bottom w:val="single" w:sz="4" w:space="0" w:color="auto"/>
              <w:right w:val="single" w:sz="4" w:space="0" w:color="auto"/>
            </w:tcBorders>
          </w:tcPr>
          <w:p w:rsidR="00281F33" w:rsidRDefault="003A1967">
            <w:pPr>
              <w:spacing w:before="0" w:after="0"/>
              <w:rPr>
                <w:rFonts w:ascii="Times New Roman" w:hAnsi="Times New Roman" w:cs="Times New Roman"/>
                <w:sz w:val="24"/>
                <w:szCs w:val="24"/>
              </w:rPr>
            </w:pPr>
            <w:r>
              <w:rPr>
                <w:rFonts w:ascii="Times New Roman" w:hAnsi="Times New Roman" w:cs="Times New Roman"/>
              </w:rPr>
              <w:t>АЖ 798519</w:t>
            </w:r>
          </w:p>
        </w:tc>
        <w:tc>
          <w:tcPr>
            <w:tcW w:w="2096" w:type="dxa"/>
            <w:vMerge/>
            <w:tcBorders>
              <w:top w:val="single" w:sz="4" w:space="0" w:color="auto"/>
              <w:left w:val="single" w:sz="4" w:space="0" w:color="auto"/>
              <w:bottom w:val="single" w:sz="4" w:space="0" w:color="auto"/>
              <w:right w:val="single" w:sz="4" w:space="0" w:color="auto"/>
            </w:tcBorders>
            <w:vAlign w:val="center"/>
          </w:tcPr>
          <w:p w:rsidR="00281F33" w:rsidRDefault="00281F33">
            <w:pPr>
              <w:spacing w:before="0" w:after="0"/>
              <w:rPr>
                <w:rFonts w:ascii="Times New Roman" w:hAnsi="Times New Roman" w:cs="Times New Roman"/>
                <w:sz w:val="24"/>
                <w:szCs w:val="24"/>
              </w:rPr>
            </w:pPr>
          </w:p>
        </w:tc>
      </w:tr>
    </w:tbl>
    <w:p w:rsidR="003B4534" w:rsidRPr="00AA57C1" w:rsidRDefault="003A1967">
      <w:pPr>
        <w:rPr>
          <w:rFonts w:ascii="Times New Roman" w:hAnsi="Times New Roman" w:cs="Times New Roman"/>
          <w:b/>
          <w:sz w:val="24"/>
          <w:szCs w:val="24"/>
        </w:rPr>
      </w:pPr>
      <w:r>
        <w:rPr>
          <w:rFonts w:ascii="Times New Roman" w:hAnsi="Times New Roman" w:cs="Times New Roman"/>
          <w:b/>
          <w:sz w:val="24"/>
          <w:szCs w:val="24"/>
        </w:rPr>
        <w:t xml:space="preserve">                                </w:t>
      </w:r>
      <w:r w:rsidR="00AA57C1">
        <w:rPr>
          <w:rFonts w:ascii="Times New Roman" w:hAnsi="Times New Roman" w:cs="Times New Roman"/>
          <w:b/>
          <w:sz w:val="24"/>
          <w:szCs w:val="24"/>
        </w:rPr>
        <w:t xml:space="preserve">                             </w:t>
      </w:r>
      <w:r w:rsidR="00AA57C1">
        <w:rPr>
          <w:rFonts w:ascii="Times New Roman" w:hAnsi="Times New Roman" w:cs="Times New Roman"/>
          <w:b/>
          <w:sz w:val="24"/>
          <w:szCs w:val="24"/>
          <w:lang w:val="ru-RU"/>
        </w:rPr>
        <w:t xml:space="preserve">    </w:t>
      </w:r>
      <w:r w:rsidR="003B4534">
        <w:rPr>
          <w:rFonts w:ascii="Times New Roman" w:hAnsi="Times New Roman" w:cs="Times New Roman"/>
          <w:b/>
          <w:sz w:val="24"/>
          <w:szCs w:val="24"/>
        </w:rPr>
        <w:t>2022-2023уч.</w:t>
      </w:r>
      <w:r w:rsidR="003B4534">
        <w:rPr>
          <w:rFonts w:ascii="Times New Roman" w:hAnsi="Times New Roman" w:cs="Times New Roman"/>
          <w:b/>
          <w:sz w:val="24"/>
          <w:szCs w:val="24"/>
          <w:lang w:val="ru-RU"/>
        </w:rPr>
        <w:t>год</w:t>
      </w:r>
    </w:p>
    <w:tbl>
      <w:tblPr>
        <w:tblStyle w:val="ab"/>
        <w:tblW w:w="9868" w:type="dxa"/>
        <w:tblInd w:w="-34" w:type="dxa"/>
        <w:tblLook w:val="04A0" w:firstRow="1" w:lastRow="0" w:firstColumn="1" w:lastColumn="0" w:noHBand="0" w:noVBand="1"/>
      </w:tblPr>
      <w:tblGrid>
        <w:gridCol w:w="516"/>
        <w:gridCol w:w="1474"/>
        <w:gridCol w:w="1907"/>
        <w:gridCol w:w="2963"/>
        <w:gridCol w:w="1504"/>
        <w:gridCol w:w="1504"/>
      </w:tblGrid>
      <w:tr w:rsidR="003B4534" w:rsidTr="003B4534">
        <w:trPr>
          <w:trHeight w:val="270"/>
        </w:trPr>
        <w:tc>
          <w:tcPr>
            <w:tcW w:w="516" w:type="dxa"/>
            <w:tcBorders>
              <w:top w:val="single" w:sz="4" w:space="0" w:color="auto"/>
              <w:left w:val="single" w:sz="4" w:space="0" w:color="auto"/>
              <w:bottom w:val="single" w:sz="4" w:space="0" w:color="auto"/>
              <w:right w:val="single" w:sz="4" w:space="0" w:color="auto"/>
            </w:tcBorders>
          </w:tcPr>
          <w:p w:rsidR="003B4534" w:rsidRDefault="003B4534">
            <w:pPr>
              <w:spacing w:before="0" w:after="0"/>
              <w:rPr>
                <w:rFonts w:ascii="Times New Roman" w:hAnsi="Times New Roman" w:cs="Times New Roman"/>
                <w:sz w:val="24"/>
                <w:szCs w:val="24"/>
              </w:rPr>
            </w:pPr>
            <w:r>
              <w:rPr>
                <w:rFonts w:ascii="Times New Roman" w:hAnsi="Times New Roman" w:cs="Times New Roman"/>
                <w:sz w:val="24"/>
                <w:szCs w:val="24"/>
              </w:rPr>
              <w:t>№</w:t>
            </w:r>
          </w:p>
        </w:tc>
        <w:tc>
          <w:tcPr>
            <w:tcW w:w="1474" w:type="dxa"/>
            <w:tcBorders>
              <w:top w:val="single" w:sz="4" w:space="0" w:color="auto"/>
              <w:left w:val="single" w:sz="4" w:space="0" w:color="auto"/>
              <w:bottom w:val="single" w:sz="4" w:space="0" w:color="auto"/>
              <w:right w:val="single" w:sz="4" w:space="0" w:color="auto"/>
            </w:tcBorders>
          </w:tcPr>
          <w:p w:rsidR="003B4534" w:rsidRDefault="003B4534">
            <w:pPr>
              <w:spacing w:before="0" w:after="0"/>
              <w:rPr>
                <w:rFonts w:ascii="Times New Roman" w:hAnsi="Times New Roman" w:cs="Times New Roman"/>
                <w:sz w:val="24"/>
                <w:szCs w:val="24"/>
              </w:rPr>
            </w:pPr>
            <w:r>
              <w:rPr>
                <w:rFonts w:ascii="Times New Roman" w:hAnsi="Times New Roman" w:cs="Times New Roman"/>
                <w:sz w:val="24"/>
                <w:szCs w:val="24"/>
              </w:rPr>
              <w:t>ФИО</w:t>
            </w:r>
          </w:p>
        </w:tc>
        <w:tc>
          <w:tcPr>
            <w:tcW w:w="1907" w:type="dxa"/>
            <w:tcBorders>
              <w:top w:val="single" w:sz="4" w:space="0" w:color="auto"/>
              <w:left w:val="single" w:sz="4" w:space="0" w:color="auto"/>
              <w:bottom w:val="single" w:sz="4" w:space="0" w:color="auto"/>
              <w:right w:val="single" w:sz="4" w:space="0" w:color="auto"/>
            </w:tcBorders>
          </w:tcPr>
          <w:p w:rsidR="003B4534" w:rsidRDefault="003B4534">
            <w:pPr>
              <w:spacing w:before="0" w:after="0"/>
              <w:rPr>
                <w:rFonts w:ascii="Times New Roman" w:hAnsi="Times New Roman" w:cs="Times New Roman"/>
                <w:sz w:val="24"/>
                <w:szCs w:val="24"/>
              </w:rPr>
            </w:pPr>
            <w:r>
              <w:rPr>
                <w:rFonts w:ascii="Times New Roman" w:hAnsi="Times New Roman" w:cs="Times New Roman"/>
                <w:sz w:val="24"/>
                <w:szCs w:val="24"/>
              </w:rPr>
              <w:t>ID-номер</w:t>
            </w:r>
          </w:p>
        </w:tc>
        <w:tc>
          <w:tcPr>
            <w:tcW w:w="2963" w:type="dxa"/>
            <w:tcBorders>
              <w:top w:val="single" w:sz="4" w:space="0" w:color="auto"/>
              <w:left w:val="single" w:sz="4" w:space="0" w:color="auto"/>
              <w:bottom w:val="single" w:sz="4" w:space="0" w:color="auto"/>
              <w:right w:val="single" w:sz="4" w:space="0" w:color="auto"/>
            </w:tcBorders>
          </w:tcPr>
          <w:p w:rsidR="003B4534" w:rsidRDefault="003B4534">
            <w:pPr>
              <w:spacing w:before="0" w:after="0"/>
              <w:rPr>
                <w:rFonts w:ascii="Times New Roman" w:hAnsi="Times New Roman" w:cs="Times New Roman"/>
                <w:sz w:val="24"/>
                <w:szCs w:val="24"/>
              </w:rPr>
            </w:pPr>
            <w:r>
              <w:rPr>
                <w:rFonts w:ascii="Times New Roman" w:hAnsi="Times New Roman" w:cs="Times New Roman"/>
                <w:sz w:val="24"/>
                <w:szCs w:val="24"/>
              </w:rPr>
              <w:t>Награжден(А)</w:t>
            </w:r>
          </w:p>
        </w:tc>
        <w:tc>
          <w:tcPr>
            <w:tcW w:w="1504" w:type="dxa"/>
            <w:tcBorders>
              <w:top w:val="single" w:sz="4" w:space="0" w:color="auto"/>
              <w:left w:val="single" w:sz="4" w:space="0" w:color="auto"/>
              <w:bottom w:val="single" w:sz="4" w:space="0" w:color="auto"/>
              <w:right w:val="single" w:sz="4" w:space="0" w:color="auto"/>
            </w:tcBorders>
          </w:tcPr>
          <w:p w:rsidR="003B4534" w:rsidRDefault="003B4534">
            <w:pPr>
              <w:spacing w:before="0" w:after="0"/>
              <w:rPr>
                <w:rFonts w:ascii="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3B4534" w:rsidRDefault="003B4534">
            <w:pPr>
              <w:spacing w:before="0" w:after="0"/>
              <w:rPr>
                <w:rFonts w:ascii="Times New Roman" w:hAnsi="Times New Roman" w:cs="Times New Roman"/>
                <w:sz w:val="24"/>
                <w:szCs w:val="24"/>
              </w:rPr>
            </w:pPr>
            <w:r>
              <w:rPr>
                <w:rFonts w:ascii="Times New Roman" w:hAnsi="Times New Roman" w:cs="Times New Roman"/>
                <w:sz w:val="24"/>
                <w:szCs w:val="24"/>
              </w:rPr>
              <w:t>Приказ</w:t>
            </w:r>
          </w:p>
        </w:tc>
      </w:tr>
      <w:tr w:rsidR="003B4534" w:rsidTr="003B4534">
        <w:trPr>
          <w:trHeight w:val="828"/>
        </w:trPr>
        <w:tc>
          <w:tcPr>
            <w:tcW w:w="516" w:type="dxa"/>
            <w:tcBorders>
              <w:top w:val="single" w:sz="4" w:space="0" w:color="auto"/>
              <w:left w:val="single" w:sz="4" w:space="0" w:color="auto"/>
              <w:bottom w:val="single" w:sz="4" w:space="0" w:color="auto"/>
              <w:right w:val="single" w:sz="4" w:space="0" w:color="auto"/>
            </w:tcBorders>
          </w:tcPr>
          <w:p w:rsidR="003B4534" w:rsidRDefault="003B4534" w:rsidP="003B4534">
            <w:pPr>
              <w:spacing w:before="0" w:after="0"/>
              <w:rPr>
                <w:rFonts w:ascii="Times New Roman" w:hAnsi="Times New Roman" w:cs="Times New Roman"/>
                <w:sz w:val="24"/>
                <w:szCs w:val="24"/>
              </w:rPr>
            </w:pPr>
            <w:r>
              <w:rPr>
                <w:rFonts w:ascii="Times New Roman" w:hAnsi="Times New Roman" w:cs="Times New Roman"/>
                <w:sz w:val="24"/>
                <w:szCs w:val="24"/>
              </w:rPr>
              <w:t>1.</w:t>
            </w:r>
          </w:p>
        </w:tc>
        <w:tc>
          <w:tcPr>
            <w:tcW w:w="1474" w:type="dxa"/>
            <w:tcBorders>
              <w:top w:val="outset" w:sz="6" w:space="0" w:color="000001"/>
              <w:left w:val="outset" w:sz="6" w:space="0" w:color="000001"/>
              <w:bottom w:val="outset" w:sz="6" w:space="0" w:color="000001"/>
              <w:right w:val="outset" w:sz="6" w:space="0" w:color="000001"/>
            </w:tcBorders>
          </w:tcPr>
          <w:p w:rsidR="003B4534" w:rsidRDefault="003B4534" w:rsidP="003B4534">
            <w:pPr>
              <w:spacing w:before="0" w:after="0"/>
              <w:jc w:val="both"/>
              <w:rPr>
                <w:rFonts w:ascii="Times New Roman" w:hAnsi="Times New Roman" w:cs="Times New Roman"/>
                <w:sz w:val="24"/>
                <w:szCs w:val="24"/>
              </w:rPr>
            </w:pPr>
            <w:r>
              <w:rPr>
                <w:rFonts w:ascii="Times New Roman" w:hAnsi="Times New Roman" w:cs="Times New Roman"/>
                <w:sz w:val="24"/>
                <w:szCs w:val="24"/>
              </w:rPr>
              <w:t>Беляев Иван Иванович</w:t>
            </w:r>
          </w:p>
        </w:tc>
        <w:tc>
          <w:tcPr>
            <w:tcW w:w="1907" w:type="dxa"/>
            <w:tcBorders>
              <w:top w:val="single" w:sz="4" w:space="0" w:color="auto"/>
              <w:left w:val="single" w:sz="4" w:space="0" w:color="auto"/>
              <w:bottom w:val="single" w:sz="4" w:space="0" w:color="auto"/>
              <w:right w:val="single" w:sz="4" w:space="0" w:color="auto"/>
            </w:tcBorders>
          </w:tcPr>
          <w:p w:rsidR="003B4534" w:rsidRDefault="003B4534" w:rsidP="003B4534">
            <w:pPr>
              <w:spacing w:before="0" w:after="0"/>
              <w:rPr>
                <w:rFonts w:ascii="Times New Roman" w:hAnsi="Times New Roman" w:cs="Times New Roman"/>
                <w:sz w:val="24"/>
                <w:szCs w:val="24"/>
              </w:rPr>
            </w:pPr>
            <w:r>
              <w:rPr>
                <w:rFonts w:ascii="Times New Roman" w:hAnsi="Times New Roman" w:cs="Times New Roman"/>
                <w:sz w:val="24"/>
                <w:szCs w:val="24"/>
              </w:rPr>
              <w:t>22-13-0002326</w:t>
            </w:r>
          </w:p>
          <w:p w:rsidR="003B4534" w:rsidRDefault="003B4534" w:rsidP="003B4534">
            <w:pPr>
              <w:spacing w:before="0" w:after="0"/>
              <w:rPr>
                <w:rFonts w:ascii="Times New Roman" w:hAnsi="Times New Roman" w:cs="Times New Roman"/>
                <w:sz w:val="24"/>
                <w:szCs w:val="24"/>
              </w:rPr>
            </w:pPr>
          </w:p>
        </w:tc>
        <w:tc>
          <w:tcPr>
            <w:tcW w:w="2963" w:type="dxa"/>
            <w:vMerge w:val="restart"/>
            <w:tcBorders>
              <w:top w:val="single" w:sz="4" w:space="0" w:color="auto"/>
              <w:left w:val="single" w:sz="4" w:space="0" w:color="auto"/>
              <w:bottom w:val="single" w:sz="4" w:space="0" w:color="auto"/>
              <w:right w:val="single" w:sz="4" w:space="0" w:color="auto"/>
            </w:tcBorders>
          </w:tcPr>
          <w:p w:rsidR="003B4534" w:rsidRDefault="003B4534" w:rsidP="003B4534">
            <w:pPr>
              <w:spacing w:before="0" w:after="0"/>
              <w:rPr>
                <w:rFonts w:ascii="Times New Roman" w:hAnsi="Times New Roman" w:cs="Times New Roman"/>
                <w:lang w:val="ru-RU"/>
              </w:rPr>
            </w:pPr>
            <w:r>
              <w:rPr>
                <w:rFonts w:ascii="Times New Roman" w:hAnsi="Times New Roman" w:cs="Times New Roman"/>
                <w:lang w:val="ru-RU"/>
              </w:rPr>
              <w:t>ЗОЛОТЫМ ЗНАКОМ ОТЛИЧИЯ ВСЕРОССИЙСКОГО</w:t>
            </w:r>
          </w:p>
          <w:p w:rsidR="003B4534" w:rsidRDefault="003B4534" w:rsidP="003B4534">
            <w:pPr>
              <w:spacing w:before="0" w:after="0"/>
              <w:rPr>
                <w:rFonts w:ascii="Times New Roman" w:hAnsi="Times New Roman" w:cs="Times New Roman"/>
                <w:sz w:val="24"/>
                <w:szCs w:val="24"/>
                <w:lang w:val="ru-RU"/>
              </w:rPr>
            </w:pPr>
            <w:r>
              <w:rPr>
                <w:rFonts w:ascii="Times New Roman" w:hAnsi="Times New Roman" w:cs="Times New Roman"/>
                <w:lang w:val="ru-RU"/>
              </w:rPr>
              <w:t>ФИЗКУЛЬТУРНО-СПОРТИВНОГО КОМПЛЕКСА «ГОТОВ К ТРУДУ И ОБОРОНЕ» ГТО</w:t>
            </w:r>
            <w:r>
              <w:rPr>
                <w:rFonts w:ascii="Times New Roman" w:hAnsi="Times New Roman" w:cs="Times New Roman"/>
              </w:rPr>
              <w:t>V</w:t>
            </w:r>
            <w:r>
              <w:rPr>
                <w:rFonts w:ascii="Times New Roman" w:hAnsi="Times New Roman" w:cs="Times New Roman"/>
                <w:lang w:val="ru-RU"/>
              </w:rPr>
              <w:t>-ступени</w:t>
            </w:r>
          </w:p>
        </w:tc>
        <w:tc>
          <w:tcPr>
            <w:tcW w:w="1504" w:type="dxa"/>
            <w:tcBorders>
              <w:top w:val="single" w:sz="4" w:space="0" w:color="auto"/>
              <w:left w:val="single" w:sz="4" w:space="0" w:color="auto"/>
              <w:bottom w:val="single" w:sz="4" w:space="0" w:color="auto"/>
              <w:right w:val="single" w:sz="4" w:space="0" w:color="auto"/>
            </w:tcBorders>
          </w:tcPr>
          <w:p w:rsidR="003B4534" w:rsidRPr="00BA2898" w:rsidRDefault="003B4534" w:rsidP="003B4534">
            <w:pPr>
              <w:rPr>
                <w:rFonts w:ascii="Times New Roman" w:hAnsi="Times New Roman" w:cs="Times New Roman"/>
              </w:rPr>
            </w:pPr>
            <w:r>
              <w:rPr>
                <w:rFonts w:ascii="Times New Roman" w:hAnsi="Times New Roman" w:cs="Times New Roman"/>
              </w:rPr>
              <w:t>АК 139014</w:t>
            </w:r>
          </w:p>
        </w:tc>
        <w:tc>
          <w:tcPr>
            <w:tcW w:w="1504" w:type="dxa"/>
            <w:vMerge w:val="restart"/>
            <w:tcBorders>
              <w:top w:val="single" w:sz="4" w:space="0" w:color="auto"/>
              <w:left w:val="single" w:sz="4" w:space="0" w:color="auto"/>
              <w:bottom w:val="single" w:sz="4" w:space="0" w:color="auto"/>
              <w:right w:val="single" w:sz="4" w:space="0" w:color="auto"/>
            </w:tcBorders>
          </w:tcPr>
          <w:p w:rsidR="003B4534" w:rsidRDefault="003B4534" w:rsidP="003B4534">
            <w:pPr>
              <w:spacing w:before="0" w:after="0"/>
              <w:rPr>
                <w:rFonts w:ascii="Times New Roman" w:hAnsi="Times New Roman" w:cs="Times New Roman"/>
                <w:sz w:val="24"/>
                <w:szCs w:val="24"/>
              </w:rPr>
            </w:pPr>
            <w:r>
              <w:rPr>
                <w:rFonts w:ascii="Times New Roman" w:hAnsi="Times New Roman" w:cs="Times New Roman"/>
                <w:sz w:val="24"/>
                <w:szCs w:val="24"/>
              </w:rPr>
              <w:t>от 02.02.2023г. №12нг</w:t>
            </w:r>
          </w:p>
        </w:tc>
      </w:tr>
      <w:tr w:rsidR="003B4534" w:rsidTr="003B4534">
        <w:trPr>
          <w:trHeight w:val="828"/>
        </w:trPr>
        <w:tc>
          <w:tcPr>
            <w:tcW w:w="516" w:type="dxa"/>
            <w:tcBorders>
              <w:top w:val="single" w:sz="4" w:space="0" w:color="auto"/>
              <w:left w:val="single" w:sz="4" w:space="0" w:color="auto"/>
              <w:bottom w:val="single" w:sz="4" w:space="0" w:color="auto"/>
              <w:right w:val="single" w:sz="4" w:space="0" w:color="auto"/>
            </w:tcBorders>
          </w:tcPr>
          <w:p w:rsidR="003B4534" w:rsidRDefault="003B4534" w:rsidP="003B4534">
            <w:pPr>
              <w:spacing w:before="0" w:after="0"/>
              <w:rPr>
                <w:rFonts w:ascii="Times New Roman" w:hAnsi="Times New Roman" w:cs="Times New Roman"/>
                <w:sz w:val="24"/>
                <w:szCs w:val="24"/>
              </w:rPr>
            </w:pPr>
            <w:r>
              <w:rPr>
                <w:rFonts w:ascii="Times New Roman" w:hAnsi="Times New Roman" w:cs="Times New Roman"/>
                <w:sz w:val="24"/>
                <w:szCs w:val="24"/>
              </w:rPr>
              <w:t>2.</w:t>
            </w:r>
          </w:p>
        </w:tc>
        <w:tc>
          <w:tcPr>
            <w:tcW w:w="1474" w:type="dxa"/>
            <w:tcBorders>
              <w:top w:val="outset" w:sz="6" w:space="0" w:color="000001"/>
              <w:left w:val="outset" w:sz="6" w:space="0" w:color="000001"/>
              <w:bottom w:val="outset" w:sz="6" w:space="0" w:color="000001"/>
              <w:right w:val="outset" w:sz="6" w:space="0" w:color="000001"/>
            </w:tcBorders>
          </w:tcPr>
          <w:p w:rsidR="003B4534" w:rsidRDefault="003B4534" w:rsidP="003B4534">
            <w:pPr>
              <w:spacing w:before="0" w:after="0"/>
              <w:jc w:val="both"/>
              <w:rPr>
                <w:rFonts w:ascii="Times New Roman" w:hAnsi="Times New Roman" w:cs="Times New Roman"/>
                <w:sz w:val="24"/>
                <w:szCs w:val="24"/>
              </w:rPr>
            </w:pPr>
            <w:r>
              <w:rPr>
                <w:rFonts w:ascii="Times New Roman" w:hAnsi="Times New Roman" w:cs="Times New Roman"/>
                <w:sz w:val="24"/>
                <w:szCs w:val="24"/>
              </w:rPr>
              <w:t>Князьков Алексей Васильевич</w:t>
            </w:r>
          </w:p>
        </w:tc>
        <w:tc>
          <w:tcPr>
            <w:tcW w:w="1907" w:type="dxa"/>
            <w:tcBorders>
              <w:top w:val="single" w:sz="4" w:space="0" w:color="auto"/>
              <w:left w:val="single" w:sz="4" w:space="0" w:color="auto"/>
              <w:bottom w:val="single" w:sz="4" w:space="0" w:color="auto"/>
              <w:right w:val="single" w:sz="4" w:space="0" w:color="auto"/>
            </w:tcBorders>
          </w:tcPr>
          <w:p w:rsidR="003B4534" w:rsidRDefault="003B4534" w:rsidP="003B4534">
            <w:pPr>
              <w:spacing w:before="0" w:after="0"/>
              <w:rPr>
                <w:rFonts w:ascii="Times New Roman" w:hAnsi="Times New Roman" w:cs="Times New Roman"/>
                <w:sz w:val="24"/>
                <w:szCs w:val="24"/>
              </w:rPr>
            </w:pPr>
            <w:r>
              <w:rPr>
                <w:rFonts w:ascii="Times New Roman" w:hAnsi="Times New Roman" w:cs="Times New Roman"/>
                <w:sz w:val="24"/>
                <w:szCs w:val="24"/>
              </w:rPr>
              <w:t>22-13-0002324</w:t>
            </w:r>
          </w:p>
          <w:p w:rsidR="003B4534" w:rsidRDefault="003B4534" w:rsidP="003B4534">
            <w:pPr>
              <w:spacing w:before="0" w:after="0"/>
              <w:rPr>
                <w:rFonts w:ascii="Times New Roman" w:hAnsi="Times New Roman" w:cs="Times New Roman"/>
                <w:sz w:val="24"/>
                <w:szCs w:val="24"/>
              </w:rPr>
            </w:pPr>
          </w:p>
        </w:tc>
        <w:tc>
          <w:tcPr>
            <w:tcW w:w="2963" w:type="dxa"/>
            <w:vMerge/>
            <w:tcBorders>
              <w:top w:val="single" w:sz="4" w:space="0" w:color="auto"/>
              <w:left w:val="single" w:sz="4" w:space="0" w:color="auto"/>
              <w:bottom w:val="single" w:sz="4" w:space="0" w:color="auto"/>
              <w:right w:val="single" w:sz="4" w:space="0" w:color="auto"/>
            </w:tcBorders>
            <w:vAlign w:val="center"/>
          </w:tcPr>
          <w:p w:rsidR="003B4534" w:rsidRDefault="003B4534" w:rsidP="003B4534">
            <w:pPr>
              <w:spacing w:before="0" w:after="0"/>
              <w:rPr>
                <w:rFonts w:ascii="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3B4534" w:rsidRDefault="003B4534" w:rsidP="003B4534">
            <w:pPr>
              <w:rPr>
                <w:rFonts w:ascii="Times New Roman" w:hAnsi="Times New Roman" w:cs="Times New Roman"/>
                <w:sz w:val="24"/>
                <w:szCs w:val="24"/>
              </w:rPr>
            </w:pPr>
            <w:r>
              <w:rPr>
                <w:rFonts w:ascii="Times New Roman" w:hAnsi="Times New Roman" w:cs="Times New Roman"/>
                <w:sz w:val="24"/>
                <w:szCs w:val="24"/>
              </w:rPr>
              <w:t>АИ 581537</w:t>
            </w:r>
          </w:p>
        </w:tc>
        <w:tc>
          <w:tcPr>
            <w:tcW w:w="1504" w:type="dxa"/>
            <w:vMerge/>
            <w:tcBorders>
              <w:top w:val="single" w:sz="4" w:space="0" w:color="auto"/>
              <w:left w:val="single" w:sz="4" w:space="0" w:color="auto"/>
              <w:bottom w:val="single" w:sz="4" w:space="0" w:color="auto"/>
              <w:right w:val="single" w:sz="4" w:space="0" w:color="auto"/>
            </w:tcBorders>
            <w:vAlign w:val="center"/>
          </w:tcPr>
          <w:p w:rsidR="003B4534" w:rsidRDefault="003B4534" w:rsidP="003B4534">
            <w:pPr>
              <w:spacing w:before="0" w:after="0"/>
              <w:rPr>
                <w:rFonts w:ascii="Times New Roman" w:hAnsi="Times New Roman" w:cs="Times New Roman"/>
                <w:sz w:val="24"/>
                <w:szCs w:val="24"/>
              </w:rPr>
            </w:pPr>
          </w:p>
        </w:tc>
      </w:tr>
      <w:tr w:rsidR="003B4534" w:rsidTr="003B4534">
        <w:trPr>
          <w:trHeight w:val="846"/>
        </w:trPr>
        <w:tc>
          <w:tcPr>
            <w:tcW w:w="516" w:type="dxa"/>
            <w:tcBorders>
              <w:top w:val="single" w:sz="4" w:space="0" w:color="auto"/>
              <w:left w:val="single" w:sz="4" w:space="0" w:color="auto"/>
              <w:bottom w:val="single" w:sz="4" w:space="0" w:color="auto"/>
              <w:right w:val="single" w:sz="4" w:space="0" w:color="auto"/>
            </w:tcBorders>
          </w:tcPr>
          <w:p w:rsidR="003B4534" w:rsidRDefault="003B4534" w:rsidP="003B4534">
            <w:pPr>
              <w:spacing w:before="0" w:after="0"/>
              <w:rPr>
                <w:rFonts w:ascii="Times New Roman" w:hAnsi="Times New Roman" w:cs="Times New Roman"/>
                <w:sz w:val="24"/>
                <w:szCs w:val="24"/>
              </w:rPr>
            </w:pPr>
            <w:r>
              <w:rPr>
                <w:rFonts w:ascii="Times New Roman" w:hAnsi="Times New Roman" w:cs="Times New Roman"/>
                <w:sz w:val="24"/>
                <w:szCs w:val="24"/>
              </w:rPr>
              <w:t>3.</w:t>
            </w:r>
          </w:p>
        </w:tc>
        <w:tc>
          <w:tcPr>
            <w:tcW w:w="1474" w:type="dxa"/>
            <w:tcBorders>
              <w:top w:val="outset" w:sz="6" w:space="0" w:color="000001"/>
              <w:left w:val="outset" w:sz="6" w:space="0" w:color="000001"/>
              <w:bottom w:val="outset" w:sz="6" w:space="0" w:color="000001"/>
              <w:right w:val="outset" w:sz="6" w:space="0" w:color="000001"/>
            </w:tcBorders>
          </w:tcPr>
          <w:p w:rsidR="003B4534" w:rsidRDefault="003B4534" w:rsidP="003B4534">
            <w:pPr>
              <w:spacing w:before="0" w:after="0"/>
              <w:rPr>
                <w:rFonts w:ascii="Times New Roman" w:hAnsi="Times New Roman" w:cs="Times New Roman"/>
                <w:sz w:val="24"/>
                <w:szCs w:val="24"/>
              </w:rPr>
            </w:pPr>
            <w:r>
              <w:rPr>
                <w:rFonts w:ascii="Times New Roman" w:hAnsi="Times New Roman" w:cs="Times New Roman"/>
                <w:sz w:val="24"/>
                <w:szCs w:val="24"/>
              </w:rPr>
              <w:t>Тапилина  Анастасия Николаевна</w:t>
            </w:r>
          </w:p>
        </w:tc>
        <w:tc>
          <w:tcPr>
            <w:tcW w:w="1907" w:type="dxa"/>
            <w:tcBorders>
              <w:top w:val="single" w:sz="4" w:space="0" w:color="auto"/>
              <w:left w:val="single" w:sz="4" w:space="0" w:color="auto"/>
              <w:bottom w:val="single" w:sz="4" w:space="0" w:color="auto"/>
              <w:right w:val="single" w:sz="4" w:space="0" w:color="auto"/>
            </w:tcBorders>
          </w:tcPr>
          <w:p w:rsidR="003B4534" w:rsidRDefault="003B4534" w:rsidP="003B4534">
            <w:pPr>
              <w:spacing w:before="0" w:after="0"/>
              <w:rPr>
                <w:rFonts w:ascii="Times New Roman" w:hAnsi="Times New Roman" w:cs="Times New Roman"/>
                <w:sz w:val="24"/>
                <w:szCs w:val="24"/>
              </w:rPr>
            </w:pPr>
            <w:r>
              <w:rPr>
                <w:rFonts w:ascii="Times New Roman" w:hAnsi="Times New Roman" w:cs="Times New Roman"/>
                <w:sz w:val="24"/>
                <w:szCs w:val="24"/>
              </w:rPr>
              <w:t>22-13-0002295</w:t>
            </w:r>
          </w:p>
        </w:tc>
        <w:tc>
          <w:tcPr>
            <w:tcW w:w="2963" w:type="dxa"/>
            <w:vMerge/>
            <w:tcBorders>
              <w:top w:val="single" w:sz="4" w:space="0" w:color="auto"/>
              <w:left w:val="single" w:sz="4" w:space="0" w:color="auto"/>
              <w:bottom w:val="single" w:sz="4" w:space="0" w:color="auto"/>
              <w:right w:val="single" w:sz="4" w:space="0" w:color="auto"/>
            </w:tcBorders>
            <w:vAlign w:val="center"/>
          </w:tcPr>
          <w:p w:rsidR="003B4534" w:rsidRDefault="003B4534" w:rsidP="003B4534">
            <w:pPr>
              <w:spacing w:before="0" w:after="0"/>
              <w:rPr>
                <w:rFonts w:ascii="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3B4534" w:rsidRDefault="003B4534" w:rsidP="003B4534">
            <w:pPr>
              <w:rPr>
                <w:rFonts w:ascii="Times New Roman" w:hAnsi="Times New Roman" w:cs="Times New Roman"/>
                <w:sz w:val="24"/>
                <w:szCs w:val="24"/>
              </w:rPr>
            </w:pPr>
            <w:r>
              <w:rPr>
                <w:rFonts w:ascii="Times New Roman" w:hAnsi="Times New Roman" w:cs="Times New Roman"/>
                <w:sz w:val="24"/>
                <w:szCs w:val="24"/>
              </w:rPr>
              <w:t>АИ 581688</w:t>
            </w:r>
          </w:p>
        </w:tc>
        <w:tc>
          <w:tcPr>
            <w:tcW w:w="1504" w:type="dxa"/>
            <w:vMerge/>
            <w:tcBorders>
              <w:top w:val="single" w:sz="4" w:space="0" w:color="auto"/>
              <w:left w:val="single" w:sz="4" w:space="0" w:color="auto"/>
              <w:bottom w:val="single" w:sz="4" w:space="0" w:color="auto"/>
              <w:right w:val="single" w:sz="4" w:space="0" w:color="auto"/>
            </w:tcBorders>
            <w:vAlign w:val="center"/>
          </w:tcPr>
          <w:p w:rsidR="003B4534" w:rsidRDefault="003B4534" w:rsidP="003B4534">
            <w:pPr>
              <w:spacing w:before="0" w:after="0"/>
              <w:rPr>
                <w:rFonts w:ascii="Times New Roman" w:hAnsi="Times New Roman" w:cs="Times New Roman"/>
                <w:sz w:val="24"/>
                <w:szCs w:val="24"/>
              </w:rPr>
            </w:pPr>
          </w:p>
        </w:tc>
      </w:tr>
    </w:tbl>
    <w:p w:rsidR="00281F33" w:rsidRDefault="00281F33">
      <w:pPr>
        <w:spacing w:before="0" w:beforeAutospacing="0" w:after="0" w:afterAutospacing="0"/>
        <w:jc w:val="center"/>
        <w:rPr>
          <w:rFonts w:hAnsi="Times New Roman" w:cs="Times New Roman"/>
          <w:b/>
          <w:bCs/>
          <w:color w:val="000000"/>
          <w:sz w:val="24"/>
          <w:szCs w:val="24"/>
          <w:lang w:val="ru-RU"/>
        </w:rPr>
      </w:pPr>
    </w:p>
    <w:p w:rsidR="00281F33" w:rsidRDefault="003A1967">
      <w:pPr>
        <w:pStyle w:val="ae"/>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2023-2024 уч.год</w:t>
      </w:r>
    </w:p>
    <w:p w:rsidR="003B4534" w:rsidRPr="003B4534" w:rsidRDefault="003B4534" w:rsidP="003B4534">
      <w:pPr>
        <w:jc w:val="both"/>
        <w:rPr>
          <w:rFonts w:ascii="Times New Roman" w:hAnsi="Times New Roman" w:cs="Times New Roman"/>
          <w:sz w:val="24"/>
          <w:szCs w:val="24"/>
          <w:lang w:val="ru-RU"/>
        </w:rPr>
      </w:pPr>
      <w:r w:rsidRPr="003B4534">
        <w:rPr>
          <w:rFonts w:ascii="Times New Roman" w:hAnsi="Times New Roman" w:cs="Times New Roman"/>
          <w:sz w:val="24"/>
          <w:szCs w:val="24"/>
          <w:lang w:val="ru-RU"/>
        </w:rPr>
        <w:t xml:space="preserve">Обучающиеся </w:t>
      </w:r>
      <w:r>
        <w:rPr>
          <w:rFonts w:ascii="Times New Roman" w:hAnsi="Times New Roman" w:cs="Times New Roman"/>
          <w:sz w:val="24"/>
          <w:szCs w:val="24"/>
        </w:rPr>
        <w:t>VI</w:t>
      </w:r>
      <w:r w:rsidRPr="003B4534">
        <w:rPr>
          <w:rFonts w:ascii="Times New Roman" w:hAnsi="Times New Roman" w:cs="Times New Roman"/>
          <w:sz w:val="24"/>
          <w:szCs w:val="24"/>
          <w:lang w:val="ru-RU"/>
        </w:rPr>
        <w:t>-ступени (11 класс) принимали участие в нормативных испытаниях (тестах) Всероссийского физкультурно-спортивного комплекса «Готов к труду и обороне» (ГТО)</w:t>
      </w:r>
    </w:p>
    <w:tbl>
      <w:tblPr>
        <w:tblStyle w:val="ab"/>
        <w:tblW w:w="9961" w:type="dxa"/>
        <w:tblInd w:w="-34" w:type="dxa"/>
        <w:tblLook w:val="04A0" w:firstRow="1" w:lastRow="0" w:firstColumn="1" w:lastColumn="0" w:noHBand="0" w:noVBand="1"/>
      </w:tblPr>
      <w:tblGrid>
        <w:gridCol w:w="451"/>
        <w:gridCol w:w="1922"/>
        <w:gridCol w:w="1792"/>
        <w:gridCol w:w="2781"/>
        <w:gridCol w:w="1560"/>
        <w:gridCol w:w="1455"/>
      </w:tblGrid>
      <w:tr w:rsidR="003B4534" w:rsidTr="00AA57C1">
        <w:tc>
          <w:tcPr>
            <w:tcW w:w="451" w:type="dxa"/>
            <w:tcBorders>
              <w:top w:val="single" w:sz="4" w:space="0" w:color="auto"/>
              <w:left w:val="single" w:sz="4" w:space="0" w:color="auto"/>
              <w:bottom w:val="single" w:sz="4" w:space="0" w:color="auto"/>
              <w:right w:val="single" w:sz="4" w:space="0" w:color="auto"/>
            </w:tcBorders>
            <w:hideMark/>
          </w:tcPr>
          <w:p w:rsidR="003B4534" w:rsidRDefault="003B4534" w:rsidP="005E00E3">
            <w:pPr>
              <w:rPr>
                <w:rFonts w:ascii="Times New Roman" w:hAnsi="Times New Roman" w:cs="Times New Roman"/>
                <w:sz w:val="24"/>
                <w:szCs w:val="24"/>
              </w:rPr>
            </w:pPr>
            <w:r>
              <w:rPr>
                <w:rFonts w:ascii="Times New Roman" w:hAnsi="Times New Roman" w:cs="Times New Roman"/>
                <w:sz w:val="24"/>
                <w:szCs w:val="24"/>
              </w:rPr>
              <w:t>№</w:t>
            </w:r>
          </w:p>
        </w:tc>
        <w:tc>
          <w:tcPr>
            <w:tcW w:w="1922" w:type="dxa"/>
            <w:tcBorders>
              <w:top w:val="single" w:sz="4" w:space="0" w:color="auto"/>
              <w:left w:val="single" w:sz="4" w:space="0" w:color="auto"/>
              <w:bottom w:val="single" w:sz="4" w:space="0" w:color="auto"/>
              <w:right w:val="single" w:sz="4" w:space="0" w:color="auto"/>
            </w:tcBorders>
            <w:hideMark/>
          </w:tcPr>
          <w:p w:rsidR="003B4534" w:rsidRDefault="003B4534" w:rsidP="005E00E3">
            <w:pPr>
              <w:rPr>
                <w:rFonts w:ascii="Times New Roman" w:hAnsi="Times New Roman" w:cs="Times New Roman"/>
                <w:sz w:val="24"/>
                <w:szCs w:val="24"/>
              </w:rPr>
            </w:pPr>
            <w:r>
              <w:rPr>
                <w:rFonts w:ascii="Times New Roman" w:hAnsi="Times New Roman" w:cs="Times New Roman"/>
                <w:sz w:val="24"/>
                <w:szCs w:val="24"/>
              </w:rPr>
              <w:t>ФИО</w:t>
            </w:r>
          </w:p>
        </w:tc>
        <w:tc>
          <w:tcPr>
            <w:tcW w:w="1792" w:type="dxa"/>
            <w:tcBorders>
              <w:top w:val="single" w:sz="4" w:space="0" w:color="auto"/>
              <w:left w:val="single" w:sz="4" w:space="0" w:color="auto"/>
              <w:bottom w:val="single" w:sz="4" w:space="0" w:color="auto"/>
              <w:right w:val="single" w:sz="4" w:space="0" w:color="auto"/>
            </w:tcBorders>
            <w:hideMark/>
          </w:tcPr>
          <w:p w:rsidR="003B4534" w:rsidRDefault="003B4534" w:rsidP="005E00E3">
            <w:pPr>
              <w:rPr>
                <w:rFonts w:ascii="Times New Roman" w:hAnsi="Times New Roman" w:cs="Times New Roman"/>
                <w:sz w:val="24"/>
                <w:szCs w:val="24"/>
              </w:rPr>
            </w:pPr>
            <w:r>
              <w:rPr>
                <w:rFonts w:ascii="Times New Roman" w:hAnsi="Times New Roman" w:cs="Times New Roman"/>
                <w:sz w:val="24"/>
                <w:szCs w:val="24"/>
              </w:rPr>
              <w:t>ID-номер</w:t>
            </w:r>
          </w:p>
        </w:tc>
        <w:tc>
          <w:tcPr>
            <w:tcW w:w="2781" w:type="dxa"/>
            <w:tcBorders>
              <w:top w:val="single" w:sz="4" w:space="0" w:color="auto"/>
              <w:left w:val="single" w:sz="4" w:space="0" w:color="auto"/>
              <w:bottom w:val="single" w:sz="4" w:space="0" w:color="auto"/>
              <w:right w:val="single" w:sz="4" w:space="0" w:color="auto"/>
            </w:tcBorders>
          </w:tcPr>
          <w:p w:rsidR="003B4534" w:rsidRPr="00C043E2" w:rsidRDefault="003B4534" w:rsidP="005E00E3">
            <w:pPr>
              <w:rPr>
                <w:rFonts w:ascii="Times New Roman" w:hAnsi="Times New Roman" w:cs="Times New Roman"/>
              </w:rPr>
            </w:pPr>
            <w:r>
              <w:rPr>
                <w:rFonts w:ascii="Times New Roman" w:hAnsi="Times New Roman" w:cs="Times New Roman"/>
              </w:rPr>
              <w:t>Награжден(А)</w:t>
            </w:r>
          </w:p>
        </w:tc>
        <w:tc>
          <w:tcPr>
            <w:tcW w:w="1560" w:type="dxa"/>
            <w:tcBorders>
              <w:top w:val="single" w:sz="4" w:space="0" w:color="auto"/>
              <w:left w:val="single" w:sz="4" w:space="0" w:color="auto"/>
              <w:bottom w:val="single" w:sz="4" w:space="0" w:color="auto"/>
              <w:right w:val="single" w:sz="4" w:space="0" w:color="auto"/>
            </w:tcBorders>
          </w:tcPr>
          <w:p w:rsidR="003B4534" w:rsidRDefault="003B4534" w:rsidP="005E00E3">
            <w:pPr>
              <w:rPr>
                <w:rFonts w:ascii="Times New Roman" w:hAnsi="Times New Roman" w:cs="Times New Roman"/>
                <w:sz w:val="24"/>
                <w:szCs w:val="24"/>
              </w:rPr>
            </w:pPr>
          </w:p>
        </w:tc>
        <w:tc>
          <w:tcPr>
            <w:tcW w:w="1455" w:type="dxa"/>
            <w:tcBorders>
              <w:top w:val="single" w:sz="4" w:space="0" w:color="auto"/>
              <w:left w:val="single" w:sz="4" w:space="0" w:color="auto"/>
              <w:bottom w:val="single" w:sz="4" w:space="0" w:color="auto"/>
              <w:right w:val="single" w:sz="4" w:space="0" w:color="auto"/>
            </w:tcBorders>
          </w:tcPr>
          <w:p w:rsidR="003B4534" w:rsidRDefault="003B4534" w:rsidP="005E00E3">
            <w:pPr>
              <w:rPr>
                <w:rFonts w:ascii="Times New Roman" w:hAnsi="Times New Roman" w:cs="Times New Roman"/>
                <w:sz w:val="24"/>
                <w:szCs w:val="24"/>
              </w:rPr>
            </w:pPr>
            <w:r>
              <w:rPr>
                <w:rFonts w:ascii="Times New Roman" w:hAnsi="Times New Roman" w:cs="Times New Roman"/>
                <w:sz w:val="24"/>
                <w:szCs w:val="24"/>
              </w:rPr>
              <w:t>Приказ</w:t>
            </w:r>
          </w:p>
        </w:tc>
      </w:tr>
      <w:tr w:rsidR="003B4534" w:rsidTr="00AA57C1">
        <w:tc>
          <w:tcPr>
            <w:tcW w:w="451" w:type="dxa"/>
            <w:tcBorders>
              <w:top w:val="single" w:sz="4" w:space="0" w:color="auto"/>
              <w:left w:val="single" w:sz="4" w:space="0" w:color="auto"/>
              <w:bottom w:val="single" w:sz="4" w:space="0" w:color="auto"/>
              <w:right w:val="single" w:sz="4" w:space="0" w:color="auto"/>
            </w:tcBorders>
            <w:hideMark/>
          </w:tcPr>
          <w:p w:rsidR="003B4534" w:rsidRDefault="003B4534" w:rsidP="005E00E3">
            <w:pPr>
              <w:rPr>
                <w:rFonts w:ascii="Times New Roman" w:hAnsi="Times New Roman" w:cs="Times New Roman"/>
                <w:sz w:val="24"/>
                <w:szCs w:val="24"/>
              </w:rPr>
            </w:pPr>
            <w:r>
              <w:rPr>
                <w:rFonts w:ascii="Times New Roman" w:hAnsi="Times New Roman" w:cs="Times New Roman"/>
                <w:sz w:val="24"/>
                <w:szCs w:val="24"/>
              </w:rPr>
              <w:t>1.</w:t>
            </w:r>
          </w:p>
        </w:tc>
        <w:tc>
          <w:tcPr>
            <w:tcW w:w="1922" w:type="dxa"/>
            <w:tcBorders>
              <w:top w:val="outset" w:sz="6" w:space="0" w:color="000001"/>
              <w:left w:val="outset" w:sz="6" w:space="0" w:color="000001"/>
              <w:bottom w:val="outset" w:sz="6" w:space="0" w:color="000001"/>
              <w:right w:val="outset" w:sz="6" w:space="0" w:color="000001"/>
            </w:tcBorders>
          </w:tcPr>
          <w:p w:rsidR="003B4534" w:rsidRDefault="003B4534" w:rsidP="005E00E3">
            <w:pPr>
              <w:jc w:val="both"/>
              <w:rPr>
                <w:rFonts w:ascii="Times New Roman" w:hAnsi="Times New Roman" w:cs="Times New Roman"/>
                <w:sz w:val="24"/>
                <w:szCs w:val="24"/>
              </w:rPr>
            </w:pPr>
            <w:r>
              <w:rPr>
                <w:rFonts w:ascii="Times New Roman" w:hAnsi="Times New Roman" w:cs="Times New Roman"/>
                <w:sz w:val="24"/>
                <w:szCs w:val="24"/>
              </w:rPr>
              <w:t>Каскова  Валерия Ивановна</w:t>
            </w:r>
          </w:p>
        </w:tc>
        <w:tc>
          <w:tcPr>
            <w:tcW w:w="1792" w:type="dxa"/>
            <w:tcBorders>
              <w:top w:val="single" w:sz="4" w:space="0" w:color="auto"/>
              <w:left w:val="single" w:sz="4" w:space="0" w:color="auto"/>
              <w:bottom w:val="single" w:sz="4" w:space="0" w:color="auto"/>
              <w:right w:val="single" w:sz="4" w:space="0" w:color="auto"/>
            </w:tcBorders>
          </w:tcPr>
          <w:p w:rsidR="003B4534" w:rsidRDefault="003B4534" w:rsidP="005E00E3">
            <w:pPr>
              <w:rPr>
                <w:rFonts w:ascii="Times New Roman" w:hAnsi="Times New Roman" w:cs="Times New Roman"/>
                <w:sz w:val="24"/>
                <w:szCs w:val="24"/>
              </w:rPr>
            </w:pPr>
            <w:r w:rsidRPr="00E04683">
              <w:rPr>
                <w:rFonts w:ascii="Times New Roman" w:hAnsi="Times New Roman" w:cs="Times New Roman"/>
                <w:sz w:val="24"/>
                <w:szCs w:val="24"/>
              </w:rPr>
              <w:t>23-13-0003315</w:t>
            </w:r>
          </w:p>
        </w:tc>
        <w:tc>
          <w:tcPr>
            <w:tcW w:w="2781" w:type="dxa"/>
            <w:vMerge w:val="restart"/>
            <w:tcBorders>
              <w:top w:val="single" w:sz="4" w:space="0" w:color="auto"/>
              <w:left w:val="single" w:sz="4" w:space="0" w:color="auto"/>
              <w:right w:val="single" w:sz="4" w:space="0" w:color="auto"/>
            </w:tcBorders>
          </w:tcPr>
          <w:p w:rsidR="003B4534" w:rsidRPr="003B4534" w:rsidRDefault="003B4534" w:rsidP="005E00E3">
            <w:pPr>
              <w:rPr>
                <w:rFonts w:ascii="Times New Roman" w:hAnsi="Times New Roman" w:cs="Times New Roman"/>
                <w:lang w:val="ru-RU"/>
              </w:rPr>
            </w:pPr>
            <w:r w:rsidRPr="003B4534">
              <w:rPr>
                <w:rFonts w:ascii="Times New Roman" w:hAnsi="Times New Roman" w:cs="Times New Roman"/>
                <w:lang w:val="ru-RU"/>
              </w:rPr>
              <w:t>ЗОЛОТЫМ ЗНАКОМ ОТЛИЧИЯ ВСЕРОССИЙСКОГО</w:t>
            </w:r>
          </w:p>
          <w:p w:rsidR="003B4534" w:rsidRPr="003B4534" w:rsidRDefault="003B4534" w:rsidP="005E00E3">
            <w:pPr>
              <w:rPr>
                <w:rFonts w:ascii="Times New Roman" w:hAnsi="Times New Roman" w:cs="Times New Roman"/>
                <w:lang w:val="ru-RU"/>
              </w:rPr>
            </w:pPr>
            <w:r w:rsidRPr="003B4534">
              <w:rPr>
                <w:rFonts w:ascii="Times New Roman" w:hAnsi="Times New Roman" w:cs="Times New Roman"/>
                <w:lang w:val="ru-RU"/>
              </w:rPr>
              <w:t xml:space="preserve">ФИЗКУЛЬТУРНО-СПОРТИВНОГО КОМПЛЕКСА «ГОТОВ К ТРУДУ И ОБОРОНЕ» ГТО </w:t>
            </w:r>
            <w:r w:rsidRPr="00C043E2">
              <w:rPr>
                <w:rFonts w:ascii="Times New Roman" w:hAnsi="Times New Roman" w:cs="Times New Roman"/>
              </w:rPr>
              <w:t>V</w:t>
            </w:r>
            <w:r>
              <w:rPr>
                <w:rFonts w:ascii="Times New Roman" w:hAnsi="Times New Roman" w:cs="Times New Roman"/>
              </w:rPr>
              <w:t>I</w:t>
            </w:r>
            <w:r w:rsidRPr="003B4534">
              <w:rPr>
                <w:rFonts w:ascii="Times New Roman" w:hAnsi="Times New Roman" w:cs="Times New Roman"/>
                <w:lang w:val="ru-RU"/>
              </w:rPr>
              <w:t>-ступени</w:t>
            </w:r>
          </w:p>
        </w:tc>
        <w:tc>
          <w:tcPr>
            <w:tcW w:w="1560" w:type="dxa"/>
            <w:tcBorders>
              <w:left w:val="single" w:sz="4" w:space="0" w:color="auto"/>
              <w:right w:val="single" w:sz="4" w:space="0" w:color="auto"/>
            </w:tcBorders>
          </w:tcPr>
          <w:p w:rsidR="003B4534" w:rsidRDefault="003B4534" w:rsidP="005E00E3">
            <w:pPr>
              <w:rPr>
                <w:rFonts w:ascii="Times New Roman" w:hAnsi="Times New Roman" w:cs="Times New Roman"/>
                <w:sz w:val="24"/>
                <w:szCs w:val="24"/>
              </w:rPr>
            </w:pPr>
            <w:r>
              <w:rPr>
                <w:rFonts w:ascii="Times New Roman" w:hAnsi="Times New Roman" w:cs="Times New Roman"/>
                <w:sz w:val="24"/>
                <w:szCs w:val="24"/>
              </w:rPr>
              <w:t>АЛ 824910</w:t>
            </w:r>
          </w:p>
        </w:tc>
        <w:tc>
          <w:tcPr>
            <w:tcW w:w="1455" w:type="dxa"/>
            <w:vMerge w:val="restart"/>
            <w:tcBorders>
              <w:top w:val="single" w:sz="4" w:space="0" w:color="auto"/>
              <w:left w:val="single" w:sz="4" w:space="0" w:color="auto"/>
              <w:right w:val="single" w:sz="4" w:space="0" w:color="auto"/>
            </w:tcBorders>
          </w:tcPr>
          <w:p w:rsidR="003B4534" w:rsidRDefault="003B4534" w:rsidP="005E00E3">
            <w:pPr>
              <w:rPr>
                <w:rFonts w:ascii="Times New Roman" w:hAnsi="Times New Roman" w:cs="Times New Roman"/>
                <w:sz w:val="24"/>
                <w:szCs w:val="24"/>
              </w:rPr>
            </w:pPr>
            <w:r>
              <w:rPr>
                <w:rFonts w:ascii="Times New Roman" w:hAnsi="Times New Roman" w:cs="Times New Roman"/>
                <w:sz w:val="24"/>
                <w:szCs w:val="24"/>
              </w:rPr>
              <w:t>от 25.10.2023г. №187нг</w:t>
            </w:r>
          </w:p>
        </w:tc>
      </w:tr>
      <w:tr w:rsidR="003B4534" w:rsidTr="00AA57C1">
        <w:tc>
          <w:tcPr>
            <w:tcW w:w="451" w:type="dxa"/>
            <w:tcBorders>
              <w:top w:val="single" w:sz="4" w:space="0" w:color="auto"/>
              <w:left w:val="single" w:sz="4" w:space="0" w:color="auto"/>
              <w:bottom w:val="single" w:sz="4" w:space="0" w:color="auto"/>
              <w:right w:val="single" w:sz="4" w:space="0" w:color="auto"/>
            </w:tcBorders>
          </w:tcPr>
          <w:p w:rsidR="003B4534" w:rsidRPr="00E04683" w:rsidRDefault="003B4534" w:rsidP="005E00E3">
            <w:pPr>
              <w:rPr>
                <w:rFonts w:ascii="Times New Roman" w:hAnsi="Times New Roman" w:cs="Times New Roman"/>
                <w:sz w:val="24"/>
                <w:szCs w:val="24"/>
              </w:rPr>
            </w:pPr>
            <w:r>
              <w:rPr>
                <w:rFonts w:ascii="Times New Roman" w:hAnsi="Times New Roman" w:cs="Times New Roman"/>
                <w:sz w:val="24"/>
                <w:szCs w:val="24"/>
              </w:rPr>
              <w:t>2.</w:t>
            </w:r>
          </w:p>
        </w:tc>
        <w:tc>
          <w:tcPr>
            <w:tcW w:w="1922" w:type="dxa"/>
            <w:tcBorders>
              <w:top w:val="outset" w:sz="6" w:space="0" w:color="000001"/>
              <w:left w:val="outset" w:sz="6" w:space="0" w:color="000001"/>
              <w:bottom w:val="outset" w:sz="6" w:space="0" w:color="000001"/>
              <w:right w:val="outset" w:sz="6" w:space="0" w:color="000001"/>
            </w:tcBorders>
          </w:tcPr>
          <w:p w:rsidR="003B4534" w:rsidRDefault="003B4534" w:rsidP="005E00E3">
            <w:pPr>
              <w:jc w:val="both"/>
              <w:rPr>
                <w:rFonts w:ascii="Times New Roman" w:hAnsi="Times New Roman" w:cs="Times New Roman"/>
                <w:sz w:val="24"/>
                <w:szCs w:val="24"/>
              </w:rPr>
            </w:pPr>
            <w:r w:rsidRPr="00E04683">
              <w:rPr>
                <w:rFonts w:ascii="Times New Roman" w:hAnsi="Times New Roman" w:cs="Times New Roman"/>
                <w:sz w:val="24"/>
                <w:szCs w:val="24"/>
              </w:rPr>
              <w:t>Поршина Мария Владиславовна</w:t>
            </w:r>
          </w:p>
        </w:tc>
        <w:tc>
          <w:tcPr>
            <w:tcW w:w="1792" w:type="dxa"/>
            <w:tcBorders>
              <w:top w:val="single" w:sz="4" w:space="0" w:color="auto"/>
              <w:left w:val="single" w:sz="4" w:space="0" w:color="auto"/>
              <w:bottom w:val="single" w:sz="4" w:space="0" w:color="auto"/>
              <w:right w:val="single" w:sz="4" w:space="0" w:color="auto"/>
            </w:tcBorders>
          </w:tcPr>
          <w:p w:rsidR="003B4534" w:rsidRDefault="003B4534" w:rsidP="005E00E3">
            <w:pPr>
              <w:rPr>
                <w:rFonts w:ascii="Times New Roman" w:hAnsi="Times New Roman" w:cs="Times New Roman"/>
                <w:sz w:val="24"/>
                <w:szCs w:val="24"/>
              </w:rPr>
            </w:pPr>
            <w:r>
              <w:rPr>
                <w:rFonts w:ascii="Times New Roman" w:hAnsi="Times New Roman" w:cs="Times New Roman"/>
                <w:sz w:val="24"/>
                <w:szCs w:val="24"/>
              </w:rPr>
              <w:t>23-13-0003297</w:t>
            </w:r>
          </w:p>
        </w:tc>
        <w:tc>
          <w:tcPr>
            <w:tcW w:w="2781" w:type="dxa"/>
            <w:vMerge/>
            <w:tcBorders>
              <w:left w:val="single" w:sz="4" w:space="0" w:color="auto"/>
              <w:right w:val="single" w:sz="4" w:space="0" w:color="auto"/>
            </w:tcBorders>
          </w:tcPr>
          <w:p w:rsidR="003B4534" w:rsidRPr="00C043E2" w:rsidRDefault="003B4534" w:rsidP="005E00E3">
            <w:pPr>
              <w:rPr>
                <w:rFonts w:ascii="Times New Roman" w:hAnsi="Times New Roman" w:cs="Times New Roman"/>
              </w:rPr>
            </w:pPr>
          </w:p>
        </w:tc>
        <w:tc>
          <w:tcPr>
            <w:tcW w:w="1560" w:type="dxa"/>
            <w:tcBorders>
              <w:left w:val="single" w:sz="4" w:space="0" w:color="auto"/>
              <w:right w:val="single" w:sz="4" w:space="0" w:color="auto"/>
            </w:tcBorders>
          </w:tcPr>
          <w:p w:rsidR="003B4534" w:rsidRDefault="003B4534" w:rsidP="005E00E3">
            <w:pPr>
              <w:rPr>
                <w:rFonts w:ascii="Times New Roman" w:hAnsi="Times New Roman" w:cs="Times New Roman"/>
                <w:sz w:val="24"/>
                <w:szCs w:val="24"/>
              </w:rPr>
            </w:pPr>
            <w:r>
              <w:rPr>
                <w:rFonts w:ascii="Times New Roman" w:hAnsi="Times New Roman" w:cs="Times New Roman"/>
                <w:sz w:val="24"/>
                <w:szCs w:val="24"/>
              </w:rPr>
              <w:t>АЛ 824998</w:t>
            </w:r>
          </w:p>
        </w:tc>
        <w:tc>
          <w:tcPr>
            <w:tcW w:w="1455" w:type="dxa"/>
            <w:vMerge/>
            <w:tcBorders>
              <w:left w:val="single" w:sz="4" w:space="0" w:color="auto"/>
              <w:right w:val="single" w:sz="4" w:space="0" w:color="auto"/>
            </w:tcBorders>
          </w:tcPr>
          <w:p w:rsidR="003B4534" w:rsidRDefault="003B4534" w:rsidP="005E00E3">
            <w:pPr>
              <w:rPr>
                <w:rFonts w:ascii="Times New Roman" w:hAnsi="Times New Roman" w:cs="Times New Roman"/>
                <w:sz w:val="24"/>
                <w:szCs w:val="24"/>
              </w:rPr>
            </w:pPr>
          </w:p>
        </w:tc>
      </w:tr>
      <w:tr w:rsidR="003B4534" w:rsidTr="00AA57C1">
        <w:tc>
          <w:tcPr>
            <w:tcW w:w="451" w:type="dxa"/>
            <w:tcBorders>
              <w:top w:val="single" w:sz="4" w:space="0" w:color="auto"/>
              <w:left w:val="single" w:sz="4" w:space="0" w:color="auto"/>
              <w:bottom w:val="single" w:sz="4" w:space="0" w:color="auto"/>
              <w:right w:val="single" w:sz="4" w:space="0" w:color="auto"/>
            </w:tcBorders>
          </w:tcPr>
          <w:p w:rsidR="003B4534" w:rsidRDefault="003B4534" w:rsidP="005E00E3">
            <w:pPr>
              <w:rPr>
                <w:rFonts w:ascii="Times New Roman" w:hAnsi="Times New Roman" w:cs="Times New Roman"/>
                <w:sz w:val="24"/>
                <w:szCs w:val="24"/>
              </w:rPr>
            </w:pPr>
            <w:r>
              <w:rPr>
                <w:rFonts w:ascii="Times New Roman" w:hAnsi="Times New Roman" w:cs="Times New Roman"/>
                <w:sz w:val="24"/>
                <w:szCs w:val="24"/>
              </w:rPr>
              <w:t>3.</w:t>
            </w:r>
          </w:p>
        </w:tc>
        <w:tc>
          <w:tcPr>
            <w:tcW w:w="1922" w:type="dxa"/>
            <w:tcBorders>
              <w:top w:val="outset" w:sz="6" w:space="0" w:color="000001"/>
              <w:left w:val="outset" w:sz="6" w:space="0" w:color="000001"/>
              <w:bottom w:val="outset" w:sz="6" w:space="0" w:color="000001"/>
              <w:right w:val="outset" w:sz="6" w:space="0" w:color="000001"/>
            </w:tcBorders>
          </w:tcPr>
          <w:p w:rsidR="003B4534" w:rsidRDefault="003B4534" w:rsidP="005E00E3">
            <w:pPr>
              <w:jc w:val="both"/>
              <w:rPr>
                <w:rFonts w:ascii="Times New Roman" w:hAnsi="Times New Roman" w:cs="Times New Roman"/>
                <w:sz w:val="24"/>
                <w:szCs w:val="24"/>
              </w:rPr>
            </w:pPr>
            <w:r>
              <w:rPr>
                <w:rFonts w:ascii="Times New Roman" w:hAnsi="Times New Roman" w:cs="Times New Roman"/>
                <w:sz w:val="24"/>
                <w:szCs w:val="24"/>
              </w:rPr>
              <w:t>Яшков Данила Валерьевич</w:t>
            </w:r>
          </w:p>
        </w:tc>
        <w:tc>
          <w:tcPr>
            <w:tcW w:w="1792" w:type="dxa"/>
            <w:tcBorders>
              <w:top w:val="single" w:sz="4" w:space="0" w:color="auto"/>
              <w:left w:val="single" w:sz="4" w:space="0" w:color="auto"/>
              <w:bottom w:val="single" w:sz="4" w:space="0" w:color="auto"/>
              <w:right w:val="single" w:sz="4" w:space="0" w:color="auto"/>
            </w:tcBorders>
          </w:tcPr>
          <w:p w:rsidR="003B4534" w:rsidRDefault="003B4534" w:rsidP="005E00E3">
            <w:pPr>
              <w:rPr>
                <w:rFonts w:ascii="Times New Roman" w:hAnsi="Times New Roman" w:cs="Times New Roman"/>
                <w:sz w:val="24"/>
                <w:szCs w:val="24"/>
              </w:rPr>
            </w:pPr>
            <w:r>
              <w:rPr>
                <w:rFonts w:ascii="Times New Roman" w:hAnsi="Times New Roman" w:cs="Times New Roman"/>
                <w:sz w:val="24"/>
                <w:szCs w:val="24"/>
              </w:rPr>
              <w:t>23-13-0003306</w:t>
            </w:r>
          </w:p>
        </w:tc>
        <w:tc>
          <w:tcPr>
            <w:tcW w:w="2781" w:type="dxa"/>
            <w:vMerge/>
            <w:tcBorders>
              <w:left w:val="single" w:sz="4" w:space="0" w:color="auto"/>
              <w:right w:val="single" w:sz="4" w:space="0" w:color="auto"/>
            </w:tcBorders>
          </w:tcPr>
          <w:p w:rsidR="003B4534" w:rsidRPr="00C043E2" w:rsidRDefault="003B4534" w:rsidP="005E00E3">
            <w:pPr>
              <w:rPr>
                <w:rFonts w:ascii="Times New Roman" w:hAnsi="Times New Roman" w:cs="Times New Roman"/>
              </w:rPr>
            </w:pPr>
          </w:p>
        </w:tc>
        <w:tc>
          <w:tcPr>
            <w:tcW w:w="1560" w:type="dxa"/>
            <w:tcBorders>
              <w:left w:val="single" w:sz="4" w:space="0" w:color="auto"/>
              <w:right w:val="single" w:sz="4" w:space="0" w:color="auto"/>
            </w:tcBorders>
          </w:tcPr>
          <w:p w:rsidR="003B4534" w:rsidRDefault="003B4534" w:rsidP="005E00E3">
            <w:pPr>
              <w:rPr>
                <w:rFonts w:ascii="Times New Roman" w:hAnsi="Times New Roman" w:cs="Times New Roman"/>
                <w:sz w:val="24"/>
                <w:szCs w:val="24"/>
              </w:rPr>
            </w:pPr>
            <w:r>
              <w:rPr>
                <w:rFonts w:ascii="Times New Roman" w:hAnsi="Times New Roman" w:cs="Times New Roman"/>
                <w:sz w:val="24"/>
                <w:szCs w:val="24"/>
              </w:rPr>
              <w:t>АЛ 824902</w:t>
            </w:r>
          </w:p>
        </w:tc>
        <w:tc>
          <w:tcPr>
            <w:tcW w:w="1455" w:type="dxa"/>
            <w:vMerge/>
            <w:tcBorders>
              <w:left w:val="single" w:sz="4" w:space="0" w:color="auto"/>
              <w:right w:val="single" w:sz="4" w:space="0" w:color="auto"/>
            </w:tcBorders>
          </w:tcPr>
          <w:p w:rsidR="003B4534" w:rsidRDefault="003B4534" w:rsidP="005E00E3">
            <w:pPr>
              <w:rPr>
                <w:rFonts w:ascii="Times New Roman" w:hAnsi="Times New Roman" w:cs="Times New Roman"/>
                <w:sz w:val="24"/>
                <w:szCs w:val="24"/>
              </w:rPr>
            </w:pPr>
          </w:p>
        </w:tc>
      </w:tr>
    </w:tbl>
    <w:p w:rsidR="00281F33" w:rsidRDefault="00281F33" w:rsidP="003B4534">
      <w:pPr>
        <w:spacing w:before="0" w:beforeAutospacing="0" w:after="0" w:afterAutospacing="0"/>
        <w:rPr>
          <w:rFonts w:hAnsi="Times New Roman" w:cs="Times New Roman"/>
          <w:b/>
          <w:bCs/>
          <w:color w:val="000000"/>
          <w:sz w:val="24"/>
          <w:szCs w:val="24"/>
          <w:lang w:val="ru-RU"/>
        </w:rPr>
      </w:pPr>
    </w:p>
    <w:p w:rsidR="00281F33" w:rsidRDefault="003A1967">
      <w:pPr>
        <w:pStyle w:val="ac"/>
        <w:numPr>
          <w:ilvl w:val="1"/>
          <w:numId w:val="26"/>
        </w:numPr>
        <w:jc w:val="center"/>
        <w:rPr>
          <w:rFonts w:ascii="Times New Roman" w:hAnsi="Times New Roman"/>
          <w:b/>
          <w:color w:val="000000"/>
          <w:sz w:val="24"/>
          <w:szCs w:val="24"/>
        </w:rPr>
      </w:pPr>
      <w:r>
        <w:rPr>
          <w:rFonts w:ascii="Times New Roman" w:hAnsi="Times New Roman"/>
          <w:b/>
          <w:color w:val="000000"/>
          <w:sz w:val="24"/>
          <w:szCs w:val="24"/>
        </w:rPr>
        <w:lastRenderedPageBreak/>
        <w:t xml:space="preserve">   Оценка  учебно-методического и библиотечного-информационного обеспечения</w:t>
      </w:r>
    </w:p>
    <w:p w:rsidR="00281F33" w:rsidRDefault="003A1967">
      <w:pPr>
        <w:pStyle w:val="ac"/>
        <w:ind w:left="0"/>
        <w:jc w:val="both"/>
        <w:rPr>
          <w:rFonts w:ascii="Times New Roman" w:hAnsi="Times New Roman"/>
          <w:color w:val="000000"/>
          <w:sz w:val="24"/>
          <w:szCs w:val="24"/>
        </w:rPr>
      </w:pPr>
      <w:r>
        <w:rPr>
          <w:rFonts w:ascii="Times New Roman" w:hAnsi="Times New Roman"/>
          <w:color w:val="000000"/>
          <w:sz w:val="24"/>
          <w:szCs w:val="24"/>
        </w:rPr>
        <w:t xml:space="preserve">  МБОУ «Зубово-Полянская гимназия» полностью обеспечено учебниками, учебно- методической литературой и материалами по всем учебным предметам основных образовательных программ. Используемые учебники соответствуют Федеральному перечню учебных изданий, рекомендованных к использованию Министерством образования и науки РФ.</w:t>
      </w:r>
    </w:p>
    <w:p w:rsidR="00281F33" w:rsidRDefault="003A1967">
      <w:pPr>
        <w:pStyle w:val="ac"/>
        <w:ind w:left="0"/>
        <w:jc w:val="both"/>
        <w:rPr>
          <w:rFonts w:ascii="Times New Roman" w:hAnsi="Times New Roman"/>
          <w:color w:val="000000"/>
          <w:sz w:val="24"/>
          <w:szCs w:val="24"/>
        </w:rPr>
      </w:pPr>
      <w:r>
        <w:rPr>
          <w:rFonts w:ascii="Times New Roman" w:hAnsi="Times New Roman"/>
          <w:color w:val="000000"/>
          <w:sz w:val="24"/>
          <w:szCs w:val="24"/>
        </w:rPr>
        <w:t xml:space="preserve">   Гимназия имеет доступ к печатным и электронным образовательным ресурсам(ЭОР), в том числе к электронным образовательным ресурсам, размещенным в федеральных и региональных базах данных ЭОР, в Российской электронной школе РЭШ.</w:t>
      </w:r>
    </w:p>
    <w:p w:rsidR="00281F33" w:rsidRDefault="003A1967">
      <w:pPr>
        <w:pStyle w:val="ac"/>
        <w:ind w:left="0"/>
        <w:jc w:val="both"/>
        <w:rPr>
          <w:rFonts w:ascii="Times New Roman" w:hAnsi="Times New Roman"/>
          <w:color w:val="000000"/>
          <w:sz w:val="24"/>
          <w:szCs w:val="24"/>
        </w:rPr>
      </w:pPr>
      <w:r>
        <w:rPr>
          <w:rFonts w:ascii="Times New Roman" w:hAnsi="Times New Roman"/>
          <w:color w:val="000000"/>
          <w:sz w:val="24"/>
          <w:szCs w:val="24"/>
        </w:rPr>
        <w:t xml:space="preserve">    Библиотечный фонд укомплектован печатными и электронными учебными  изданиями, методическими и периодическими изданиями по всем входящим в реализуемую основную образовательную программу начального, основного и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
    <w:p w:rsidR="00281F33" w:rsidRDefault="003A1967">
      <w:pPr>
        <w:pStyle w:val="ac"/>
        <w:ind w:left="0"/>
        <w:jc w:val="both"/>
        <w:rPr>
          <w:rFonts w:ascii="Times New Roman" w:hAnsi="Times New Roman"/>
          <w:color w:val="000000"/>
          <w:sz w:val="24"/>
          <w:szCs w:val="24"/>
        </w:rPr>
      </w:pPr>
      <w:r>
        <w:rPr>
          <w:rFonts w:ascii="Times New Roman" w:hAnsi="Times New Roman"/>
          <w:color w:val="000000"/>
          <w:sz w:val="24"/>
          <w:szCs w:val="24"/>
        </w:rPr>
        <w:t xml:space="preserve">    Кроме учебной литературы, библиотека содержит фонд дополнительной литературы: отечественной и зарубежной, классической и современной художественной литературы; научно-популярной и научно-технической литературы; издания по изобразительному искусству и музыке, физической культуре и спорту, экологии, правилам безопасного поведения на дорогах; собрание словарей; литературу по социальному и профессиональному самоопределению обучающихся.</w:t>
      </w:r>
    </w:p>
    <w:p w:rsidR="00281F33" w:rsidRDefault="003A1967">
      <w:pPr>
        <w:spacing w:before="0" w:beforeAutospacing="0" w:after="0" w:afterAutospacing="0"/>
        <w:rPr>
          <w:rFonts w:hAnsi="Times New Roman" w:cs="Times New Roman"/>
          <w:color w:val="000000"/>
          <w:sz w:val="24"/>
          <w:szCs w:val="24"/>
        </w:rPr>
      </w:pPr>
      <w:r>
        <w:rPr>
          <w:rFonts w:hAnsi="Times New Roman" w:cs="Times New Roman"/>
          <w:color w:val="000000"/>
          <w:sz w:val="24"/>
          <w:szCs w:val="24"/>
          <w:u w:val="single"/>
        </w:rPr>
        <w:t>Общая характеристика</w:t>
      </w:r>
      <w:r>
        <w:rPr>
          <w:rFonts w:hAnsi="Times New Roman" w:cs="Times New Roman"/>
          <w:color w:val="000000"/>
          <w:sz w:val="24"/>
          <w:szCs w:val="24"/>
        </w:rPr>
        <w:t>:</w:t>
      </w:r>
    </w:p>
    <w:p w:rsidR="00281F33" w:rsidRDefault="003A1967">
      <w:pPr>
        <w:numPr>
          <w:ilvl w:val="0"/>
          <w:numId w:val="27"/>
        </w:numPr>
        <w:spacing w:before="0" w:beforeAutospacing="0" w:after="0" w:afterAutospacing="0"/>
        <w:ind w:left="0"/>
        <w:contextualSpacing/>
        <w:rPr>
          <w:rFonts w:hAnsi="Times New Roman" w:cs="Times New Roman"/>
          <w:color w:val="000000"/>
          <w:sz w:val="24"/>
          <w:szCs w:val="24"/>
        </w:rPr>
      </w:pPr>
      <w:r>
        <w:rPr>
          <w:rFonts w:hAnsi="Times New Roman" w:cs="Times New Roman"/>
          <w:color w:val="000000"/>
          <w:sz w:val="24"/>
          <w:szCs w:val="24"/>
        </w:rPr>
        <w:t xml:space="preserve">объем библиотечного фонда – </w:t>
      </w:r>
      <w:r>
        <w:rPr>
          <w:rFonts w:hAnsi="Times New Roman" w:cs="Times New Roman"/>
          <w:color w:val="000000"/>
          <w:sz w:val="24"/>
          <w:szCs w:val="24"/>
          <w:lang w:val="ru-RU"/>
        </w:rPr>
        <w:t>24 856</w:t>
      </w:r>
      <w:r>
        <w:rPr>
          <w:rFonts w:hAnsi="Times New Roman" w:cs="Times New Roman"/>
          <w:color w:val="000000"/>
          <w:sz w:val="24"/>
          <w:szCs w:val="24"/>
        </w:rPr>
        <w:t xml:space="preserve"> единиц;</w:t>
      </w:r>
    </w:p>
    <w:p w:rsidR="00281F33" w:rsidRDefault="003A1967">
      <w:pPr>
        <w:numPr>
          <w:ilvl w:val="0"/>
          <w:numId w:val="27"/>
        </w:numPr>
        <w:spacing w:before="0" w:beforeAutospacing="0" w:after="0" w:afterAutospacing="0"/>
        <w:ind w:left="0"/>
        <w:contextualSpacing/>
        <w:rPr>
          <w:rFonts w:hAnsi="Times New Roman" w:cs="Times New Roman"/>
          <w:color w:val="000000"/>
          <w:sz w:val="24"/>
          <w:szCs w:val="24"/>
        </w:rPr>
      </w:pPr>
      <w:r>
        <w:rPr>
          <w:rFonts w:hAnsi="Times New Roman" w:cs="Times New Roman"/>
          <w:color w:val="000000"/>
          <w:sz w:val="24"/>
          <w:szCs w:val="24"/>
        </w:rPr>
        <w:t>книгообеспеченность – 100 процентов;</w:t>
      </w:r>
    </w:p>
    <w:p w:rsidR="00281F33" w:rsidRDefault="003A1967">
      <w:pPr>
        <w:numPr>
          <w:ilvl w:val="0"/>
          <w:numId w:val="27"/>
        </w:numPr>
        <w:spacing w:before="0" w:beforeAutospacing="0" w:after="0" w:afterAutospacing="0"/>
        <w:ind w:left="0"/>
        <w:contextualSpacing/>
        <w:rPr>
          <w:rFonts w:hAnsi="Times New Roman" w:cs="Times New Roman"/>
          <w:color w:val="000000"/>
          <w:sz w:val="24"/>
          <w:szCs w:val="24"/>
        </w:rPr>
      </w:pPr>
      <w:r>
        <w:rPr>
          <w:rFonts w:hAnsi="Times New Roman" w:cs="Times New Roman"/>
          <w:color w:val="000000"/>
          <w:sz w:val="24"/>
          <w:szCs w:val="24"/>
          <w:lang w:val="ru-RU"/>
        </w:rPr>
        <w:t>Художественная литература- 14 508 единиц</w:t>
      </w:r>
    </w:p>
    <w:p w:rsidR="00281F33" w:rsidRDefault="003A1967">
      <w:pPr>
        <w:numPr>
          <w:ilvl w:val="0"/>
          <w:numId w:val="27"/>
        </w:numPr>
        <w:spacing w:before="0" w:beforeAutospacing="0" w:after="0" w:afterAutospacing="0"/>
        <w:ind w:left="0"/>
        <w:rPr>
          <w:rFonts w:hAnsi="Times New Roman" w:cs="Times New Roman"/>
          <w:color w:val="000000"/>
          <w:sz w:val="24"/>
          <w:szCs w:val="24"/>
        </w:rPr>
      </w:pPr>
      <w:r>
        <w:rPr>
          <w:rFonts w:hAnsi="Times New Roman" w:cs="Times New Roman"/>
          <w:color w:val="000000"/>
          <w:sz w:val="24"/>
          <w:szCs w:val="24"/>
        </w:rPr>
        <w:t xml:space="preserve">объем учебного фонда – </w:t>
      </w:r>
      <w:r>
        <w:rPr>
          <w:rFonts w:hAnsi="Times New Roman" w:cs="Times New Roman"/>
          <w:color w:val="000000"/>
          <w:sz w:val="24"/>
          <w:szCs w:val="24"/>
          <w:lang w:val="ru-RU"/>
        </w:rPr>
        <w:t>9441</w:t>
      </w:r>
      <w:r>
        <w:rPr>
          <w:rFonts w:hAnsi="Times New Roman" w:cs="Times New Roman"/>
          <w:color w:val="000000"/>
          <w:sz w:val="24"/>
          <w:szCs w:val="24"/>
        </w:rPr>
        <w:t xml:space="preserve"> единиц.</w:t>
      </w:r>
    </w:p>
    <w:p w:rsidR="00281F33" w:rsidRDefault="003A1967">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     Фонд библиотеки формируется за счет федерального  бюджета, поступило учебников в 2022 году 639 единиц.</w:t>
      </w:r>
    </w:p>
    <w:p w:rsidR="00281F33" w:rsidRDefault="003A1967">
      <w:pPr>
        <w:spacing w:before="0" w:beforeAutospacing="0" w:after="0" w:afterAutospacing="0"/>
        <w:jc w:val="both"/>
        <w:rPr>
          <w:rFonts w:ascii="Times New Roman" w:hAnsi="Times New Roman"/>
          <w:color w:val="000000"/>
          <w:sz w:val="24"/>
          <w:szCs w:val="24"/>
          <w:lang w:val="ru-RU"/>
        </w:rPr>
      </w:pPr>
      <w:r>
        <w:rPr>
          <w:rFonts w:hAnsi="Times New Roman" w:cs="Times New Roman"/>
          <w:color w:val="000000"/>
          <w:sz w:val="24"/>
          <w:szCs w:val="24"/>
          <w:lang w:val="ru-RU"/>
        </w:rPr>
        <w:t xml:space="preserve">     </w:t>
      </w:r>
    </w:p>
    <w:p w:rsidR="00281F33" w:rsidRDefault="003A1967">
      <w:pPr>
        <w:pStyle w:val="ac"/>
        <w:ind w:left="0"/>
        <w:jc w:val="both"/>
        <w:rPr>
          <w:rFonts w:ascii="Times New Roman" w:hAnsi="Times New Roman"/>
          <w:color w:val="000000"/>
          <w:sz w:val="24"/>
          <w:szCs w:val="24"/>
        </w:rPr>
      </w:pPr>
      <w:r>
        <w:rPr>
          <w:rFonts w:ascii="Times New Roman" w:hAnsi="Times New Roman"/>
          <w:color w:val="000000"/>
          <w:sz w:val="24"/>
          <w:szCs w:val="24"/>
        </w:rPr>
        <w:t xml:space="preserve">    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 деятельности, обеспечивается функционирование школьного сервера, школьного сайта, внешней социальной сети.</w:t>
      </w:r>
    </w:p>
    <w:p w:rsidR="00281F33" w:rsidRDefault="003A1967">
      <w:pPr>
        <w:pStyle w:val="ac"/>
        <w:ind w:left="0"/>
        <w:jc w:val="both"/>
        <w:rPr>
          <w:rFonts w:ascii="Times New Roman" w:hAnsi="Times New Roman"/>
          <w:color w:val="000000"/>
          <w:sz w:val="24"/>
          <w:szCs w:val="24"/>
        </w:rPr>
      </w:pPr>
      <w:r>
        <w:rPr>
          <w:rFonts w:ascii="Times New Roman" w:hAnsi="Times New Roman"/>
          <w:color w:val="000000"/>
          <w:sz w:val="24"/>
          <w:szCs w:val="24"/>
        </w:rPr>
        <w:t xml:space="preserve">  Функционирование информационной образовательной среды образовательной организации обеспечивается средствами информационно-коммуникативных технологий и квалификацией работников, ее использующих и поддерживающих.</w:t>
      </w:r>
    </w:p>
    <w:p w:rsidR="00281F33" w:rsidRDefault="003A1967">
      <w:pPr>
        <w:pStyle w:val="ac"/>
        <w:ind w:left="0"/>
        <w:jc w:val="both"/>
        <w:rPr>
          <w:rFonts w:ascii="Times New Roman" w:hAnsi="Times New Roman"/>
          <w:color w:val="000000"/>
          <w:sz w:val="24"/>
          <w:szCs w:val="24"/>
        </w:rPr>
      </w:pPr>
      <w:r>
        <w:rPr>
          <w:rFonts w:ascii="Times New Roman" w:hAnsi="Times New Roman"/>
          <w:color w:val="000000"/>
          <w:sz w:val="24"/>
          <w:szCs w:val="24"/>
        </w:rPr>
        <w:t xml:space="preserve">   Важной частью ИОС является официальный сайт МБОУ «Зубово-Полянская гимназия»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w:t>
      </w:r>
    </w:p>
    <w:p w:rsidR="00281F33" w:rsidRDefault="003A1967">
      <w:pPr>
        <w:pStyle w:val="ac"/>
        <w:ind w:left="0"/>
        <w:jc w:val="both"/>
        <w:rPr>
          <w:rFonts w:ascii="Times New Roman" w:hAnsi="Times New Roman"/>
          <w:color w:val="000000"/>
          <w:sz w:val="24"/>
          <w:szCs w:val="24"/>
        </w:rPr>
      </w:pPr>
      <w:r>
        <w:rPr>
          <w:rFonts w:ascii="Times New Roman" w:hAnsi="Times New Roman"/>
          <w:color w:val="000000"/>
          <w:sz w:val="24"/>
          <w:szCs w:val="24"/>
        </w:rPr>
        <w:t>Информационно- образовательная среда организации, осуществляющей образовательную деятельность, должна обеспечивать: образовательной деятельности</w:t>
      </w:r>
    </w:p>
    <w:p w:rsidR="00281F33" w:rsidRDefault="003A1967">
      <w:pPr>
        <w:pStyle w:val="ac"/>
        <w:ind w:left="0"/>
        <w:jc w:val="both"/>
        <w:rPr>
          <w:rFonts w:ascii="Times New Roman" w:hAnsi="Times New Roman"/>
          <w:color w:val="000000"/>
          <w:sz w:val="24"/>
          <w:szCs w:val="24"/>
        </w:rPr>
      </w:pPr>
      <w:r>
        <w:rPr>
          <w:rFonts w:ascii="Times New Roman" w:hAnsi="Times New Roman"/>
          <w:color w:val="000000"/>
          <w:sz w:val="24"/>
          <w:szCs w:val="24"/>
        </w:rPr>
        <w:t>- информационно-методическую поддержку; планирование образовательной деятельности и ее ресурсного обеспечения;</w:t>
      </w:r>
    </w:p>
    <w:p w:rsidR="00281F33" w:rsidRDefault="003A1967">
      <w:pPr>
        <w:pStyle w:val="ac"/>
        <w:ind w:left="0"/>
        <w:jc w:val="both"/>
        <w:rPr>
          <w:rFonts w:ascii="Times New Roman" w:hAnsi="Times New Roman"/>
          <w:color w:val="000000"/>
          <w:sz w:val="24"/>
          <w:szCs w:val="24"/>
        </w:rPr>
      </w:pPr>
      <w:r>
        <w:rPr>
          <w:rFonts w:ascii="Times New Roman" w:hAnsi="Times New Roman"/>
          <w:color w:val="000000"/>
          <w:sz w:val="24"/>
          <w:szCs w:val="24"/>
        </w:rPr>
        <w:t>- проектирование и организацию индивидуальной и групповой деятельности;</w:t>
      </w:r>
    </w:p>
    <w:p w:rsidR="00281F33" w:rsidRDefault="003A1967">
      <w:pPr>
        <w:pStyle w:val="ac"/>
        <w:ind w:left="0"/>
        <w:jc w:val="both"/>
        <w:rPr>
          <w:rFonts w:ascii="Times New Roman" w:hAnsi="Times New Roman"/>
          <w:color w:val="000000"/>
          <w:sz w:val="24"/>
          <w:szCs w:val="24"/>
        </w:rPr>
      </w:pPr>
      <w:r>
        <w:rPr>
          <w:rFonts w:ascii="Times New Roman" w:hAnsi="Times New Roman"/>
          <w:color w:val="000000"/>
          <w:sz w:val="24"/>
          <w:szCs w:val="24"/>
        </w:rPr>
        <w:t>- мониторинг и фиксацию хода и результатов образовательной деятельности; мониторинг здоровья обучающихся;</w:t>
      </w:r>
    </w:p>
    <w:p w:rsidR="00281F33" w:rsidRDefault="003A1967">
      <w:pPr>
        <w:pStyle w:val="ac"/>
        <w:ind w:left="0"/>
        <w:jc w:val="both"/>
        <w:rPr>
          <w:rFonts w:ascii="Times New Roman" w:hAnsi="Times New Roman"/>
          <w:color w:val="000000"/>
          <w:sz w:val="24"/>
          <w:szCs w:val="24"/>
        </w:rPr>
      </w:pPr>
      <w:r>
        <w:rPr>
          <w:rFonts w:ascii="Times New Roman" w:hAnsi="Times New Roman"/>
          <w:color w:val="000000"/>
          <w:sz w:val="24"/>
          <w:szCs w:val="24"/>
        </w:rPr>
        <w:t xml:space="preserve">- дистанционное взаимодействие всех участников образовательных отношений обучающихся, их родителей(законных представителей), педагогических работников, </w:t>
      </w:r>
      <w:r>
        <w:rPr>
          <w:rFonts w:ascii="Times New Roman" w:hAnsi="Times New Roman"/>
          <w:color w:val="000000"/>
          <w:sz w:val="24"/>
          <w:szCs w:val="24"/>
        </w:rPr>
        <w:lastRenderedPageBreak/>
        <w:t>органов, осуществляющих управление в сфере образования, общественности, в том числе с применением дистанционных образовательных технологий.</w:t>
      </w:r>
    </w:p>
    <w:p w:rsidR="00281F33" w:rsidRDefault="00281F33">
      <w:pPr>
        <w:pStyle w:val="ac"/>
        <w:ind w:left="0"/>
        <w:jc w:val="both"/>
        <w:rPr>
          <w:rFonts w:ascii="Times New Roman" w:hAnsi="Times New Roman"/>
          <w:color w:val="000000"/>
          <w:sz w:val="24"/>
          <w:szCs w:val="24"/>
        </w:rPr>
      </w:pPr>
    </w:p>
    <w:p w:rsidR="00281F33" w:rsidRDefault="003A1967">
      <w:pPr>
        <w:pStyle w:val="ac"/>
        <w:numPr>
          <w:ilvl w:val="1"/>
          <w:numId w:val="26"/>
        </w:numPr>
        <w:jc w:val="center"/>
        <w:rPr>
          <w:rFonts w:ascii="Times New Roman" w:hAnsi="Times New Roman"/>
          <w:b/>
          <w:color w:val="000000"/>
          <w:sz w:val="24"/>
          <w:szCs w:val="24"/>
        </w:rPr>
      </w:pPr>
      <w:r>
        <w:rPr>
          <w:rFonts w:ascii="Times New Roman" w:hAnsi="Times New Roman"/>
          <w:b/>
          <w:color w:val="000000"/>
          <w:sz w:val="24"/>
          <w:szCs w:val="24"/>
        </w:rPr>
        <w:t>Оценка материально-технической база</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Материально-техническая база МБОУ «Зубово-Полянская гимназия» формируется в соответствии с задачами по обеспечению реализации основной образовательной программы общего образования, необходимого учебно-материального оснащения образовательного процесса, и созданию соответствующей образовательной и социальной среды.</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В Гимназии выделяются и оборудуются помещения 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В Гимназии оборудованы:</w:t>
      </w:r>
    </w:p>
    <w:p w:rsidR="00281F33" w:rsidRDefault="003A1967">
      <w:pPr>
        <w:numPr>
          <w:ilvl w:val="0"/>
          <w:numId w:val="28"/>
        </w:numPr>
        <w:spacing w:before="0" w:beforeAutospacing="0" w:after="0" w:afterAutospacing="0"/>
        <w:ind w:left="0"/>
        <w:contextualSpacing/>
        <w:jc w:val="both"/>
        <w:rPr>
          <w:rFonts w:hAnsi="Times New Roman" w:cs="Times New Roman"/>
          <w:color w:val="000000"/>
          <w:sz w:val="24"/>
          <w:szCs w:val="24"/>
          <w:lang w:val="ru-RU"/>
        </w:rPr>
      </w:pPr>
      <w:r>
        <w:rPr>
          <w:rFonts w:hAnsi="Times New Roman" w:cs="Times New Roman"/>
          <w:color w:val="000000"/>
          <w:sz w:val="24"/>
          <w:szCs w:val="24"/>
          <w:lang w:val="ru-RU"/>
        </w:rPr>
        <w:t>24 учебных кабинета с автоматизированными ( в том числе интерактивными) рабочими местами обучающихся и педагогических работников;</w:t>
      </w:r>
    </w:p>
    <w:p w:rsidR="00281F33" w:rsidRDefault="003A1967">
      <w:pPr>
        <w:numPr>
          <w:ilvl w:val="0"/>
          <w:numId w:val="28"/>
        </w:numPr>
        <w:spacing w:before="0" w:beforeAutospacing="0" w:after="0" w:afterAutospacing="0"/>
        <w:ind w:left="0"/>
        <w:contextualSpacing/>
        <w:jc w:val="both"/>
        <w:rPr>
          <w:rFonts w:hAnsi="Times New Roman" w:cs="Times New Roman"/>
          <w:color w:val="000000"/>
          <w:sz w:val="24"/>
          <w:szCs w:val="24"/>
          <w:lang w:val="ru-RU"/>
        </w:rPr>
      </w:pPr>
      <w:r>
        <w:rPr>
          <w:rFonts w:hAnsi="Times New Roman" w:cs="Times New Roman"/>
          <w:color w:val="000000"/>
          <w:sz w:val="24"/>
          <w:szCs w:val="24"/>
          <w:lang w:val="ru-RU"/>
        </w:rPr>
        <w:t>Помещения для занятий учебно-исследовательской и проектной деятельностью, техническим творчеством, а также другими учебными курсами и курсами внеурочной деятельности по выбору обучающихся;</w:t>
      </w:r>
    </w:p>
    <w:p w:rsidR="00281F33" w:rsidRDefault="003A1967">
      <w:pPr>
        <w:numPr>
          <w:ilvl w:val="0"/>
          <w:numId w:val="28"/>
        </w:numPr>
        <w:spacing w:before="0" w:beforeAutospacing="0" w:after="0" w:afterAutospacing="0"/>
        <w:ind w:left="0"/>
        <w:contextualSpacing/>
        <w:jc w:val="both"/>
        <w:rPr>
          <w:rFonts w:hAnsi="Times New Roman" w:cs="Times New Roman"/>
          <w:color w:val="000000"/>
          <w:sz w:val="24"/>
          <w:szCs w:val="24"/>
          <w:lang w:val="ru-RU"/>
        </w:rPr>
      </w:pPr>
      <w:r>
        <w:rPr>
          <w:rFonts w:hAnsi="Times New Roman" w:cs="Times New Roman"/>
          <w:color w:val="000000"/>
          <w:sz w:val="24"/>
          <w:szCs w:val="24"/>
          <w:lang w:val="ru-RU"/>
        </w:rPr>
        <w:t>лаборатории по химии и биологии; по физике;</w:t>
      </w:r>
    </w:p>
    <w:p w:rsidR="00281F33" w:rsidRDefault="003A1967">
      <w:pPr>
        <w:pStyle w:val="ac"/>
        <w:numPr>
          <w:ilvl w:val="0"/>
          <w:numId w:val="28"/>
        </w:numPr>
        <w:tabs>
          <w:tab w:val="clear" w:pos="720"/>
        </w:tabs>
        <w:spacing w:after="0"/>
        <w:ind w:left="0" w:hanging="426"/>
        <w:jc w:val="both"/>
        <w:rPr>
          <w:rFonts w:hAnsi="Times New Roman"/>
          <w:color w:val="000000"/>
          <w:sz w:val="24"/>
          <w:szCs w:val="24"/>
        </w:rPr>
      </w:pPr>
      <w:r>
        <w:rPr>
          <w:rFonts w:hAnsi="Times New Roman"/>
          <w:color w:val="000000"/>
          <w:sz w:val="24"/>
          <w:szCs w:val="24"/>
        </w:rPr>
        <w:t>компьютерный</w:t>
      </w:r>
      <w:r>
        <w:rPr>
          <w:rFonts w:hAnsi="Times New Roman"/>
          <w:color w:val="000000"/>
          <w:sz w:val="24"/>
          <w:szCs w:val="24"/>
        </w:rPr>
        <w:t xml:space="preserve"> </w:t>
      </w:r>
      <w:r>
        <w:rPr>
          <w:rFonts w:hAnsi="Times New Roman"/>
          <w:color w:val="000000"/>
          <w:sz w:val="24"/>
          <w:szCs w:val="24"/>
        </w:rPr>
        <w:t>класс</w:t>
      </w:r>
      <w:r>
        <w:rPr>
          <w:rFonts w:hAnsi="Times New Roman"/>
          <w:color w:val="000000"/>
          <w:sz w:val="24"/>
          <w:szCs w:val="24"/>
        </w:rPr>
        <w:t>;</w:t>
      </w:r>
    </w:p>
    <w:p w:rsidR="00281F33" w:rsidRDefault="003A1967">
      <w:pPr>
        <w:pStyle w:val="ac"/>
        <w:numPr>
          <w:ilvl w:val="0"/>
          <w:numId w:val="28"/>
        </w:numPr>
        <w:tabs>
          <w:tab w:val="clear" w:pos="720"/>
        </w:tabs>
        <w:spacing w:after="0"/>
        <w:ind w:left="0"/>
        <w:jc w:val="both"/>
        <w:rPr>
          <w:rFonts w:hAnsi="Times New Roman"/>
          <w:color w:val="000000"/>
          <w:sz w:val="24"/>
          <w:szCs w:val="24"/>
        </w:rPr>
      </w:pPr>
      <w:r>
        <w:rPr>
          <w:rFonts w:hAnsi="Times New Roman"/>
          <w:color w:val="000000"/>
          <w:sz w:val="24"/>
          <w:szCs w:val="24"/>
        </w:rPr>
        <w:t>столярная</w:t>
      </w:r>
      <w:r>
        <w:rPr>
          <w:rFonts w:hAnsi="Times New Roman"/>
          <w:color w:val="000000"/>
          <w:sz w:val="24"/>
          <w:szCs w:val="24"/>
        </w:rPr>
        <w:t xml:space="preserve"> </w:t>
      </w:r>
      <w:r>
        <w:rPr>
          <w:rFonts w:hAnsi="Times New Roman"/>
          <w:color w:val="000000"/>
          <w:sz w:val="24"/>
          <w:szCs w:val="24"/>
        </w:rPr>
        <w:t>мастерская</w:t>
      </w:r>
      <w:r>
        <w:rPr>
          <w:rFonts w:hAnsi="Times New Roman"/>
          <w:color w:val="000000"/>
          <w:sz w:val="24"/>
          <w:szCs w:val="24"/>
        </w:rPr>
        <w:t>;</w:t>
      </w:r>
    </w:p>
    <w:p w:rsidR="00281F33" w:rsidRDefault="003A1967">
      <w:pPr>
        <w:pStyle w:val="ac"/>
        <w:numPr>
          <w:ilvl w:val="0"/>
          <w:numId w:val="28"/>
        </w:numPr>
        <w:tabs>
          <w:tab w:val="clear" w:pos="720"/>
        </w:tabs>
        <w:spacing w:after="0"/>
        <w:ind w:left="-142" w:hanging="76"/>
        <w:jc w:val="both"/>
        <w:rPr>
          <w:rFonts w:hAnsi="Times New Roman"/>
          <w:color w:val="000000"/>
          <w:sz w:val="24"/>
          <w:szCs w:val="24"/>
        </w:rPr>
      </w:pPr>
      <w:r>
        <w:rPr>
          <w:rFonts w:hAnsi="Times New Roman"/>
          <w:color w:val="000000"/>
          <w:sz w:val="24"/>
          <w:szCs w:val="24"/>
        </w:rPr>
        <w:t>спортивные</w:t>
      </w:r>
      <w:r>
        <w:rPr>
          <w:rFonts w:hAnsi="Times New Roman"/>
          <w:color w:val="000000"/>
          <w:sz w:val="24"/>
          <w:szCs w:val="24"/>
        </w:rPr>
        <w:t xml:space="preserve"> </w:t>
      </w:r>
      <w:r>
        <w:rPr>
          <w:rFonts w:hAnsi="Times New Roman"/>
          <w:color w:val="000000"/>
          <w:sz w:val="24"/>
          <w:szCs w:val="24"/>
        </w:rPr>
        <w:t>залы</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сооружения</w:t>
      </w:r>
      <w:r>
        <w:rPr>
          <w:rFonts w:hAnsi="Times New Roman"/>
          <w:color w:val="000000"/>
          <w:sz w:val="24"/>
          <w:szCs w:val="24"/>
        </w:rPr>
        <w:t>;</w:t>
      </w:r>
    </w:p>
    <w:p w:rsidR="00281F33" w:rsidRDefault="003A1967">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b/>
          <w:sz w:val="24"/>
          <w:szCs w:val="24"/>
          <w:lang w:val="ru-RU"/>
        </w:rPr>
        <w:t xml:space="preserve">   </w:t>
      </w:r>
    </w:p>
    <w:p w:rsidR="00281F33" w:rsidRDefault="003A1967">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В гимназии на первом этаже имеется </w:t>
      </w:r>
      <w:r>
        <w:rPr>
          <w:rFonts w:ascii="Times New Roman" w:eastAsia="Calibri" w:hAnsi="Times New Roman" w:cs="Times New Roman"/>
          <w:b/>
          <w:sz w:val="24"/>
          <w:szCs w:val="24"/>
          <w:lang w:val="ru-RU"/>
        </w:rPr>
        <w:t>медицинский пункт</w:t>
      </w:r>
      <w:r>
        <w:rPr>
          <w:rFonts w:ascii="Times New Roman" w:eastAsia="Calibri" w:hAnsi="Times New Roman" w:cs="Times New Roman"/>
          <w:sz w:val="24"/>
          <w:szCs w:val="24"/>
          <w:lang w:val="ru-RU"/>
        </w:rPr>
        <w:t xml:space="preserve"> площадью 18,23 кв.м. (процедурная и смотровая), где установлены 2 раковины с подводкой холодной и горячей воды, кушетка смотровая, холодильник для хранения лекарств, стол для манипуляций, шкаф, передвижной рециркулятор для обеззараживания воздуха. В процедурной зоне имеется 2 стола для медсестры, кушетка, стулья, медицинские весы, ростомер, шкаф. Имеется Соглашение о сотрудничестве между образовательной организацией и медицинской организацией по оказанию первичной медико-санитарной помощи обучающимся по месту нахождения медицинской организации от 10.01.2022г (с ГБУЗ РМ «Зубово-Полянским РБ»).</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Анализ данных показывает положительную динамику в сравнении с 2021 годом по следующим позициям:</w:t>
      </w:r>
    </w:p>
    <w:p w:rsidR="00281F33" w:rsidRDefault="003A1967">
      <w:pPr>
        <w:numPr>
          <w:ilvl w:val="0"/>
          <w:numId w:val="29"/>
        </w:numPr>
        <w:spacing w:before="0" w:beforeAutospacing="0" w:after="0" w:afterAutospacing="0"/>
        <w:ind w:left="0"/>
        <w:contextualSpacing/>
        <w:jc w:val="both"/>
        <w:rPr>
          <w:rFonts w:hAnsi="Times New Roman" w:cs="Times New Roman"/>
          <w:color w:val="000000"/>
          <w:sz w:val="24"/>
          <w:szCs w:val="24"/>
          <w:lang w:val="ru-RU"/>
        </w:rPr>
      </w:pPr>
      <w:r>
        <w:rPr>
          <w:rFonts w:hAnsi="Times New Roman" w:cs="Times New Roman"/>
          <w:color w:val="000000"/>
          <w:sz w:val="24"/>
          <w:szCs w:val="24"/>
          <w:lang w:val="ru-RU"/>
        </w:rPr>
        <w:t>материально-техническое оснащение МБОУ «Зубово-Полянская гимназия»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 основного общего и среднего общего образования на 100 процентов.</w:t>
      </w:r>
    </w:p>
    <w:p w:rsidR="00281F33" w:rsidRDefault="003A1967">
      <w:pPr>
        <w:spacing w:before="0" w:beforeAutospacing="0" w:after="0" w:afterAutospacing="0"/>
        <w:jc w:val="both"/>
        <w:rPr>
          <w:rFonts w:ascii="Times New Roman" w:hAnsi="Times New Roman"/>
          <w:sz w:val="24"/>
          <w:szCs w:val="24"/>
          <w:lang w:val="ru-RU"/>
        </w:rPr>
      </w:pPr>
      <w:r>
        <w:rPr>
          <w:rFonts w:hAnsi="Times New Roman" w:cs="Times New Roman"/>
          <w:color w:val="000000"/>
          <w:sz w:val="24"/>
          <w:szCs w:val="24"/>
          <w:lang w:val="ru-RU"/>
        </w:rPr>
        <w:t xml:space="preserve">       </w:t>
      </w:r>
      <w:r>
        <w:rPr>
          <w:rFonts w:ascii="Times New Roman" w:hAnsi="Times New Roman"/>
          <w:sz w:val="24"/>
          <w:szCs w:val="24"/>
          <w:lang w:val="ru-RU"/>
        </w:rPr>
        <w:t xml:space="preserve">    В гимназии  имеется актовый зал, медицинский кабинет,  библиотека, располагающая достаточным фондом школьных учебников</w:t>
      </w:r>
      <w:r>
        <w:rPr>
          <w:rFonts w:ascii="Times New Roman" w:hAnsi="Times New Roman"/>
          <w:snapToGrid w:val="0"/>
          <w:sz w:val="24"/>
          <w:szCs w:val="24"/>
          <w:lang w:val="ru-RU"/>
        </w:rPr>
        <w:t xml:space="preserve">, столовая. </w:t>
      </w:r>
      <w:r>
        <w:rPr>
          <w:rFonts w:ascii="Times New Roman" w:hAnsi="Times New Roman"/>
          <w:sz w:val="24"/>
          <w:szCs w:val="24"/>
          <w:lang w:val="ru-RU"/>
        </w:rPr>
        <w:t xml:space="preserve">Для обеспечения учебно-воспитательного процесса школа располагает определенным перечнем учебно-наглядных пособий, учебного оборудования. Санитарно-гигиенический режим в гимназии удовлетворительный, своевременно осуществляется влажная уборка помещения, соблюдается режим проветривания, норма освещенности. Таким образом, воздушно-тепловой режим и освещение соответствуют норме. </w:t>
      </w:r>
    </w:p>
    <w:p w:rsidR="00281F33" w:rsidRDefault="003A1967">
      <w:pPr>
        <w:spacing w:before="0" w:beforeAutospacing="0" w:after="0" w:afterAutospacing="0"/>
        <w:jc w:val="both"/>
        <w:rPr>
          <w:rFonts w:ascii="Times New Roman" w:hAnsi="Times New Roman"/>
          <w:sz w:val="24"/>
          <w:szCs w:val="24"/>
          <w:lang w:val="ru-RU"/>
        </w:rPr>
      </w:pPr>
      <w:r>
        <w:rPr>
          <w:rFonts w:ascii="Times New Roman" w:hAnsi="Times New Roman"/>
          <w:sz w:val="24"/>
          <w:szCs w:val="24"/>
          <w:lang w:val="ru-RU"/>
        </w:rPr>
        <w:t xml:space="preserve">       В МБОУ «Зубово-Полянская гимназия» постоянно совершенствуется материально-техническая база кабинетов, в т. ч. оснащение современной учебной мебелью, компьютерной и проекционной техникой. </w:t>
      </w:r>
    </w:p>
    <w:p w:rsidR="00281F33" w:rsidRDefault="003A1967">
      <w:pPr>
        <w:jc w:val="center"/>
        <w:rPr>
          <w:rFonts w:ascii="Times New Roman" w:hAnsi="Times New Roman"/>
          <w:b/>
          <w:sz w:val="24"/>
          <w:szCs w:val="24"/>
          <w:lang w:val="ru-RU"/>
        </w:rPr>
      </w:pPr>
      <w:r>
        <w:rPr>
          <w:rFonts w:ascii="Times New Roman" w:hAnsi="Times New Roman"/>
          <w:b/>
          <w:sz w:val="24"/>
          <w:szCs w:val="24"/>
          <w:lang w:val="ru-RU"/>
        </w:rPr>
        <w:t xml:space="preserve">Наличие компьютерной техники в МБОУ «Зубово-Полянская гимназия»   </w:t>
      </w:r>
    </w:p>
    <w:tbl>
      <w:tblPr>
        <w:tblW w:w="1031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947"/>
        <w:gridCol w:w="737"/>
        <w:gridCol w:w="631"/>
        <w:gridCol w:w="1578"/>
        <w:gridCol w:w="1368"/>
        <w:gridCol w:w="2103"/>
        <w:gridCol w:w="1578"/>
      </w:tblGrid>
      <w:tr w:rsidR="00281F33">
        <w:trPr>
          <w:trHeight w:val="180"/>
        </w:trPr>
        <w:tc>
          <w:tcPr>
            <w:tcW w:w="1369" w:type="dxa"/>
          </w:tcPr>
          <w:p w:rsidR="00281F33" w:rsidRDefault="003A1967">
            <w:pPr>
              <w:contextualSpacing/>
              <w:rPr>
                <w:rFonts w:ascii="Times New Roman" w:hAnsi="Times New Roman"/>
                <w:sz w:val="24"/>
                <w:szCs w:val="24"/>
              </w:rPr>
            </w:pPr>
            <w:r>
              <w:rPr>
                <w:rFonts w:ascii="Times New Roman" w:hAnsi="Times New Roman"/>
                <w:sz w:val="24"/>
                <w:szCs w:val="24"/>
              </w:rPr>
              <w:lastRenderedPageBreak/>
              <w:t xml:space="preserve">Персональный компьютер </w:t>
            </w:r>
          </w:p>
        </w:tc>
        <w:tc>
          <w:tcPr>
            <w:tcW w:w="947" w:type="dxa"/>
          </w:tcPr>
          <w:p w:rsidR="00281F33" w:rsidRDefault="003A1967">
            <w:pPr>
              <w:contextualSpacing/>
              <w:rPr>
                <w:rFonts w:ascii="Times New Roman" w:hAnsi="Times New Roman"/>
                <w:sz w:val="24"/>
                <w:szCs w:val="24"/>
              </w:rPr>
            </w:pPr>
            <w:r>
              <w:rPr>
                <w:rFonts w:ascii="Times New Roman" w:hAnsi="Times New Roman"/>
                <w:sz w:val="24"/>
                <w:szCs w:val="24"/>
              </w:rPr>
              <w:t>Ноутбук</w:t>
            </w:r>
          </w:p>
        </w:tc>
        <w:tc>
          <w:tcPr>
            <w:tcW w:w="737" w:type="dxa"/>
          </w:tcPr>
          <w:p w:rsidR="00281F33" w:rsidRDefault="003A1967">
            <w:pPr>
              <w:contextualSpacing/>
              <w:rPr>
                <w:rFonts w:ascii="Times New Roman" w:hAnsi="Times New Roman"/>
                <w:sz w:val="24"/>
                <w:szCs w:val="24"/>
              </w:rPr>
            </w:pPr>
            <w:r>
              <w:rPr>
                <w:rFonts w:ascii="Times New Roman" w:hAnsi="Times New Roman"/>
                <w:sz w:val="24"/>
                <w:szCs w:val="24"/>
              </w:rPr>
              <w:t>Сканер</w:t>
            </w:r>
          </w:p>
        </w:tc>
        <w:tc>
          <w:tcPr>
            <w:tcW w:w="631" w:type="dxa"/>
          </w:tcPr>
          <w:p w:rsidR="00281F33" w:rsidRDefault="003A1967">
            <w:pPr>
              <w:contextualSpacing/>
              <w:rPr>
                <w:rFonts w:ascii="Times New Roman" w:hAnsi="Times New Roman"/>
                <w:sz w:val="24"/>
                <w:szCs w:val="24"/>
              </w:rPr>
            </w:pPr>
            <w:r>
              <w:rPr>
                <w:rFonts w:ascii="Times New Roman" w:hAnsi="Times New Roman"/>
                <w:sz w:val="24"/>
                <w:szCs w:val="24"/>
              </w:rPr>
              <w:t>МФУ</w:t>
            </w:r>
          </w:p>
        </w:tc>
        <w:tc>
          <w:tcPr>
            <w:tcW w:w="1578" w:type="dxa"/>
          </w:tcPr>
          <w:p w:rsidR="00281F33" w:rsidRDefault="003A1967">
            <w:pPr>
              <w:contextualSpacing/>
              <w:rPr>
                <w:rFonts w:ascii="Times New Roman" w:hAnsi="Times New Roman"/>
                <w:sz w:val="24"/>
                <w:szCs w:val="24"/>
              </w:rPr>
            </w:pPr>
            <w:r>
              <w:rPr>
                <w:rFonts w:ascii="Times New Roman" w:hAnsi="Times New Roman"/>
                <w:sz w:val="24"/>
                <w:szCs w:val="24"/>
              </w:rPr>
              <w:t>Мультимедийный</w:t>
            </w:r>
          </w:p>
          <w:p w:rsidR="00281F33" w:rsidRDefault="003A1967">
            <w:pPr>
              <w:contextualSpacing/>
              <w:rPr>
                <w:rFonts w:ascii="Times New Roman" w:hAnsi="Times New Roman"/>
                <w:sz w:val="24"/>
                <w:szCs w:val="24"/>
              </w:rPr>
            </w:pPr>
            <w:r>
              <w:rPr>
                <w:rFonts w:ascii="Times New Roman" w:hAnsi="Times New Roman"/>
                <w:sz w:val="24"/>
                <w:szCs w:val="24"/>
              </w:rPr>
              <w:t xml:space="preserve"> проектор</w:t>
            </w:r>
          </w:p>
        </w:tc>
        <w:tc>
          <w:tcPr>
            <w:tcW w:w="1368" w:type="dxa"/>
          </w:tcPr>
          <w:p w:rsidR="00281F33" w:rsidRDefault="003A1967">
            <w:pPr>
              <w:contextualSpacing/>
              <w:rPr>
                <w:rFonts w:ascii="Times New Roman" w:hAnsi="Times New Roman"/>
                <w:sz w:val="24"/>
                <w:szCs w:val="24"/>
              </w:rPr>
            </w:pPr>
            <w:r>
              <w:rPr>
                <w:rFonts w:ascii="Times New Roman" w:hAnsi="Times New Roman"/>
                <w:sz w:val="24"/>
                <w:szCs w:val="24"/>
              </w:rPr>
              <w:t xml:space="preserve">Интерактивная </w:t>
            </w:r>
          </w:p>
          <w:p w:rsidR="00281F33" w:rsidRDefault="003A1967">
            <w:pPr>
              <w:contextualSpacing/>
              <w:rPr>
                <w:rFonts w:ascii="Times New Roman" w:hAnsi="Times New Roman"/>
                <w:sz w:val="24"/>
                <w:szCs w:val="24"/>
              </w:rPr>
            </w:pPr>
            <w:r>
              <w:rPr>
                <w:rFonts w:ascii="Times New Roman" w:hAnsi="Times New Roman"/>
                <w:sz w:val="24"/>
                <w:szCs w:val="24"/>
              </w:rPr>
              <w:t>доска</w:t>
            </w:r>
          </w:p>
        </w:tc>
        <w:tc>
          <w:tcPr>
            <w:tcW w:w="2103" w:type="dxa"/>
          </w:tcPr>
          <w:p w:rsidR="00281F33" w:rsidRDefault="003A1967">
            <w:pPr>
              <w:contextualSpacing/>
              <w:rPr>
                <w:rFonts w:ascii="Times New Roman" w:hAnsi="Times New Roman"/>
                <w:sz w:val="24"/>
                <w:szCs w:val="24"/>
                <w:lang w:val="ru-RU"/>
              </w:rPr>
            </w:pPr>
            <w:r>
              <w:rPr>
                <w:rFonts w:ascii="Times New Roman" w:hAnsi="Times New Roman"/>
                <w:sz w:val="24"/>
                <w:szCs w:val="24"/>
                <w:lang w:val="ru-RU"/>
              </w:rPr>
              <w:t xml:space="preserve">Интерактивный комплекс с вычислительным </w:t>
            </w:r>
          </w:p>
          <w:p w:rsidR="00281F33" w:rsidRDefault="003A1967">
            <w:pPr>
              <w:contextualSpacing/>
              <w:rPr>
                <w:rFonts w:ascii="Times New Roman" w:hAnsi="Times New Roman"/>
                <w:sz w:val="24"/>
                <w:szCs w:val="24"/>
                <w:lang w:val="ru-RU"/>
              </w:rPr>
            </w:pPr>
            <w:r>
              <w:rPr>
                <w:rFonts w:ascii="Times New Roman" w:hAnsi="Times New Roman"/>
                <w:sz w:val="24"/>
                <w:szCs w:val="24"/>
                <w:lang w:val="ru-RU"/>
              </w:rPr>
              <w:t>блоком</w:t>
            </w:r>
          </w:p>
        </w:tc>
        <w:tc>
          <w:tcPr>
            <w:tcW w:w="1578" w:type="dxa"/>
          </w:tcPr>
          <w:p w:rsidR="00281F33" w:rsidRDefault="003A1967">
            <w:pPr>
              <w:contextualSpacing/>
              <w:rPr>
                <w:rFonts w:ascii="Times New Roman" w:hAnsi="Times New Roman"/>
                <w:sz w:val="24"/>
                <w:szCs w:val="24"/>
              </w:rPr>
            </w:pPr>
            <w:r>
              <w:rPr>
                <w:rFonts w:ascii="Times New Roman" w:hAnsi="Times New Roman"/>
                <w:sz w:val="24"/>
                <w:szCs w:val="24"/>
              </w:rPr>
              <w:t>Комплект</w:t>
            </w:r>
          </w:p>
          <w:p w:rsidR="00281F33" w:rsidRDefault="003A1967">
            <w:pPr>
              <w:contextualSpacing/>
              <w:rPr>
                <w:rFonts w:ascii="Times New Roman" w:hAnsi="Times New Roman"/>
                <w:sz w:val="24"/>
                <w:szCs w:val="24"/>
              </w:rPr>
            </w:pPr>
            <w:r>
              <w:rPr>
                <w:rFonts w:ascii="Times New Roman" w:hAnsi="Times New Roman"/>
                <w:sz w:val="24"/>
                <w:szCs w:val="24"/>
              </w:rPr>
              <w:t>Smartbox</w:t>
            </w:r>
          </w:p>
        </w:tc>
      </w:tr>
      <w:tr w:rsidR="00281F33">
        <w:trPr>
          <w:trHeight w:val="739"/>
        </w:trPr>
        <w:tc>
          <w:tcPr>
            <w:tcW w:w="1369" w:type="dxa"/>
          </w:tcPr>
          <w:p w:rsidR="00281F33" w:rsidRDefault="003A1967">
            <w:pPr>
              <w:ind w:left="720"/>
              <w:contextualSpacing/>
              <w:rPr>
                <w:rFonts w:ascii="Times New Roman" w:hAnsi="Times New Roman"/>
                <w:sz w:val="24"/>
                <w:szCs w:val="24"/>
                <w:lang w:val="ru-RU"/>
              </w:rPr>
            </w:pPr>
            <w:r>
              <w:rPr>
                <w:rFonts w:ascii="Times New Roman" w:hAnsi="Times New Roman"/>
                <w:sz w:val="24"/>
                <w:szCs w:val="24"/>
                <w:lang w:val="ru-RU"/>
              </w:rPr>
              <w:t>23</w:t>
            </w:r>
          </w:p>
        </w:tc>
        <w:tc>
          <w:tcPr>
            <w:tcW w:w="947" w:type="dxa"/>
          </w:tcPr>
          <w:p w:rsidR="00281F33" w:rsidRDefault="003A1967">
            <w:pPr>
              <w:contextualSpacing/>
              <w:rPr>
                <w:rFonts w:ascii="Times New Roman" w:hAnsi="Times New Roman"/>
                <w:sz w:val="24"/>
                <w:szCs w:val="24"/>
                <w:lang w:val="ru-RU"/>
              </w:rPr>
            </w:pPr>
            <w:r>
              <w:rPr>
                <w:rFonts w:ascii="Times New Roman" w:hAnsi="Times New Roman"/>
                <w:sz w:val="24"/>
                <w:szCs w:val="24"/>
              </w:rPr>
              <w:t xml:space="preserve">   </w:t>
            </w:r>
            <w:r>
              <w:rPr>
                <w:rFonts w:ascii="Times New Roman" w:hAnsi="Times New Roman"/>
                <w:sz w:val="24"/>
                <w:szCs w:val="24"/>
                <w:lang w:val="ru-RU"/>
              </w:rPr>
              <w:t>58</w:t>
            </w:r>
          </w:p>
        </w:tc>
        <w:tc>
          <w:tcPr>
            <w:tcW w:w="737" w:type="dxa"/>
          </w:tcPr>
          <w:p w:rsidR="00281F33" w:rsidRDefault="003A1967">
            <w:pPr>
              <w:contextualSpacing/>
              <w:rPr>
                <w:rFonts w:ascii="Times New Roman" w:hAnsi="Times New Roman"/>
                <w:sz w:val="24"/>
                <w:szCs w:val="24"/>
              </w:rPr>
            </w:pPr>
            <w:r>
              <w:rPr>
                <w:rFonts w:ascii="Times New Roman" w:hAnsi="Times New Roman"/>
                <w:sz w:val="24"/>
                <w:szCs w:val="24"/>
              </w:rPr>
              <w:t xml:space="preserve">   6</w:t>
            </w:r>
          </w:p>
        </w:tc>
        <w:tc>
          <w:tcPr>
            <w:tcW w:w="631" w:type="dxa"/>
          </w:tcPr>
          <w:p w:rsidR="00281F33" w:rsidRDefault="003A1967">
            <w:pPr>
              <w:contextualSpacing/>
              <w:rPr>
                <w:rFonts w:ascii="Times New Roman" w:hAnsi="Times New Roman"/>
                <w:sz w:val="24"/>
                <w:szCs w:val="24"/>
              </w:rPr>
            </w:pPr>
            <w:r>
              <w:rPr>
                <w:rFonts w:ascii="Times New Roman" w:hAnsi="Times New Roman"/>
                <w:sz w:val="24"/>
                <w:szCs w:val="24"/>
              </w:rPr>
              <w:t>16</w:t>
            </w:r>
          </w:p>
        </w:tc>
        <w:tc>
          <w:tcPr>
            <w:tcW w:w="1578" w:type="dxa"/>
          </w:tcPr>
          <w:p w:rsidR="00281F33" w:rsidRDefault="003A1967">
            <w:pPr>
              <w:ind w:left="720"/>
              <w:contextualSpacing/>
              <w:rPr>
                <w:rFonts w:ascii="Times New Roman" w:hAnsi="Times New Roman"/>
                <w:sz w:val="24"/>
                <w:szCs w:val="24"/>
              </w:rPr>
            </w:pPr>
            <w:r>
              <w:rPr>
                <w:rFonts w:ascii="Times New Roman" w:hAnsi="Times New Roman"/>
                <w:sz w:val="24"/>
                <w:szCs w:val="24"/>
              </w:rPr>
              <w:t>22</w:t>
            </w:r>
          </w:p>
        </w:tc>
        <w:tc>
          <w:tcPr>
            <w:tcW w:w="1368" w:type="dxa"/>
          </w:tcPr>
          <w:p w:rsidR="00281F33" w:rsidRDefault="003A1967">
            <w:pPr>
              <w:ind w:left="720"/>
              <w:contextualSpacing/>
              <w:rPr>
                <w:rFonts w:ascii="Times New Roman" w:hAnsi="Times New Roman"/>
                <w:sz w:val="24"/>
                <w:szCs w:val="24"/>
              </w:rPr>
            </w:pPr>
            <w:r>
              <w:rPr>
                <w:rFonts w:ascii="Times New Roman" w:hAnsi="Times New Roman"/>
                <w:sz w:val="24"/>
                <w:szCs w:val="24"/>
              </w:rPr>
              <w:t>12</w:t>
            </w:r>
          </w:p>
        </w:tc>
        <w:tc>
          <w:tcPr>
            <w:tcW w:w="2103" w:type="dxa"/>
          </w:tcPr>
          <w:p w:rsidR="00281F33" w:rsidRDefault="003A1967">
            <w:pPr>
              <w:ind w:left="720"/>
              <w:contextualSpacing/>
              <w:rPr>
                <w:rFonts w:ascii="Times New Roman" w:hAnsi="Times New Roman"/>
                <w:sz w:val="24"/>
                <w:szCs w:val="24"/>
              </w:rPr>
            </w:pPr>
            <w:r>
              <w:rPr>
                <w:rFonts w:ascii="Times New Roman" w:hAnsi="Times New Roman"/>
                <w:sz w:val="24"/>
                <w:szCs w:val="24"/>
              </w:rPr>
              <w:t>2</w:t>
            </w:r>
          </w:p>
        </w:tc>
        <w:tc>
          <w:tcPr>
            <w:tcW w:w="1578" w:type="dxa"/>
          </w:tcPr>
          <w:p w:rsidR="00281F33" w:rsidRDefault="003A1967">
            <w:pPr>
              <w:ind w:left="720"/>
              <w:contextualSpacing/>
              <w:rPr>
                <w:rFonts w:ascii="Times New Roman" w:hAnsi="Times New Roman"/>
                <w:sz w:val="24"/>
                <w:szCs w:val="24"/>
              </w:rPr>
            </w:pPr>
            <w:r>
              <w:rPr>
                <w:rFonts w:ascii="Times New Roman" w:hAnsi="Times New Roman"/>
                <w:sz w:val="24"/>
                <w:szCs w:val="24"/>
              </w:rPr>
              <w:t>13</w:t>
            </w:r>
          </w:p>
        </w:tc>
      </w:tr>
    </w:tbl>
    <w:p w:rsidR="00281F33" w:rsidRDefault="00281F33">
      <w:pPr>
        <w:spacing w:before="0" w:beforeAutospacing="0" w:after="0" w:afterAutospacing="0"/>
        <w:jc w:val="both"/>
        <w:rPr>
          <w:rFonts w:ascii="Times New Roman" w:hAnsi="Times New Roman"/>
          <w:sz w:val="24"/>
          <w:szCs w:val="24"/>
          <w:lang w:val="ru-RU"/>
        </w:rPr>
      </w:pPr>
    </w:p>
    <w:p w:rsidR="00281F33" w:rsidRDefault="003A1967">
      <w:pPr>
        <w:pStyle w:val="ac"/>
        <w:numPr>
          <w:ilvl w:val="1"/>
          <w:numId w:val="26"/>
        </w:numPr>
        <w:jc w:val="center"/>
        <w:rPr>
          <w:rFonts w:ascii="Times New Roman" w:hAnsi="Times New Roman"/>
          <w:b/>
          <w:bCs/>
          <w:color w:val="000000"/>
          <w:sz w:val="24"/>
          <w:szCs w:val="24"/>
        </w:rPr>
      </w:pPr>
      <w:r>
        <w:rPr>
          <w:rFonts w:ascii="Times New Roman" w:hAnsi="Times New Roman"/>
          <w:b/>
          <w:bCs/>
          <w:color w:val="000000"/>
          <w:sz w:val="24"/>
          <w:szCs w:val="24"/>
        </w:rPr>
        <w:t xml:space="preserve">  Внутренняя оценка качества образования</w:t>
      </w:r>
    </w:p>
    <w:p w:rsidR="00281F33" w:rsidRDefault="003A1967">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 xml:space="preserve">     МБОУ «Зубово-Полянская гимназия» обеспечивает разработку и внедрение модели системы оценки качества образования, проведение необходимых оценочных процедур, учет и дальнейшее использование полученных результатов на основе  «Положения  о внутренней системе оценки качества образования в МБОУ «Зубово-Полянская гимназия». Основными пользователями результатов системы оценки качества образования Гимназии являются: учителя, обучающиеся и их родители. Результаты оценочных процедур регулярно рассматриваются на заседаниях предметных кафедр, совещаниях при завуче, педагогических советах гимназии.</w:t>
      </w:r>
    </w:p>
    <w:p w:rsidR="00281F33" w:rsidRDefault="003A1967">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 xml:space="preserve">   Методы оценки эффективности программы:</w:t>
      </w:r>
    </w:p>
    <w:p w:rsidR="00281F33" w:rsidRDefault="003A1967">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 внутренний мрниторинг по критериям эффективности (стартовый, текущий, промежуточный, итговый);</w:t>
      </w:r>
    </w:p>
    <w:p w:rsidR="00281F33" w:rsidRDefault="003A1967">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  внешний мониторинг (независимые диагностики, система государственной итоговой аттестации);</w:t>
      </w:r>
    </w:p>
    <w:p w:rsidR="00281F33" w:rsidRDefault="003A1967">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Формы и виды внутришкольного мониторинга:</w:t>
      </w:r>
    </w:p>
    <w:p w:rsidR="00281F33" w:rsidRDefault="003A1967">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 индивидуально-личностный(представитель администрации проверяет тот или иной участок работы);</w:t>
      </w:r>
    </w:p>
    <w:p w:rsidR="00281F33" w:rsidRDefault="003A1967">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 коллективный ( контроль осуществляется группой проверяющих)</w:t>
      </w:r>
    </w:p>
    <w:p w:rsidR="00281F33" w:rsidRDefault="003A1967">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С целью глубоко изучения состояния процессов обучения и воспитания школьников используются следующие виды контроля:</w:t>
      </w:r>
    </w:p>
    <w:p w:rsidR="00281F33" w:rsidRDefault="003A1967">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 xml:space="preserve">- </w:t>
      </w:r>
      <w:r>
        <w:rPr>
          <w:rFonts w:hAnsi="Times New Roman" w:cs="Times New Roman"/>
          <w:b/>
          <w:bCs/>
          <w:color w:val="000000"/>
          <w:sz w:val="24"/>
          <w:szCs w:val="24"/>
          <w:lang w:val="ru-RU"/>
        </w:rPr>
        <w:t>предварительный</w:t>
      </w:r>
      <w:r>
        <w:rPr>
          <w:rFonts w:hAnsi="Times New Roman" w:cs="Times New Roman"/>
          <w:bCs/>
          <w:color w:val="000000"/>
          <w:sz w:val="24"/>
          <w:szCs w:val="24"/>
          <w:lang w:val="ru-RU"/>
        </w:rPr>
        <w:t>: его целью является предупреждение возможных ошибок в работе учителя и оказание содействия росту и эффективности труда;</w:t>
      </w:r>
    </w:p>
    <w:p w:rsidR="00281F33" w:rsidRDefault="003A1967">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 личностно-профессиональный имеет цель проверить деятельность одного учителя или группы педагогов по достаточно конкретному вопросу;</w:t>
      </w:r>
    </w:p>
    <w:p w:rsidR="00281F33" w:rsidRDefault="003A1967">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-т</w:t>
      </w:r>
      <w:r>
        <w:rPr>
          <w:rFonts w:hAnsi="Times New Roman" w:cs="Times New Roman"/>
          <w:b/>
          <w:bCs/>
          <w:color w:val="000000"/>
          <w:sz w:val="24"/>
          <w:szCs w:val="24"/>
          <w:lang w:val="ru-RU"/>
        </w:rPr>
        <w:t>ематический</w:t>
      </w:r>
      <w:r>
        <w:rPr>
          <w:rFonts w:hAnsi="Times New Roman" w:cs="Times New Roman"/>
          <w:bCs/>
          <w:color w:val="000000"/>
          <w:sz w:val="24"/>
          <w:szCs w:val="24"/>
          <w:lang w:val="ru-RU"/>
        </w:rPr>
        <w:t>, его цель мобилизировать педагога или педагогический коллектив на решение определенных задач методического или воспитательного характера, которые по тем или иным причинам решаются недостаточно успешно;</w:t>
      </w:r>
    </w:p>
    <w:p w:rsidR="00281F33" w:rsidRDefault="003A1967">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w:t>
      </w:r>
      <w:r>
        <w:rPr>
          <w:rFonts w:hAnsi="Times New Roman" w:cs="Times New Roman"/>
          <w:b/>
          <w:bCs/>
          <w:color w:val="000000"/>
          <w:sz w:val="24"/>
          <w:szCs w:val="24"/>
          <w:lang w:val="ru-RU"/>
        </w:rPr>
        <w:t>классно-обобщающий</w:t>
      </w:r>
      <w:r>
        <w:rPr>
          <w:rFonts w:hAnsi="Times New Roman" w:cs="Times New Roman"/>
          <w:bCs/>
          <w:color w:val="000000"/>
          <w:sz w:val="24"/>
          <w:szCs w:val="24"/>
          <w:lang w:val="ru-RU"/>
        </w:rPr>
        <w:t xml:space="preserve"> имеет целью выяснение воздействия разных учителей на учащихся одного класса. Он позволяет методом сравнения определить глубину этого воздействия.               Классно-обобщающий контроль осуществляется в конкретном классе или на паралллели классов, в его  ходе проверяющий изучает весь комплекс учебно-воспитательной работы.</w:t>
      </w:r>
    </w:p>
    <w:p w:rsidR="00281F33" w:rsidRDefault="003A1967">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 xml:space="preserve">     Классы для проведения классно-обобщающего контроля определяются по результатам анализа работы гимназии по четвертям, полугодиям и итогам учебного года.По результатам классно-обобщающего контроля проводятся малые педсоветы, совещания при директоре или его заместителях, классные часы, родительские собрания;</w:t>
      </w:r>
    </w:p>
    <w:p w:rsidR="00281F33" w:rsidRDefault="003A1967">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 xml:space="preserve">- </w:t>
      </w:r>
      <w:r>
        <w:rPr>
          <w:rFonts w:hAnsi="Times New Roman" w:cs="Times New Roman"/>
          <w:b/>
          <w:bCs/>
          <w:color w:val="000000"/>
          <w:sz w:val="24"/>
          <w:szCs w:val="24"/>
          <w:lang w:val="ru-RU"/>
        </w:rPr>
        <w:t>итоговый</w:t>
      </w:r>
      <w:r>
        <w:rPr>
          <w:rFonts w:hAnsi="Times New Roman" w:cs="Times New Roman"/>
          <w:bCs/>
          <w:color w:val="000000"/>
          <w:sz w:val="24"/>
          <w:szCs w:val="24"/>
          <w:lang w:val="ru-RU"/>
        </w:rPr>
        <w:t xml:space="preserve"> контроль в переводных классах осуществляется с целью повышения ответственности субъектов образовательного и воспитательного процессов образовательного учреждения за результаты своей деятельности. Он позволяет повысить объективность оценки усвоения школьниками образовательных программ каждого года обучения, выявить проблемы и определить пути их преодоления.</w:t>
      </w:r>
    </w:p>
    <w:p w:rsidR="00281F33" w:rsidRDefault="003A1967">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 xml:space="preserve">   Для определения уровня обученности учащихся по отдельным предметам используются следующие виды контроля:</w:t>
      </w:r>
    </w:p>
    <w:p w:rsidR="00281F33" w:rsidRDefault="003A1967">
      <w:pPr>
        <w:spacing w:before="0" w:beforeAutospacing="0" w:after="0" w:afterAutospacing="0"/>
        <w:jc w:val="both"/>
        <w:rPr>
          <w:rFonts w:hAnsi="Times New Roman" w:cs="Times New Roman"/>
          <w:bCs/>
          <w:color w:val="000000"/>
          <w:sz w:val="24"/>
          <w:szCs w:val="24"/>
          <w:lang w:val="ru-RU"/>
        </w:rPr>
      </w:pPr>
      <w:r>
        <w:rPr>
          <w:rFonts w:hAnsi="Times New Roman" w:cs="Times New Roman"/>
          <w:b/>
          <w:bCs/>
          <w:color w:val="000000"/>
          <w:sz w:val="24"/>
          <w:szCs w:val="24"/>
          <w:lang w:val="ru-RU"/>
        </w:rPr>
        <w:t>- входной</w:t>
      </w:r>
      <w:r>
        <w:rPr>
          <w:rFonts w:hAnsi="Times New Roman" w:cs="Times New Roman"/>
          <w:bCs/>
          <w:color w:val="000000"/>
          <w:sz w:val="24"/>
          <w:szCs w:val="24"/>
          <w:lang w:val="ru-RU"/>
        </w:rPr>
        <w:t xml:space="preserve"> контроль знаний и умений учащихся в начале учебного года, необходимый для организации эффективной системы повторения изученного материала;</w:t>
      </w:r>
    </w:p>
    <w:p w:rsidR="00281F33" w:rsidRDefault="003A1967">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lastRenderedPageBreak/>
        <w:t xml:space="preserve">- </w:t>
      </w:r>
      <w:r>
        <w:rPr>
          <w:rFonts w:hAnsi="Times New Roman" w:cs="Times New Roman"/>
          <w:b/>
          <w:bCs/>
          <w:color w:val="000000"/>
          <w:sz w:val="24"/>
          <w:szCs w:val="24"/>
          <w:lang w:val="ru-RU"/>
        </w:rPr>
        <w:t>текущий</w:t>
      </w:r>
      <w:r>
        <w:rPr>
          <w:rFonts w:hAnsi="Times New Roman" w:cs="Times New Roman"/>
          <w:bCs/>
          <w:color w:val="000000"/>
          <w:sz w:val="24"/>
          <w:szCs w:val="24"/>
          <w:lang w:val="ru-RU"/>
        </w:rPr>
        <w:t xml:space="preserve"> контроль, позволяющий непрерывно отслеживать уровень усвоения знаний и умений учащихся в процессе изучения материала; правильно выбранный контроль позволяет обеспечить обратную связь и управлять познавательной деятельностью учащихся;</w:t>
      </w:r>
    </w:p>
    <w:p w:rsidR="00281F33" w:rsidRDefault="003A1967">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 xml:space="preserve">- </w:t>
      </w:r>
      <w:r>
        <w:rPr>
          <w:rFonts w:hAnsi="Times New Roman" w:cs="Times New Roman"/>
          <w:b/>
          <w:bCs/>
          <w:color w:val="000000"/>
          <w:sz w:val="24"/>
          <w:szCs w:val="24"/>
          <w:lang w:val="ru-RU"/>
        </w:rPr>
        <w:t>рубежный</w:t>
      </w:r>
      <w:r>
        <w:rPr>
          <w:rFonts w:hAnsi="Times New Roman" w:cs="Times New Roman"/>
          <w:bCs/>
          <w:color w:val="000000"/>
          <w:sz w:val="24"/>
          <w:szCs w:val="24"/>
          <w:lang w:val="ru-RU"/>
        </w:rPr>
        <w:t xml:space="preserve"> контроль знаний и умений учащихся по окончании изучения определенной темы курса;</w:t>
      </w:r>
    </w:p>
    <w:p w:rsidR="00281F33" w:rsidRDefault="003A1967">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 xml:space="preserve">- </w:t>
      </w:r>
      <w:r>
        <w:rPr>
          <w:rFonts w:hAnsi="Times New Roman" w:cs="Times New Roman"/>
          <w:b/>
          <w:bCs/>
          <w:color w:val="000000"/>
          <w:sz w:val="24"/>
          <w:szCs w:val="24"/>
          <w:lang w:val="ru-RU"/>
        </w:rPr>
        <w:t xml:space="preserve">итоговый </w:t>
      </w:r>
      <w:r>
        <w:rPr>
          <w:rFonts w:hAnsi="Times New Roman" w:cs="Times New Roman"/>
          <w:bCs/>
          <w:color w:val="000000"/>
          <w:sz w:val="24"/>
          <w:szCs w:val="24"/>
          <w:lang w:val="ru-RU"/>
        </w:rPr>
        <w:t>контроль знаний, умений и навыков учащихся, который проводится на экзаменах, зачетах или годовых итоговых контрольных работах.</w:t>
      </w:r>
    </w:p>
    <w:p w:rsidR="00281F33" w:rsidRDefault="003A1967">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 xml:space="preserve">    Для  проведения комплексного контроля определяется рабочая группа, состоящая из членов администрации гимназии, руководителей предметных кафедр. Члены группы должны четко определить цели, задачи проверки, разработать ее план, распределить между собой обязанности. По результатам комплексной проверки готовится справка, проводится совещание при директоре или его заместителях.</w:t>
      </w:r>
    </w:p>
    <w:p w:rsidR="00281F33" w:rsidRDefault="003A1967">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 xml:space="preserve">   Методы сбора информации в процессе внутришкольного контроля: беседы, наблюдения, изучение документации, устные и письменные опросы, срезы знаний, тестирование. Контрольные работы проводятся по Единому графику оценочных процедур, утвержденному директором гимназии. График доводится до сведения учителей, учащихся и их родителей на начало учебного года и имеется на сайте гимназии. Формы контроля, график его проведения отражены в планах работы гимназии.</w:t>
      </w:r>
    </w:p>
    <w:p w:rsidR="00281F33" w:rsidRDefault="003A1967">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 xml:space="preserve">  </w:t>
      </w:r>
    </w:p>
    <w:p w:rsidR="00281F33" w:rsidRDefault="00281F33">
      <w:pPr>
        <w:spacing w:before="0" w:beforeAutospacing="0" w:after="0" w:afterAutospacing="0"/>
        <w:jc w:val="both"/>
        <w:rPr>
          <w:rFonts w:hAnsi="Times New Roman" w:cs="Times New Roman"/>
          <w:bCs/>
          <w:color w:val="000000"/>
          <w:sz w:val="24"/>
          <w:szCs w:val="24"/>
          <w:lang w:val="ru-RU"/>
        </w:rPr>
      </w:pPr>
    </w:p>
    <w:p w:rsidR="00281F33" w:rsidRDefault="00281F33">
      <w:pPr>
        <w:spacing w:before="0" w:beforeAutospacing="0" w:after="160" w:afterAutospacing="0" w:line="259" w:lineRule="auto"/>
        <w:jc w:val="center"/>
        <w:rPr>
          <w:rFonts w:ascii="Times New Roman" w:hAnsi="Times New Roman"/>
          <w:b/>
          <w:sz w:val="28"/>
          <w:szCs w:val="24"/>
          <w:lang w:val="ru-RU"/>
        </w:rPr>
      </w:pPr>
    </w:p>
    <w:p w:rsidR="00281F33" w:rsidRDefault="003A1967">
      <w:pPr>
        <w:spacing w:before="0" w:beforeAutospacing="0" w:after="160" w:afterAutospacing="0" w:line="259" w:lineRule="auto"/>
        <w:jc w:val="center"/>
        <w:rPr>
          <w:rFonts w:ascii="Times New Roman" w:eastAsia="Times New Roman" w:hAnsi="Times New Roman" w:cs="Times New Roman"/>
          <w:b/>
          <w:sz w:val="24"/>
          <w:szCs w:val="24"/>
          <w:lang w:val="ru-RU"/>
        </w:rPr>
      </w:pPr>
      <w:r>
        <w:rPr>
          <w:rFonts w:ascii="Times New Roman" w:hAnsi="Times New Roman"/>
          <w:b/>
          <w:sz w:val="28"/>
          <w:szCs w:val="24"/>
          <w:lang w:val="ru-RU"/>
        </w:rPr>
        <w:t xml:space="preserve"> </w:t>
      </w:r>
      <w:r>
        <w:rPr>
          <w:rFonts w:ascii="Times New Roman" w:eastAsia="Times New Roman" w:hAnsi="Times New Roman" w:cs="Times New Roman"/>
          <w:b/>
          <w:sz w:val="24"/>
          <w:szCs w:val="24"/>
          <w:lang w:val="ru-RU"/>
        </w:rPr>
        <w:t>Национальный проект «Образование»</w:t>
      </w:r>
    </w:p>
    <w:p w:rsidR="00281F33" w:rsidRDefault="003A1967">
      <w:pPr>
        <w:spacing w:before="0" w:beforeAutospacing="0" w:after="160" w:afterAutospacing="0" w:line="259" w:lineRule="auto"/>
        <w:jc w:val="center"/>
        <w:rPr>
          <w:rFonts w:ascii="Times New Roman" w:eastAsia="Calibri" w:hAnsi="Times New Roman" w:cs="Times New Roman"/>
          <w:sz w:val="28"/>
          <w:szCs w:val="24"/>
          <w:lang w:val="ru-RU"/>
        </w:rPr>
      </w:pPr>
      <w:r>
        <w:rPr>
          <w:rFonts w:ascii="Times New Roman" w:eastAsia="Times New Roman" w:hAnsi="Times New Roman" w:cs="Times New Roman"/>
          <w:noProof/>
          <w:sz w:val="24"/>
          <w:szCs w:val="24"/>
          <w:lang w:val="ru-RU" w:eastAsia="ru-RU"/>
        </w:rPr>
        <w:drawing>
          <wp:inline distT="0" distB="0" distL="0" distR="0">
            <wp:extent cx="866775" cy="810895"/>
            <wp:effectExtent l="0" t="0" r="9525" b="8255"/>
            <wp:docPr id="1" name="Рисунок 1" descr="C:\Users\Админ\Desktop\педсовет Учитель будущего\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Админ\Desktop\педсовет Учитель будущего\i.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66775" cy="810895"/>
                    </a:xfrm>
                    <a:prstGeom prst="rect">
                      <a:avLst/>
                    </a:prstGeom>
                    <a:noFill/>
                    <a:ln>
                      <a:noFill/>
                    </a:ln>
                  </pic:spPr>
                </pic:pic>
              </a:graphicData>
            </a:graphic>
          </wp:inline>
        </w:drawing>
      </w:r>
    </w:p>
    <w:p w:rsidR="00281F33" w:rsidRDefault="003A1967">
      <w:pPr>
        <w:spacing w:before="0" w:beforeAutospacing="0" w:after="160" w:afterAutospacing="0" w:line="259"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Мобильный технопарк «Кванториум»</w:t>
      </w:r>
    </w:p>
    <w:p w:rsidR="00281F33" w:rsidRDefault="003A1967">
      <w:pPr>
        <w:spacing w:before="0" w:beforeAutospacing="0" w:after="0" w:afterAutospacing="0"/>
        <w:jc w:val="both"/>
        <w:rPr>
          <w:rFonts w:ascii="Times New Roman" w:eastAsia="Times New Roman" w:hAnsi="Times New Roman" w:cs="Times New Roman"/>
          <w:sz w:val="24"/>
          <w:szCs w:val="24"/>
          <w:lang w:val="ru-RU"/>
        </w:rPr>
      </w:pPr>
      <w:r>
        <w:rPr>
          <w:rFonts w:ascii="Times New Roman" w:eastAsia="Calibri" w:hAnsi="Times New Roman" w:cs="Times New Roman"/>
          <w:sz w:val="24"/>
          <w:szCs w:val="24"/>
          <w:lang w:val="ru-RU"/>
        </w:rPr>
        <w:t xml:space="preserve">         11 сессия очного обучения в агломерации мобильного технопарка «Кванториум» на базе Зубово-Полянской гимназии состоялась с 18 ноября по 1 декабря 2024 года. В ней приняло участие более двухсот обучающихся 5-8 классов Зубово-Полянской гимназии.</w:t>
      </w:r>
    </w:p>
    <w:p w:rsidR="00281F33" w:rsidRDefault="003A1967">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В 12 сессии мобильного технопарка «Кванториум», проходившей с 24 февраля по 9 марта 2025 года, приняло участие 289 обучающихся 1-7 классов Зубово-Полянской гимназии.</w:t>
      </w:r>
    </w:p>
    <w:p w:rsidR="00281F33" w:rsidRDefault="003A1967">
      <w:pPr>
        <w:spacing w:before="0" w:beforeAutospacing="0" w:after="0" w:afterAutospacing="0"/>
        <w:jc w:val="both"/>
        <w:rPr>
          <w:rFonts w:ascii="Times New Roman" w:eastAsia="Calibri" w:hAnsi="Times New Roman" w:cs="Times New Roman"/>
          <w:bCs/>
          <w:sz w:val="24"/>
          <w:szCs w:val="24"/>
          <w:lang w:val="ru-RU"/>
        </w:rPr>
      </w:pPr>
      <w:r>
        <w:rPr>
          <w:rFonts w:ascii="Times New Roman" w:eastAsia="Calibri" w:hAnsi="Times New Roman" w:cs="Times New Roman"/>
          <w:sz w:val="24"/>
          <w:szCs w:val="24"/>
          <w:lang w:val="ru-RU"/>
        </w:rPr>
        <w:t xml:space="preserve">          Обучение в мобильном технопарке «Кванториум» осуществлялось по образовательным программам «Промробо/Промдизайн», «Гео/Аэроквантум», «</w:t>
      </w:r>
      <w:r>
        <w:rPr>
          <w:rFonts w:ascii="Times New Roman" w:eastAsia="Calibri" w:hAnsi="Times New Roman" w:cs="Times New Roman"/>
          <w:sz w:val="24"/>
          <w:szCs w:val="24"/>
        </w:rPr>
        <w:t>VR</w:t>
      </w:r>
      <w:r>
        <w:rPr>
          <w:rFonts w:ascii="Times New Roman" w:eastAsia="Calibri" w:hAnsi="Times New Roman" w:cs="Times New Roman"/>
          <w:sz w:val="24"/>
          <w:szCs w:val="24"/>
          <w:lang w:val="ru-RU"/>
        </w:rPr>
        <w:t>/</w:t>
      </w:r>
      <w:r>
        <w:rPr>
          <w:rFonts w:ascii="Times New Roman" w:eastAsia="Calibri" w:hAnsi="Times New Roman" w:cs="Times New Roman"/>
          <w:sz w:val="24"/>
          <w:szCs w:val="24"/>
        </w:rPr>
        <w:t>AR</w:t>
      </w:r>
      <w:r>
        <w:rPr>
          <w:rFonts w:ascii="Times New Roman" w:eastAsia="Calibri" w:hAnsi="Times New Roman" w:cs="Times New Roman"/>
          <w:sz w:val="24"/>
          <w:szCs w:val="24"/>
          <w:lang w:val="ru-RU"/>
        </w:rPr>
        <w:t xml:space="preserve">», «Хайтек». В работе «Кванториума» использовалось такое профильное оборудование, как шлем виртуальной реальности, квадрокоптеры, робототехнический комплекс, </w:t>
      </w:r>
      <w:r>
        <w:rPr>
          <w:rFonts w:ascii="Times New Roman" w:eastAsia="Calibri" w:hAnsi="Times New Roman" w:cs="Times New Roman"/>
          <w:bCs/>
          <w:sz w:val="24"/>
          <w:szCs w:val="24"/>
          <w:lang w:val="ru-RU"/>
        </w:rPr>
        <w:t>малогабаритный планшетный станок для лазерной резки и гравировки и др.</w:t>
      </w:r>
    </w:p>
    <w:p w:rsidR="00281F33" w:rsidRDefault="003A1967">
      <w:pPr>
        <w:spacing w:before="0" w:beforeAutospacing="0" w:after="0" w:afterAutospacing="0"/>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«Кванториум» - это стартовая площадка, которая поможет обучающимся определиться с выбором будущей профессии, войти в ведущие производства республики и страны, заявить о себе в профессиональной сфере.</w:t>
      </w:r>
    </w:p>
    <w:p w:rsidR="00281F33" w:rsidRDefault="003A1967">
      <w:pPr>
        <w:spacing w:before="0" w:beforeAutospacing="0" w:after="0" w:afterAutospacing="0"/>
        <w:jc w:val="both"/>
        <w:rPr>
          <w:rFonts w:hAnsi="Times New Roman" w:cs="Times New Roman"/>
          <w:color w:val="000000"/>
          <w:sz w:val="24"/>
          <w:szCs w:val="24"/>
          <w:lang w:val="ru-RU"/>
        </w:rPr>
      </w:pPr>
      <w:r>
        <w:rPr>
          <w:rFonts w:ascii="Times New Roman" w:eastAsia="Calibri" w:hAnsi="Times New Roman" w:cs="Times New Roman"/>
          <w:sz w:val="24"/>
          <w:szCs w:val="24"/>
          <w:lang w:val="ru-RU"/>
        </w:rPr>
        <w:t xml:space="preserve">        </w:t>
      </w:r>
    </w:p>
    <w:p w:rsidR="00281F33" w:rsidRDefault="003A1967">
      <w:pPr>
        <w:spacing w:before="0" w:beforeAutospacing="0" w:after="160" w:afterAutospacing="0" w:line="259"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Центр естественно-научной и технологической направленностей «Точка роста»</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Федеральным проектом «Современная школа» национального проекта «Образование» предусмотрено реализация образовательных программ в сетевой форме в целях повышения эффективности использования инфраструктуры и кадрового потенциала системы образования и расширения возможностей детей в освоении программ общего образования.</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Распоряжением Министерства просвещения Российской Федерации №P-6 от 12 января 2021 года о создании на базе общеобразовательных организаций, расположенных  </w:t>
      </w:r>
      <w:r>
        <w:rPr>
          <w:rFonts w:hAnsi="Times New Roman" w:cs="Times New Roman"/>
          <w:color w:val="000000"/>
          <w:sz w:val="24"/>
          <w:szCs w:val="24"/>
          <w:lang w:val="ru-RU"/>
        </w:rPr>
        <w:br/>
        <w:t xml:space="preserve">в сельской местности и малых городах, центров образования естественно-научной и технологической направленностей» утверждены «Методические рекомендации по созданию Центров образования «Точка роста», раскрывающих </w:t>
      </w:r>
      <w:r>
        <w:rPr>
          <w:rFonts w:hAnsi="Times New Roman" w:cs="Times New Roman"/>
          <w:bCs/>
          <w:color w:val="000000"/>
          <w:sz w:val="24"/>
          <w:szCs w:val="24"/>
          <w:lang w:val="ru-RU"/>
        </w:rPr>
        <w:t>идеологию, нормативную основу и образовательную деятельность</w:t>
      </w:r>
      <w:r>
        <w:rPr>
          <w:rFonts w:hAnsi="Times New Roman" w:cs="Times New Roman"/>
          <w:b/>
          <w:bCs/>
          <w:color w:val="000000"/>
          <w:sz w:val="24"/>
          <w:szCs w:val="24"/>
          <w:lang w:val="ru-RU"/>
        </w:rPr>
        <w:t xml:space="preserve"> </w:t>
      </w:r>
      <w:r>
        <w:rPr>
          <w:rFonts w:hAnsi="Times New Roman" w:cs="Times New Roman"/>
          <w:bCs/>
          <w:color w:val="000000"/>
          <w:sz w:val="24"/>
          <w:szCs w:val="24"/>
          <w:lang w:val="ru-RU"/>
        </w:rPr>
        <w:t>проекта</w:t>
      </w:r>
      <w:r>
        <w:rPr>
          <w:rFonts w:hAnsi="Times New Roman" w:cs="Times New Roman"/>
          <w:color w:val="000000"/>
          <w:sz w:val="24"/>
          <w:szCs w:val="24"/>
          <w:lang w:val="ru-RU"/>
        </w:rPr>
        <w:t xml:space="preserve">. </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Приказ Министерства образования РМ №1364 от 13.11.2020 г. утверждает перечень ОО РМ, на базе которых будут созданы центры образования естественно-научной и технологической направленностей в 2021 году, в их числе Зубово-Полянская гимназия.        </w:t>
      </w:r>
    </w:p>
    <w:p w:rsidR="00281F33" w:rsidRDefault="003A1967">
      <w:pPr>
        <w:spacing w:before="0" w:beforeAutospacing="0" w:after="0" w:afterAutospacing="0"/>
        <w:jc w:val="both"/>
        <w:rPr>
          <w:rFonts w:hAnsi="Times New Roman" w:cs="Times New Roman"/>
          <w:b/>
          <w:bCs/>
          <w:color w:val="000000"/>
          <w:sz w:val="24"/>
          <w:szCs w:val="24"/>
          <w:lang w:val="ru-RU"/>
        </w:rPr>
      </w:pPr>
      <w:r>
        <w:rPr>
          <w:rFonts w:hAnsi="Times New Roman" w:cs="Times New Roman"/>
          <w:b/>
          <w:bCs/>
          <w:color w:val="000000"/>
          <w:sz w:val="24"/>
          <w:szCs w:val="24"/>
          <w:lang w:val="ru-RU"/>
        </w:rPr>
        <w:t xml:space="preserve">       Цели Центров «Точка роста»:</w:t>
      </w:r>
    </w:p>
    <w:p w:rsidR="00281F33" w:rsidRDefault="003A1967">
      <w:pPr>
        <w:numPr>
          <w:ilvl w:val="0"/>
          <w:numId w:val="30"/>
        </w:numPr>
        <w:spacing w:before="0" w:beforeAutospacing="0" w:after="0" w:afterAutospacing="0"/>
        <w:jc w:val="both"/>
        <w:rPr>
          <w:rFonts w:hAnsi="Times New Roman" w:cs="Times New Roman"/>
          <w:color w:val="000000"/>
          <w:sz w:val="24"/>
          <w:szCs w:val="24"/>
          <w:lang w:val="ru-RU"/>
        </w:rPr>
      </w:pPr>
      <w:r>
        <w:rPr>
          <w:rFonts w:hAnsi="Times New Roman" w:cs="Times New Roman"/>
          <w:bCs/>
          <w:color w:val="000000"/>
          <w:sz w:val="24"/>
          <w:szCs w:val="24"/>
          <w:lang w:val="ru-RU"/>
        </w:rPr>
        <w:t xml:space="preserve">Совершенствование условий для повышения качества общего образования </w:t>
      </w:r>
      <w:r>
        <w:rPr>
          <w:rFonts w:hAnsi="Times New Roman" w:cs="Times New Roman"/>
          <w:color w:val="000000"/>
          <w:sz w:val="24"/>
          <w:szCs w:val="24"/>
          <w:lang w:val="ru-RU"/>
        </w:rPr>
        <w:t xml:space="preserve">в общеобразовательных организациях, расположенных в сельской местности и малых городах </w:t>
      </w:r>
    </w:p>
    <w:p w:rsidR="00281F33" w:rsidRDefault="003A1967">
      <w:pPr>
        <w:numPr>
          <w:ilvl w:val="0"/>
          <w:numId w:val="30"/>
        </w:numPr>
        <w:spacing w:before="0" w:beforeAutospacing="0" w:after="0" w:afterAutospacing="0"/>
        <w:jc w:val="both"/>
        <w:rPr>
          <w:rFonts w:hAnsi="Times New Roman" w:cs="Times New Roman"/>
          <w:color w:val="000000"/>
          <w:sz w:val="24"/>
          <w:szCs w:val="24"/>
          <w:lang w:val="ru-RU"/>
        </w:rPr>
      </w:pPr>
      <w:r>
        <w:rPr>
          <w:rFonts w:hAnsi="Times New Roman" w:cs="Times New Roman"/>
          <w:bCs/>
          <w:color w:val="000000"/>
          <w:sz w:val="24"/>
          <w:szCs w:val="24"/>
          <w:lang w:val="ru-RU"/>
        </w:rPr>
        <w:t>Расширение возможностей обучающихся</w:t>
      </w:r>
      <w:r>
        <w:rPr>
          <w:rFonts w:hAnsi="Times New Roman" w:cs="Times New Roman"/>
          <w:color w:val="000000"/>
          <w:sz w:val="24"/>
          <w:szCs w:val="24"/>
          <w:lang w:val="ru-RU"/>
        </w:rPr>
        <w:t xml:space="preserve"> в освоении учебных предметов естественно-научной и технологической направленностей </w:t>
      </w:r>
    </w:p>
    <w:p w:rsidR="00281F33" w:rsidRDefault="003A1967">
      <w:pPr>
        <w:numPr>
          <w:ilvl w:val="0"/>
          <w:numId w:val="30"/>
        </w:numPr>
        <w:spacing w:before="0" w:beforeAutospacing="0" w:after="0" w:afterAutospacing="0"/>
        <w:jc w:val="both"/>
        <w:rPr>
          <w:rFonts w:hAnsi="Times New Roman" w:cs="Times New Roman"/>
          <w:color w:val="000000"/>
          <w:sz w:val="24"/>
          <w:szCs w:val="24"/>
          <w:lang w:val="ru-RU"/>
        </w:rPr>
      </w:pPr>
      <w:r>
        <w:rPr>
          <w:rFonts w:hAnsi="Times New Roman" w:cs="Times New Roman"/>
          <w:bCs/>
          <w:color w:val="000000"/>
          <w:sz w:val="24"/>
          <w:szCs w:val="24"/>
          <w:lang w:val="ru-RU"/>
        </w:rPr>
        <w:t>Практическая отработка учебного материала по учебным предметам «Физика», «Химия», «Биология»</w:t>
      </w:r>
    </w:p>
    <w:p w:rsidR="00281F33" w:rsidRDefault="003A1967">
      <w:pPr>
        <w:numPr>
          <w:ilvl w:val="0"/>
          <w:numId w:val="30"/>
        </w:numPr>
        <w:spacing w:before="0" w:beforeAutospacing="0" w:after="0" w:afterAutospacing="0"/>
        <w:jc w:val="both"/>
        <w:rPr>
          <w:rFonts w:hAnsi="Times New Roman" w:cs="Times New Roman"/>
          <w:color w:val="000000"/>
          <w:sz w:val="24"/>
          <w:szCs w:val="24"/>
          <w:lang w:val="ru-RU"/>
        </w:rPr>
      </w:pPr>
      <w:r>
        <w:rPr>
          <w:rFonts w:hAnsi="Times New Roman" w:cs="Times New Roman"/>
          <w:bCs/>
          <w:color w:val="000000"/>
          <w:sz w:val="24"/>
          <w:szCs w:val="24"/>
          <w:lang w:val="ru-RU"/>
        </w:rPr>
        <w:t xml:space="preserve">Повышение охвата обучающихся </w:t>
      </w:r>
      <w:r>
        <w:rPr>
          <w:rFonts w:hAnsi="Times New Roman" w:cs="Times New Roman"/>
          <w:color w:val="000000"/>
          <w:sz w:val="24"/>
          <w:szCs w:val="24"/>
          <w:lang w:val="ru-RU"/>
        </w:rPr>
        <w:t>общеобразовательных организаций сельской местности и малых городов образовательными программами общего и дополнительного образования естественно-научной и технологической направленностей на современном оборудовании.</w:t>
      </w:r>
    </w:p>
    <w:p w:rsidR="00281F33" w:rsidRDefault="003A1967">
      <w:pPr>
        <w:spacing w:before="0" w:beforeAutospacing="0" w:after="0" w:afterAutospacing="0"/>
        <w:jc w:val="both"/>
        <w:rPr>
          <w:rFonts w:hAnsi="Times New Roman" w:cs="Times New Roman"/>
          <w:bCs/>
          <w:color w:val="000000"/>
          <w:sz w:val="24"/>
          <w:szCs w:val="24"/>
          <w:lang w:val="ru-RU"/>
        </w:rPr>
      </w:pPr>
      <w:r>
        <w:rPr>
          <w:rFonts w:hAnsi="Times New Roman" w:cs="Times New Roman"/>
          <w:color w:val="000000"/>
          <w:sz w:val="24"/>
          <w:szCs w:val="24"/>
          <w:lang w:val="ru-RU"/>
        </w:rPr>
        <w:t xml:space="preserve">      К началу работы </w:t>
      </w:r>
      <w:r>
        <w:rPr>
          <w:rFonts w:hAnsi="Times New Roman" w:cs="Times New Roman"/>
          <w:bCs/>
          <w:color w:val="000000"/>
          <w:sz w:val="24"/>
          <w:szCs w:val="24"/>
          <w:lang w:val="ru-RU"/>
        </w:rPr>
        <w:t>Центра естественно-научной и технологической направленности «Точка роста» в Зубово-Полянской гимназии были переоборудованы кабинеты физики/химии/биологии; педагоги Осипова М.В. и Лопухова Н.И.  прошли курсы ПК по теме «Использование оборудования детского технопарка  «Кванториум» и центра «Точка роста» для реализации образовательных программ по физике/биологии/химии в рамках естественно-научного направления».</w:t>
      </w:r>
    </w:p>
    <w:p w:rsidR="00281F33" w:rsidRDefault="003A1967">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p>
    <w:p w:rsidR="00281F33" w:rsidRDefault="003A1967">
      <w:pPr>
        <w:spacing w:before="0" w:beforeAutospacing="0" w:after="0" w:afterAutospacing="0"/>
        <w:jc w:val="center"/>
        <w:rPr>
          <w:rFonts w:ascii="Times New Roman" w:hAnsi="Times New Roman"/>
          <w:b/>
          <w:sz w:val="28"/>
          <w:szCs w:val="24"/>
          <w:lang w:val="ru-RU"/>
        </w:rPr>
      </w:pPr>
      <w:r>
        <w:rPr>
          <w:rFonts w:ascii="Times New Roman" w:hAnsi="Times New Roman"/>
          <w:b/>
          <w:sz w:val="28"/>
          <w:szCs w:val="24"/>
          <w:lang w:val="ru-RU"/>
        </w:rPr>
        <w:t xml:space="preserve"> На 2024 год МБОУ «Зубово-Полянская гимназия» ставит перед собой следующие задачи:</w:t>
      </w:r>
    </w:p>
    <w:p w:rsidR="00281F33" w:rsidRDefault="00281F33">
      <w:pPr>
        <w:spacing w:before="0" w:beforeAutospacing="0" w:after="0" w:afterAutospacing="0"/>
        <w:jc w:val="center"/>
        <w:rPr>
          <w:rFonts w:ascii="Times New Roman" w:hAnsi="Times New Roman"/>
          <w:sz w:val="28"/>
          <w:szCs w:val="24"/>
          <w:lang w:val="ru-RU"/>
        </w:rPr>
      </w:pPr>
    </w:p>
    <w:p w:rsidR="00281F33" w:rsidRDefault="003A1967">
      <w:pPr>
        <w:spacing w:before="0" w:beforeAutospacing="0" w:after="0" w:afterAutospacing="0"/>
        <w:jc w:val="both"/>
        <w:rPr>
          <w:rFonts w:ascii="Times New Roman" w:hAnsi="Times New Roman"/>
          <w:sz w:val="24"/>
          <w:szCs w:val="24"/>
          <w:lang w:val="ru-RU"/>
        </w:rPr>
      </w:pPr>
      <w:r>
        <w:rPr>
          <w:rFonts w:ascii="Times New Roman" w:hAnsi="Times New Roman"/>
          <w:sz w:val="24"/>
          <w:szCs w:val="24"/>
          <w:lang w:val="ru-RU"/>
        </w:rPr>
        <w:t xml:space="preserve">       Отчёт о результатах самообследования МБОУ «Зубово-Полянская гимназия» за 2023 календарный год размещен на сайте учреждения. Обсуждение состоялось на заседании Педагогического совета. Протокол № 6  от 15 апреля  2024 года.</w:t>
      </w:r>
    </w:p>
    <w:p w:rsidR="00281F33" w:rsidRDefault="00281F33">
      <w:pPr>
        <w:spacing w:before="0" w:beforeAutospacing="0" w:after="0" w:afterAutospacing="0"/>
        <w:jc w:val="both"/>
        <w:rPr>
          <w:rFonts w:ascii="Times New Roman" w:hAnsi="Times New Roman"/>
          <w:color w:val="FF0000"/>
          <w:sz w:val="24"/>
          <w:szCs w:val="24"/>
          <w:lang w:val="ru-RU"/>
        </w:rPr>
      </w:pPr>
    </w:p>
    <w:p w:rsidR="00281F33" w:rsidRDefault="003A1967">
      <w:pPr>
        <w:spacing w:before="0" w:beforeAutospacing="0" w:after="0" w:afterAutospacing="0"/>
        <w:ind w:right="284"/>
        <w:jc w:val="both"/>
        <w:rPr>
          <w:rFonts w:ascii="Times New Roman" w:hAnsi="Times New Roman"/>
          <w:sz w:val="24"/>
          <w:szCs w:val="24"/>
          <w:lang w:val="ru-RU"/>
        </w:rPr>
      </w:pPr>
      <w:r>
        <w:rPr>
          <w:rFonts w:ascii="Times New Roman" w:hAnsi="Times New Roman"/>
          <w:sz w:val="24"/>
          <w:szCs w:val="24"/>
          <w:lang w:val="ru-RU"/>
        </w:rPr>
        <w:t>1. Для организационно-правового обеспечения образовательной деятельности МБОУ «Зубово-Полянская гимназия» располагает основным комплектом учредительной, нормативно-правовой и организационно-распорядительной документацией, которая соответствует предъявляемым требованиям; лицензионные требования и нормативы соблюдаются; правила приема, перевода и выпуска обучающихся в образовательном учреждении соответствуют действующему законодательству.</w:t>
      </w:r>
    </w:p>
    <w:p w:rsidR="00281F33" w:rsidRDefault="003A1967">
      <w:pPr>
        <w:spacing w:before="0" w:beforeAutospacing="0" w:after="0" w:afterAutospacing="0"/>
        <w:ind w:right="284"/>
        <w:jc w:val="both"/>
        <w:rPr>
          <w:rFonts w:ascii="Times New Roman" w:hAnsi="Times New Roman"/>
          <w:sz w:val="24"/>
          <w:szCs w:val="24"/>
          <w:lang w:val="ru-RU"/>
        </w:rPr>
      </w:pPr>
      <w:r>
        <w:rPr>
          <w:rFonts w:ascii="Times New Roman" w:hAnsi="Times New Roman"/>
          <w:sz w:val="24"/>
          <w:szCs w:val="24"/>
          <w:lang w:val="ru-RU"/>
        </w:rPr>
        <w:t>2. Организация управления образовательного учреждения осуществляется в соответствии с действующим законодательством, нормативными актами Российской Федерации в области образования, Уставом гимназии.</w:t>
      </w:r>
    </w:p>
    <w:p w:rsidR="00281F33" w:rsidRDefault="003A1967">
      <w:pPr>
        <w:spacing w:before="0" w:beforeAutospacing="0" w:after="0" w:afterAutospacing="0"/>
        <w:ind w:right="284"/>
        <w:jc w:val="both"/>
        <w:rPr>
          <w:rFonts w:ascii="Times New Roman" w:hAnsi="Times New Roman"/>
          <w:sz w:val="24"/>
          <w:szCs w:val="24"/>
          <w:lang w:val="ru-RU"/>
        </w:rPr>
      </w:pPr>
      <w:r>
        <w:rPr>
          <w:rFonts w:ascii="Times New Roman" w:hAnsi="Times New Roman"/>
          <w:sz w:val="24"/>
          <w:szCs w:val="24"/>
          <w:lang w:val="ru-RU"/>
        </w:rPr>
        <w:t>3. Оптимизация работы по преодолению неуспешности обучающихся, дальшейшее использование на практике алгоритма совместных действий педагогических работников по данному направлению.</w:t>
      </w:r>
    </w:p>
    <w:p w:rsidR="00281F33" w:rsidRDefault="003A1967">
      <w:pPr>
        <w:spacing w:before="0" w:beforeAutospacing="0" w:after="0" w:afterAutospacing="0"/>
        <w:ind w:right="284"/>
        <w:jc w:val="both"/>
        <w:rPr>
          <w:rFonts w:ascii="Times New Roman" w:hAnsi="Times New Roman"/>
          <w:sz w:val="24"/>
          <w:szCs w:val="24"/>
          <w:lang w:val="ru-RU"/>
        </w:rPr>
      </w:pPr>
      <w:r>
        <w:rPr>
          <w:rFonts w:ascii="Times New Roman" w:hAnsi="Times New Roman"/>
          <w:sz w:val="24"/>
          <w:szCs w:val="24"/>
          <w:lang w:val="ru-RU"/>
        </w:rPr>
        <w:t>4. Организация системной работы классных руководителей и учителей в подготовке детей к успешному прохождению ГИА, результативного участия в ВсОШ.</w:t>
      </w:r>
    </w:p>
    <w:p w:rsidR="00281F33" w:rsidRDefault="003A1967">
      <w:pPr>
        <w:spacing w:before="0" w:beforeAutospacing="0" w:after="0" w:afterAutospacing="0"/>
        <w:ind w:right="284"/>
        <w:jc w:val="both"/>
        <w:rPr>
          <w:rFonts w:ascii="Times New Roman" w:hAnsi="Times New Roman"/>
          <w:sz w:val="24"/>
          <w:szCs w:val="24"/>
          <w:lang w:val="ru-RU"/>
        </w:rPr>
      </w:pPr>
      <w:r>
        <w:rPr>
          <w:rFonts w:ascii="Times New Roman" w:hAnsi="Times New Roman"/>
          <w:sz w:val="24"/>
          <w:szCs w:val="24"/>
          <w:lang w:val="ru-RU"/>
        </w:rPr>
        <w:t xml:space="preserve"> 5. Обеспечение единства урочной и внеурочной деятельности педагогов гимназии через курсы по выбору, элективные курсы, занятия исследовательской и проектной </w:t>
      </w:r>
      <w:r>
        <w:rPr>
          <w:rFonts w:ascii="Times New Roman" w:hAnsi="Times New Roman"/>
          <w:sz w:val="24"/>
          <w:szCs w:val="24"/>
          <w:lang w:val="ru-RU"/>
        </w:rPr>
        <w:lastRenderedPageBreak/>
        <w:t>деятельностью, индивидуальные занятия, внеурочную деятельность и дополнительное образование.</w:t>
      </w:r>
    </w:p>
    <w:p w:rsidR="00281F33" w:rsidRDefault="003A1967">
      <w:pPr>
        <w:spacing w:before="0" w:beforeAutospacing="0" w:after="0" w:afterAutospacing="0"/>
        <w:ind w:right="284"/>
        <w:jc w:val="both"/>
        <w:rPr>
          <w:rFonts w:ascii="Times New Roman" w:hAnsi="Times New Roman"/>
          <w:sz w:val="24"/>
          <w:szCs w:val="24"/>
          <w:lang w:val="ru-RU"/>
        </w:rPr>
      </w:pPr>
      <w:r>
        <w:rPr>
          <w:rFonts w:ascii="Times New Roman" w:hAnsi="Times New Roman"/>
          <w:sz w:val="24"/>
          <w:szCs w:val="24"/>
          <w:lang w:val="ru-RU"/>
        </w:rPr>
        <w:t>6. Расширение структуры профильного (предпрофессионального) образования в школе на основании запросов учащихся и их родителей.</w:t>
      </w:r>
    </w:p>
    <w:p w:rsidR="00281F33" w:rsidRDefault="003A1967">
      <w:pPr>
        <w:spacing w:before="0" w:beforeAutospacing="0" w:after="0" w:afterAutospacing="0"/>
        <w:ind w:right="284"/>
        <w:jc w:val="both"/>
        <w:rPr>
          <w:rFonts w:ascii="Times New Roman" w:hAnsi="Times New Roman"/>
          <w:sz w:val="24"/>
          <w:szCs w:val="24"/>
          <w:lang w:val="ru-RU"/>
        </w:rPr>
      </w:pPr>
      <w:r>
        <w:rPr>
          <w:rFonts w:ascii="Times New Roman" w:hAnsi="Times New Roman"/>
          <w:sz w:val="24"/>
          <w:szCs w:val="24"/>
          <w:lang w:val="ru-RU"/>
        </w:rPr>
        <w:t>7. Повышение квалификации педагогических работников, преподающих в 5-11 классах гимназии.</w:t>
      </w:r>
    </w:p>
    <w:p w:rsidR="00281F33" w:rsidRDefault="003A1967">
      <w:pPr>
        <w:spacing w:before="0" w:beforeAutospacing="0" w:after="0" w:afterAutospacing="0"/>
        <w:jc w:val="both"/>
        <w:rPr>
          <w:rFonts w:ascii="Times New Roman" w:hAnsi="Times New Roman"/>
          <w:sz w:val="24"/>
          <w:szCs w:val="24"/>
          <w:lang w:val="ru-RU"/>
        </w:rPr>
      </w:pPr>
      <w:r>
        <w:rPr>
          <w:rFonts w:hAnsi="Times New Roman" w:cs="Times New Roman"/>
          <w:color w:val="000000"/>
          <w:sz w:val="24"/>
          <w:szCs w:val="24"/>
          <w:lang w:val="ru-RU"/>
        </w:rPr>
        <w:t xml:space="preserve"> </w:t>
      </w:r>
      <w:r>
        <w:rPr>
          <w:rFonts w:ascii="Times New Roman" w:hAnsi="Times New Roman"/>
          <w:sz w:val="24"/>
          <w:szCs w:val="24"/>
          <w:lang w:val="ru-RU"/>
        </w:rPr>
        <w:t xml:space="preserve">8. Гимназия выполнила социальный заказ родителей, обеспечивая высокое качество образования, сохраняя и укрепляя здоровье детей. </w:t>
      </w:r>
    </w:p>
    <w:p w:rsidR="00281F33" w:rsidRDefault="003A1967">
      <w:pPr>
        <w:jc w:val="center"/>
        <w:rPr>
          <w:rFonts w:hAnsi="Times New Roman" w:cs="Times New Roman"/>
          <w:b/>
          <w:bCs/>
          <w:color w:val="000000"/>
          <w:sz w:val="24"/>
          <w:szCs w:val="24"/>
          <w:lang w:val="ru-RU"/>
        </w:rPr>
      </w:pPr>
      <w:r>
        <w:rPr>
          <w:b/>
          <w:bCs/>
          <w:color w:val="252525"/>
          <w:spacing w:val="-2"/>
          <w:sz w:val="24"/>
          <w:szCs w:val="24"/>
          <w:lang w:val="ru-RU"/>
        </w:rPr>
        <w:t xml:space="preserve">2. </w:t>
      </w:r>
      <w:r>
        <w:rPr>
          <w:rFonts w:hAnsi="Times New Roman" w:cs="Times New Roman"/>
          <w:b/>
          <w:bCs/>
          <w:color w:val="000000"/>
          <w:sz w:val="24"/>
          <w:szCs w:val="24"/>
          <w:lang w:val="ru-RU"/>
        </w:rPr>
        <w:t>Показатели результатов деятельности МБОУ «Зубово-Полянская гимназия»</w:t>
      </w:r>
    </w:p>
    <w:p w:rsidR="00281F33" w:rsidRDefault="003A1967">
      <w:pPr>
        <w:jc w:val="center"/>
        <w:rPr>
          <w:rFonts w:hAnsi="Times New Roman" w:cs="Times New Roman"/>
          <w:color w:val="000000"/>
          <w:sz w:val="24"/>
          <w:szCs w:val="24"/>
          <w:lang w:val="ru-RU"/>
        </w:rPr>
      </w:pPr>
      <w:r>
        <w:rPr>
          <w:rFonts w:hAnsi="Times New Roman" w:cs="Times New Roman"/>
          <w:b/>
          <w:bCs/>
          <w:color w:val="000000"/>
          <w:sz w:val="24"/>
          <w:szCs w:val="24"/>
          <w:lang w:val="ru-RU"/>
        </w:rPr>
        <w:t xml:space="preserve"> за 2024 год </w:t>
      </w:r>
    </w:p>
    <w:p w:rsidR="00281F33" w:rsidRDefault="003A1967">
      <w:pPr>
        <w:jc w:val="center"/>
        <w:rPr>
          <w:rFonts w:hAnsi="Times New Roman" w:cs="Times New Roman"/>
          <w:b/>
          <w:color w:val="000000"/>
          <w:sz w:val="24"/>
          <w:szCs w:val="24"/>
          <w:lang w:val="ru-RU"/>
        </w:rPr>
      </w:pPr>
      <w:r>
        <w:rPr>
          <w:rFonts w:hAnsi="Times New Roman" w:cs="Times New Roman"/>
          <w:b/>
          <w:color w:val="000000"/>
          <w:sz w:val="24"/>
          <w:szCs w:val="24"/>
          <w:lang w:val="ru-RU"/>
        </w:rPr>
        <w:t>2.1. Показатели деятельности МБОУ «Зубово-Полянская гимназия» по реализации основных образовательных программ начального, основного и среднего общего образования, подлежащих самообследованию</w:t>
      </w:r>
    </w:p>
    <w:tbl>
      <w:tblPr>
        <w:tblW w:w="0" w:type="auto"/>
        <w:tblCellMar>
          <w:top w:w="15" w:type="dxa"/>
          <w:left w:w="15" w:type="dxa"/>
          <w:bottom w:w="15" w:type="dxa"/>
          <w:right w:w="15" w:type="dxa"/>
        </w:tblCellMar>
        <w:tblLook w:val="04A0" w:firstRow="1" w:lastRow="0" w:firstColumn="1" w:lastColumn="0" w:noHBand="0" w:noVBand="1"/>
      </w:tblPr>
      <w:tblGrid>
        <w:gridCol w:w="6858"/>
        <w:gridCol w:w="1498"/>
        <w:gridCol w:w="1433"/>
      </w:tblGrid>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1F33" w:rsidRDefault="003A1967">
            <w:pPr>
              <w:rPr>
                <w:rFonts w:hAnsi="Times New Roman" w:cs="Times New Roman"/>
                <w:color w:val="000000"/>
                <w:sz w:val="24"/>
                <w:szCs w:val="24"/>
              </w:rPr>
            </w:pPr>
            <w:r>
              <w:rPr>
                <w:rFonts w:hAnsi="Times New Roman" w:cs="Times New Roman"/>
                <w:b/>
                <w:bCs/>
                <w:color w:val="000000"/>
                <w:sz w:val="24"/>
                <w:szCs w:val="24"/>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1F33" w:rsidRDefault="003A1967">
            <w:pPr>
              <w:rPr>
                <w:rFonts w:hAnsi="Times New Roman" w:cs="Times New Roman"/>
                <w:color w:val="000000"/>
                <w:sz w:val="24"/>
                <w:szCs w:val="24"/>
              </w:rPr>
            </w:pPr>
            <w:r>
              <w:rPr>
                <w:rFonts w:hAnsi="Times New Roman" w:cs="Times New Roman"/>
                <w:b/>
                <w:bCs/>
                <w:color w:val="000000"/>
                <w:sz w:val="24"/>
                <w:szCs w:val="24"/>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81F33" w:rsidRDefault="003A1967">
            <w:pPr>
              <w:rPr>
                <w:rFonts w:hAnsi="Times New Roman" w:cs="Times New Roman"/>
                <w:color w:val="000000"/>
                <w:sz w:val="24"/>
                <w:szCs w:val="24"/>
              </w:rPr>
            </w:pPr>
            <w:r>
              <w:rPr>
                <w:rFonts w:hAnsi="Times New Roman" w:cs="Times New Roman"/>
                <w:b/>
                <w:bCs/>
                <w:color w:val="000000"/>
                <w:sz w:val="24"/>
                <w:szCs w:val="24"/>
              </w:rPr>
              <w:t>Количество</w:t>
            </w:r>
          </w:p>
        </w:tc>
      </w:tr>
      <w:tr w:rsidR="00281F3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b/>
                <w:bCs/>
                <w:color w:val="000000"/>
                <w:sz w:val="24"/>
                <w:szCs w:val="24"/>
              </w:rPr>
              <w:t>Образовательная деятельность</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Общая численность 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440</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Численность учащихся по образовательной программе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178</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Численность учащихся по образовательной программе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217</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Численность учащихся по 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45</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учащихся, успевающих на «4» и «5» по результатам промежуточной аттестации,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lang w:val="ru-RU"/>
              </w:rPr>
              <w:t>203</w:t>
            </w:r>
            <w:r>
              <w:rPr>
                <w:rFonts w:hAnsi="Times New Roman" w:cs="Times New Roman"/>
                <w:color w:val="000000"/>
                <w:sz w:val="24"/>
                <w:szCs w:val="24"/>
              </w:rPr>
              <w:t xml:space="preserve"> (</w:t>
            </w:r>
            <w:r>
              <w:rPr>
                <w:rFonts w:hAnsi="Times New Roman" w:cs="Times New Roman"/>
                <w:color w:val="000000"/>
                <w:sz w:val="24"/>
                <w:szCs w:val="24"/>
                <w:lang w:val="ru-RU"/>
              </w:rPr>
              <w:t>50</w:t>
            </w:r>
            <w:r>
              <w:rPr>
                <w:rFonts w:hAnsi="Times New Roman" w:cs="Times New Roman"/>
                <w:color w:val="000000"/>
                <w:sz w:val="24"/>
                <w:szCs w:val="24"/>
              </w:rPr>
              <w:t>%)</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Средний балл ГИА выпускников 9-го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3,8</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Средний балл ГИА выпускников 9-го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3,7</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Средний балл ЕГЭ выпускников 11-го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67</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Средний балл ЕГЭ выпускников 11-го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71</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0 (0%)</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0 (0%)</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0 (0%)</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lastRenderedPageBreak/>
              <w:t>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0 (0%)</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выпускников 9-го класса, которые не получили аттестаты,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1 (2</w:t>
            </w:r>
            <w:r>
              <w:rPr>
                <w:rFonts w:hAnsi="Times New Roman" w:cs="Times New Roman"/>
                <w:color w:val="000000"/>
                <w:sz w:val="24"/>
                <w:szCs w:val="24"/>
                <w:lang w:val="ru-RU"/>
              </w:rPr>
              <w:t>,5</w:t>
            </w:r>
            <w:r>
              <w:rPr>
                <w:rFonts w:hAnsi="Times New Roman" w:cs="Times New Roman"/>
                <w:color w:val="000000"/>
                <w:sz w:val="24"/>
                <w:szCs w:val="24"/>
              </w:rPr>
              <w:t>%)</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выпускников 11-го класса, которые не получили аттестаты,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0 (0%)</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выпускников 9-го класса, которые получили аттестаты с отличием,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lang w:val="ru-RU"/>
              </w:rPr>
              <w:t>5</w:t>
            </w:r>
            <w:r>
              <w:rPr>
                <w:rFonts w:hAnsi="Times New Roman" w:cs="Times New Roman"/>
                <w:color w:val="000000"/>
                <w:sz w:val="24"/>
                <w:szCs w:val="24"/>
              </w:rPr>
              <w:t xml:space="preserve"> (</w:t>
            </w:r>
            <w:r>
              <w:rPr>
                <w:rFonts w:hAnsi="Times New Roman" w:cs="Times New Roman"/>
                <w:color w:val="000000"/>
                <w:sz w:val="24"/>
                <w:szCs w:val="24"/>
                <w:lang w:val="ru-RU"/>
              </w:rPr>
              <w:t>13</w:t>
            </w:r>
            <w:r>
              <w:rPr>
                <w:rFonts w:hAnsi="Times New Roman" w:cs="Times New Roman"/>
                <w:color w:val="000000"/>
                <w:sz w:val="24"/>
                <w:szCs w:val="24"/>
              </w:rPr>
              <w:t>%)</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lang w:val="ru-RU"/>
              </w:rPr>
              <w:t xml:space="preserve">9 </w:t>
            </w:r>
            <w:r>
              <w:rPr>
                <w:rFonts w:hAnsi="Times New Roman" w:cs="Times New Roman"/>
                <w:color w:val="000000"/>
                <w:sz w:val="24"/>
                <w:szCs w:val="24"/>
              </w:rPr>
              <w:t>(</w:t>
            </w:r>
            <w:r>
              <w:rPr>
                <w:rFonts w:hAnsi="Times New Roman" w:cs="Times New Roman"/>
                <w:color w:val="000000"/>
                <w:sz w:val="24"/>
                <w:szCs w:val="24"/>
                <w:lang w:val="ru-RU"/>
              </w:rPr>
              <w:t>33</w:t>
            </w:r>
            <w:r>
              <w:rPr>
                <w:rFonts w:hAnsi="Times New Roman" w:cs="Times New Roman"/>
                <w:color w:val="000000"/>
                <w:sz w:val="24"/>
                <w:szCs w:val="24"/>
              </w:rPr>
              <w:t>%)</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учащихся, которые принимали участие в олимпиадах, смотрах, конкурсах,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sz w:val="24"/>
                <w:szCs w:val="24"/>
              </w:rPr>
            </w:pPr>
            <w:r>
              <w:rPr>
                <w:rFonts w:hAnsi="Times New Roman" w:cs="Times New Roman"/>
                <w:sz w:val="24"/>
                <w:szCs w:val="24"/>
                <w:lang w:val="ru-RU"/>
              </w:rPr>
              <w:t>123</w:t>
            </w:r>
            <w:r>
              <w:rPr>
                <w:rFonts w:hAnsi="Times New Roman" w:cs="Times New Roman"/>
                <w:sz w:val="24"/>
                <w:szCs w:val="24"/>
              </w:rPr>
              <w:t xml:space="preserve"> (</w:t>
            </w:r>
            <w:r>
              <w:rPr>
                <w:rFonts w:hAnsi="Times New Roman" w:cs="Times New Roman"/>
                <w:sz w:val="24"/>
                <w:szCs w:val="24"/>
                <w:lang w:val="ru-RU"/>
              </w:rPr>
              <w:t>29</w:t>
            </w:r>
            <w:r>
              <w:rPr>
                <w:rFonts w:hAnsi="Times New Roman" w:cs="Times New Roman"/>
                <w:sz w:val="24"/>
                <w:szCs w:val="24"/>
              </w:rPr>
              <w:t>%)</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учащихся – победителей и призеров олимпиад, смотров, конкурсов от общей численности обучающихся,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sz w:val="24"/>
                <w:szCs w:val="24"/>
              </w:rPr>
            </w:pPr>
            <w:r>
              <w:rPr>
                <w:rFonts w:hAnsi="Times New Roman" w:cs="Times New Roman"/>
                <w:sz w:val="24"/>
                <w:szCs w:val="24"/>
                <w:lang w:val="ru-RU"/>
              </w:rPr>
              <w:t>70</w:t>
            </w:r>
            <w:r>
              <w:rPr>
                <w:rFonts w:hAnsi="Times New Roman" w:cs="Times New Roman"/>
                <w:sz w:val="24"/>
                <w:szCs w:val="24"/>
              </w:rPr>
              <w:t xml:space="preserve"> (</w:t>
            </w:r>
            <w:r>
              <w:rPr>
                <w:rFonts w:hAnsi="Times New Roman" w:cs="Times New Roman"/>
                <w:sz w:val="24"/>
                <w:szCs w:val="24"/>
                <w:lang w:val="ru-RU"/>
              </w:rPr>
              <w:t>17</w:t>
            </w:r>
            <w:r>
              <w:rPr>
                <w:rFonts w:hAnsi="Times New Roman" w:cs="Times New Roman"/>
                <w:sz w:val="24"/>
                <w:szCs w:val="24"/>
              </w:rPr>
              <w:t>%)</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 регионального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281F3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sz w:val="24"/>
                <w:szCs w:val="24"/>
              </w:rPr>
            </w:pPr>
            <w:r>
              <w:rPr>
                <w:rFonts w:hAnsi="Times New Roman" w:cs="Times New Roman"/>
                <w:sz w:val="24"/>
                <w:szCs w:val="24"/>
                <w:lang w:val="ru-RU"/>
              </w:rPr>
              <w:t>53</w:t>
            </w:r>
            <w:r>
              <w:rPr>
                <w:rFonts w:hAnsi="Times New Roman" w:cs="Times New Roman"/>
                <w:sz w:val="24"/>
                <w:szCs w:val="24"/>
              </w:rPr>
              <w:t>(</w:t>
            </w:r>
            <w:r>
              <w:rPr>
                <w:rFonts w:hAnsi="Times New Roman" w:cs="Times New Roman"/>
                <w:sz w:val="24"/>
                <w:szCs w:val="24"/>
                <w:lang w:val="ru-RU"/>
              </w:rPr>
              <w:t>13</w:t>
            </w:r>
            <w:r>
              <w:rPr>
                <w:rFonts w:hAnsi="Times New Roman" w:cs="Times New Roman"/>
                <w:sz w:val="24"/>
                <w:szCs w:val="24"/>
              </w:rPr>
              <w:t>%)</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 федерального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281F3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sz w:val="24"/>
                <w:szCs w:val="24"/>
              </w:rPr>
            </w:pPr>
            <w:r>
              <w:rPr>
                <w:rFonts w:hAnsi="Times New Roman" w:cs="Times New Roman"/>
                <w:sz w:val="24"/>
                <w:szCs w:val="24"/>
              </w:rPr>
              <w:t>1</w:t>
            </w:r>
            <w:r>
              <w:rPr>
                <w:rFonts w:hAnsi="Times New Roman" w:cs="Times New Roman"/>
                <w:sz w:val="24"/>
                <w:szCs w:val="24"/>
                <w:lang w:val="ru-RU"/>
              </w:rPr>
              <w:t>4</w:t>
            </w:r>
            <w:r>
              <w:rPr>
                <w:rFonts w:hAnsi="Times New Roman" w:cs="Times New Roman"/>
                <w:sz w:val="24"/>
                <w:szCs w:val="24"/>
              </w:rPr>
              <w:t xml:space="preserve"> (</w:t>
            </w:r>
            <w:r>
              <w:rPr>
                <w:rFonts w:hAnsi="Times New Roman" w:cs="Times New Roman"/>
                <w:sz w:val="24"/>
                <w:szCs w:val="24"/>
                <w:lang w:val="ru-RU"/>
              </w:rPr>
              <w:t>4</w:t>
            </w:r>
            <w:r>
              <w:rPr>
                <w:rFonts w:hAnsi="Times New Roman" w:cs="Times New Roman"/>
                <w:sz w:val="24"/>
                <w:szCs w:val="24"/>
              </w:rPr>
              <w:t>%)</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 международного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281F3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sz w:val="24"/>
                <w:szCs w:val="24"/>
              </w:rPr>
            </w:pPr>
            <w:r>
              <w:rPr>
                <w:rFonts w:hAnsi="Times New Roman" w:cs="Times New Roman"/>
                <w:sz w:val="24"/>
                <w:szCs w:val="24"/>
              </w:rPr>
              <w:t>0 (0%)</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lang w:val="ru-RU"/>
              </w:rPr>
              <w:t>57</w:t>
            </w:r>
            <w:r>
              <w:rPr>
                <w:rFonts w:hAnsi="Times New Roman" w:cs="Times New Roman"/>
                <w:color w:val="000000"/>
                <w:sz w:val="24"/>
                <w:szCs w:val="24"/>
              </w:rPr>
              <w:t xml:space="preserve"> (</w:t>
            </w:r>
            <w:r>
              <w:rPr>
                <w:rFonts w:hAnsi="Times New Roman" w:cs="Times New Roman"/>
                <w:color w:val="000000"/>
                <w:sz w:val="24"/>
                <w:szCs w:val="24"/>
                <w:lang w:val="ru-RU"/>
              </w:rPr>
              <w:t>13</w:t>
            </w:r>
            <w:r>
              <w:rPr>
                <w:rFonts w:hAnsi="Times New Roman" w:cs="Times New Roman"/>
                <w:color w:val="000000"/>
                <w:sz w:val="24"/>
                <w:szCs w:val="24"/>
              </w:rPr>
              <w:t>%)</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учащихся по программам профильного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lang w:val="ru-RU"/>
              </w:rPr>
              <w:t>45</w:t>
            </w:r>
            <w:r>
              <w:rPr>
                <w:rFonts w:hAnsi="Times New Roman" w:cs="Times New Roman"/>
                <w:color w:val="000000"/>
                <w:sz w:val="24"/>
                <w:szCs w:val="24"/>
              </w:rPr>
              <w:t xml:space="preserve"> (</w:t>
            </w:r>
            <w:r>
              <w:rPr>
                <w:rFonts w:hAnsi="Times New Roman" w:cs="Times New Roman"/>
                <w:color w:val="000000"/>
                <w:sz w:val="24"/>
                <w:szCs w:val="24"/>
                <w:lang w:val="ru-RU"/>
              </w:rPr>
              <w:t>10</w:t>
            </w:r>
            <w:r>
              <w:rPr>
                <w:rFonts w:hAnsi="Times New Roman" w:cs="Times New Roman"/>
                <w:color w:val="000000"/>
                <w:sz w:val="24"/>
                <w:szCs w:val="24"/>
              </w:rPr>
              <w:t>%)</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lang w:val="ru-RU"/>
              </w:rPr>
              <w:t xml:space="preserve">0 </w:t>
            </w:r>
            <w:r>
              <w:rPr>
                <w:rFonts w:hAnsi="Times New Roman" w:cs="Times New Roman"/>
                <w:color w:val="000000"/>
                <w:sz w:val="24"/>
                <w:szCs w:val="24"/>
              </w:rPr>
              <w:t xml:space="preserve"> (</w:t>
            </w:r>
            <w:r>
              <w:rPr>
                <w:rFonts w:hAnsi="Times New Roman" w:cs="Times New Roman"/>
                <w:color w:val="000000"/>
                <w:sz w:val="24"/>
                <w:szCs w:val="24"/>
                <w:lang w:val="ru-RU"/>
              </w:rPr>
              <w:t>0</w:t>
            </w:r>
            <w:r>
              <w:rPr>
                <w:rFonts w:hAnsi="Times New Roman" w:cs="Times New Roman"/>
                <w:color w:val="000000"/>
                <w:sz w:val="24"/>
                <w:szCs w:val="24"/>
              </w:rPr>
              <w:t>%)</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учащихся в рамках сетевой формы реализации образовательных программ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0 (0%)</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Общая численность педработников, в том числе количество педработников: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48</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 с высшим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281F3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0</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 высшим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281F3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42</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 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281F3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0</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lastRenderedPageBreak/>
              <w:t>− средним профессиональным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281F3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6</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lastRenderedPageBreak/>
              <w:t>Численность (удельный вес) педработников с квалификационной категорией от общей численности таких работников,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3</w:t>
            </w:r>
            <w:r>
              <w:rPr>
                <w:rFonts w:hAnsi="Times New Roman" w:cs="Times New Roman"/>
                <w:color w:val="000000"/>
                <w:sz w:val="24"/>
                <w:szCs w:val="24"/>
                <w:lang w:val="ru-RU"/>
              </w:rPr>
              <w:t>3</w:t>
            </w:r>
            <w:r>
              <w:rPr>
                <w:rFonts w:hAnsi="Times New Roman" w:cs="Times New Roman"/>
                <w:color w:val="000000"/>
                <w:sz w:val="24"/>
                <w:szCs w:val="24"/>
              </w:rPr>
              <w:t xml:space="preserve"> (</w:t>
            </w:r>
            <w:r>
              <w:rPr>
                <w:rFonts w:hAnsi="Times New Roman" w:cs="Times New Roman"/>
                <w:color w:val="000000"/>
                <w:sz w:val="24"/>
                <w:szCs w:val="24"/>
                <w:lang w:val="ru-RU"/>
              </w:rPr>
              <w:t>71</w:t>
            </w:r>
            <w:r>
              <w:rPr>
                <w:rFonts w:hAnsi="Times New Roman" w:cs="Times New Roman"/>
                <w:color w:val="000000"/>
                <w:sz w:val="24"/>
                <w:szCs w:val="24"/>
              </w:rPr>
              <w:t>%)</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 с 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281F3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lang w:val="ru-RU"/>
              </w:rPr>
              <w:t>28</w:t>
            </w:r>
            <w:r>
              <w:rPr>
                <w:rFonts w:hAnsi="Times New Roman" w:cs="Times New Roman"/>
                <w:color w:val="000000"/>
                <w:sz w:val="24"/>
                <w:szCs w:val="24"/>
              </w:rPr>
              <w:t xml:space="preserve"> (</w:t>
            </w:r>
            <w:r>
              <w:rPr>
                <w:rFonts w:hAnsi="Times New Roman" w:cs="Times New Roman"/>
                <w:color w:val="000000"/>
                <w:sz w:val="24"/>
                <w:szCs w:val="24"/>
                <w:lang w:val="ru-RU"/>
              </w:rPr>
              <w:t>58,3</w:t>
            </w:r>
            <w:r>
              <w:rPr>
                <w:rFonts w:hAnsi="Times New Roman" w:cs="Times New Roman"/>
                <w:color w:val="000000"/>
                <w:sz w:val="24"/>
                <w:szCs w:val="24"/>
              </w:rPr>
              <w:t>%)</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 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281F3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lang w:val="ru-RU"/>
              </w:rPr>
              <w:t>5</w:t>
            </w:r>
            <w:r>
              <w:rPr>
                <w:rFonts w:hAnsi="Times New Roman" w:cs="Times New Roman"/>
                <w:color w:val="000000"/>
                <w:sz w:val="24"/>
                <w:szCs w:val="24"/>
              </w:rPr>
              <w:t xml:space="preserve"> (</w:t>
            </w:r>
            <w:r>
              <w:rPr>
                <w:rFonts w:hAnsi="Times New Roman" w:cs="Times New Roman"/>
                <w:color w:val="000000"/>
                <w:sz w:val="24"/>
                <w:szCs w:val="24"/>
                <w:lang w:val="ru-RU"/>
              </w:rPr>
              <w:t>10,4</w:t>
            </w:r>
            <w:r>
              <w:rPr>
                <w:rFonts w:hAnsi="Times New Roman" w:cs="Times New Roman"/>
                <w:color w:val="000000"/>
                <w:sz w:val="24"/>
                <w:szCs w:val="24"/>
              </w:rPr>
              <w:t>%)</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педработников от общей численности таких работников с 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lang w:val="ru-RU"/>
              </w:rPr>
              <w:t>20</w:t>
            </w:r>
            <w:r>
              <w:rPr>
                <w:rFonts w:hAnsi="Times New Roman" w:cs="Times New Roman"/>
                <w:color w:val="000000"/>
                <w:sz w:val="24"/>
                <w:szCs w:val="24"/>
              </w:rPr>
              <w:t xml:space="preserve"> (</w:t>
            </w:r>
            <w:r>
              <w:rPr>
                <w:rFonts w:hAnsi="Times New Roman" w:cs="Times New Roman"/>
                <w:color w:val="000000"/>
                <w:sz w:val="24"/>
                <w:szCs w:val="24"/>
                <w:lang w:val="ru-RU"/>
              </w:rPr>
              <w:t>44,4</w:t>
            </w:r>
            <w:r>
              <w:rPr>
                <w:rFonts w:hAnsi="Times New Roman" w:cs="Times New Roman"/>
                <w:color w:val="000000"/>
                <w:sz w:val="24"/>
                <w:szCs w:val="24"/>
              </w:rPr>
              <w:t>%)</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 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281F3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lang w:val="ru-RU"/>
              </w:rPr>
              <w:t>7</w:t>
            </w:r>
            <w:r>
              <w:rPr>
                <w:rFonts w:hAnsi="Times New Roman" w:cs="Times New Roman"/>
                <w:color w:val="000000"/>
                <w:sz w:val="24"/>
                <w:szCs w:val="24"/>
              </w:rPr>
              <w:t xml:space="preserve"> (</w:t>
            </w:r>
            <w:r>
              <w:rPr>
                <w:rFonts w:hAnsi="Times New Roman" w:cs="Times New Roman"/>
                <w:color w:val="000000"/>
                <w:sz w:val="24"/>
                <w:szCs w:val="24"/>
                <w:lang w:val="ru-RU"/>
              </w:rPr>
              <w:t>15,5</w:t>
            </w:r>
            <w:r>
              <w:rPr>
                <w:rFonts w:hAnsi="Times New Roman" w:cs="Times New Roman"/>
                <w:color w:val="000000"/>
                <w:sz w:val="24"/>
                <w:szCs w:val="24"/>
              </w:rPr>
              <w:t>%)</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 больше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281F3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lang w:val="ru-RU"/>
              </w:rPr>
              <w:t>13</w:t>
            </w:r>
            <w:r>
              <w:rPr>
                <w:rFonts w:hAnsi="Times New Roman" w:cs="Times New Roman"/>
                <w:color w:val="000000"/>
                <w:sz w:val="24"/>
                <w:szCs w:val="24"/>
              </w:rPr>
              <w:t xml:space="preserve"> (</w:t>
            </w:r>
            <w:r>
              <w:rPr>
                <w:rFonts w:hAnsi="Times New Roman" w:cs="Times New Roman"/>
                <w:color w:val="000000"/>
                <w:sz w:val="24"/>
                <w:szCs w:val="24"/>
                <w:lang w:val="ru-RU"/>
              </w:rPr>
              <w:t>29</w:t>
            </w:r>
            <w:r>
              <w:rPr>
                <w:rFonts w:hAnsi="Times New Roman" w:cs="Times New Roman"/>
                <w:color w:val="000000"/>
                <w:sz w:val="24"/>
                <w:szCs w:val="24"/>
              </w:rPr>
              <w:t>%)</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педработников от общей численности таких работников в 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1</w:t>
            </w:r>
            <w:r>
              <w:rPr>
                <w:rFonts w:hAnsi="Times New Roman" w:cs="Times New Roman"/>
                <w:color w:val="000000"/>
                <w:sz w:val="24"/>
                <w:szCs w:val="24"/>
                <w:lang w:val="ru-RU"/>
              </w:rPr>
              <w:t>5</w:t>
            </w:r>
            <w:r>
              <w:rPr>
                <w:rFonts w:hAnsi="Times New Roman" w:cs="Times New Roman"/>
                <w:color w:val="000000"/>
                <w:sz w:val="24"/>
                <w:szCs w:val="24"/>
              </w:rPr>
              <w:t xml:space="preserve"> (</w:t>
            </w:r>
            <w:r>
              <w:rPr>
                <w:rFonts w:hAnsi="Times New Roman" w:cs="Times New Roman"/>
                <w:color w:val="000000"/>
                <w:sz w:val="24"/>
                <w:szCs w:val="24"/>
                <w:lang w:val="ru-RU"/>
              </w:rPr>
              <w:t>33,3</w:t>
            </w:r>
            <w:r>
              <w:rPr>
                <w:rFonts w:hAnsi="Times New Roman" w:cs="Times New Roman"/>
                <w:color w:val="000000"/>
                <w:sz w:val="24"/>
                <w:szCs w:val="24"/>
              </w:rPr>
              <w:t>%)</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 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281F3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lang w:val="ru-RU"/>
              </w:rPr>
              <w:t>8</w:t>
            </w:r>
            <w:r>
              <w:rPr>
                <w:rFonts w:hAnsi="Times New Roman" w:cs="Times New Roman"/>
                <w:color w:val="000000"/>
                <w:sz w:val="24"/>
                <w:szCs w:val="24"/>
              </w:rPr>
              <w:t xml:space="preserve"> (</w:t>
            </w:r>
            <w:r>
              <w:rPr>
                <w:rFonts w:hAnsi="Times New Roman" w:cs="Times New Roman"/>
                <w:color w:val="000000"/>
                <w:sz w:val="24"/>
                <w:szCs w:val="24"/>
                <w:lang w:val="ru-RU"/>
              </w:rPr>
              <w:t>17</w:t>
            </w:r>
            <w:r>
              <w:rPr>
                <w:rFonts w:hAnsi="Times New Roman" w:cs="Times New Roman"/>
                <w:color w:val="000000"/>
                <w:sz w:val="24"/>
                <w:szCs w:val="24"/>
              </w:rPr>
              <w:t>%)</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 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281F3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7 (1</w:t>
            </w:r>
            <w:r>
              <w:rPr>
                <w:rFonts w:hAnsi="Times New Roman" w:cs="Times New Roman"/>
                <w:color w:val="000000"/>
                <w:sz w:val="24"/>
                <w:szCs w:val="24"/>
                <w:lang w:val="ru-RU"/>
              </w:rPr>
              <w:t>5</w:t>
            </w:r>
            <w:r>
              <w:rPr>
                <w:rFonts w:hAnsi="Times New Roman" w:cs="Times New Roman"/>
                <w:color w:val="000000"/>
                <w:sz w:val="24"/>
                <w:szCs w:val="24"/>
              </w:rPr>
              <w:t>%)</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lang w:val="ru-RU"/>
              </w:rPr>
              <w:t>48</w:t>
            </w:r>
            <w:r>
              <w:rPr>
                <w:rFonts w:hAnsi="Times New Roman" w:cs="Times New Roman"/>
                <w:color w:val="000000"/>
                <w:sz w:val="24"/>
                <w:szCs w:val="24"/>
              </w:rPr>
              <w:t xml:space="preserve"> (</w:t>
            </w:r>
            <w:r>
              <w:rPr>
                <w:rFonts w:hAnsi="Times New Roman" w:cs="Times New Roman"/>
                <w:color w:val="000000"/>
                <w:sz w:val="24"/>
                <w:szCs w:val="24"/>
                <w:lang w:val="ru-RU"/>
              </w:rPr>
              <w:t>100</w:t>
            </w:r>
            <w:r>
              <w:rPr>
                <w:rFonts w:hAnsi="Times New Roman" w:cs="Times New Roman"/>
                <w:color w:val="000000"/>
                <w:sz w:val="24"/>
                <w:szCs w:val="24"/>
              </w:rPr>
              <w:t>%)</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lang w:val="ru-RU"/>
              </w:rPr>
              <w:t>48</w:t>
            </w:r>
            <w:r>
              <w:rPr>
                <w:rFonts w:hAnsi="Times New Roman" w:cs="Times New Roman"/>
                <w:color w:val="000000"/>
                <w:sz w:val="24"/>
                <w:szCs w:val="24"/>
              </w:rPr>
              <w:t xml:space="preserve"> (</w:t>
            </w:r>
            <w:r>
              <w:rPr>
                <w:rFonts w:hAnsi="Times New Roman" w:cs="Times New Roman"/>
                <w:color w:val="000000"/>
                <w:sz w:val="24"/>
                <w:szCs w:val="24"/>
                <w:lang w:val="ru-RU"/>
              </w:rPr>
              <w:t>100</w:t>
            </w:r>
            <w:r>
              <w:rPr>
                <w:rFonts w:hAnsi="Times New Roman" w:cs="Times New Roman"/>
                <w:color w:val="000000"/>
                <w:sz w:val="24"/>
                <w:szCs w:val="24"/>
              </w:rPr>
              <w:t>%)</w:t>
            </w:r>
          </w:p>
        </w:tc>
      </w:tr>
      <w:tr w:rsidR="00281F3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b/>
                <w:bCs/>
                <w:color w:val="000000"/>
                <w:sz w:val="24"/>
                <w:szCs w:val="24"/>
              </w:rPr>
              <w:t>Инфраструктура</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Количество компьютеров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rPr>
              <w:t>0,</w:t>
            </w:r>
            <w:r>
              <w:rPr>
                <w:rFonts w:hAnsi="Times New Roman" w:cs="Times New Roman"/>
                <w:color w:val="000000"/>
                <w:sz w:val="24"/>
                <w:szCs w:val="24"/>
                <w:lang w:val="ru-RU"/>
              </w:rPr>
              <w:t>2</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11,8</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Наличие в 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да/нет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да</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Наличие в Школе читального зала библиотеки, в том числе наличие в 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да/нет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да</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 рабочих мест для работы на 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281F33">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да</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 медиатеки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281F3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да</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 средств сканирования и 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281F33">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да</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 выхода в интернет с 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281F33">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нет</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 системы контроля распечатки материалов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281F3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нет</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lang w:val="ru-RU"/>
              </w:rPr>
              <w:t>455</w:t>
            </w:r>
            <w:r>
              <w:rPr>
                <w:rFonts w:hAnsi="Times New Roman" w:cs="Times New Roman"/>
                <w:color w:val="000000"/>
                <w:sz w:val="24"/>
                <w:szCs w:val="24"/>
              </w:rPr>
              <w:t xml:space="preserve"> (</w:t>
            </w:r>
            <w:r>
              <w:rPr>
                <w:rFonts w:hAnsi="Times New Roman" w:cs="Times New Roman"/>
                <w:color w:val="000000"/>
                <w:sz w:val="24"/>
                <w:szCs w:val="24"/>
                <w:lang w:val="ru-RU"/>
              </w:rPr>
              <w:t>100</w:t>
            </w:r>
            <w:r>
              <w:rPr>
                <w:rFonts w:hAnsi="Times New Roman" w:cs="Times New Roman"/>
                <w:color w:val="000000"/>
                <w:sz w:val="24"/>
                <w:szCs w:val="24"/>
              </w:rPr>
              <w:t>%)</w:t>
            </w:r>
          </w:p>
        </w:tc>
      </w:tr>
      <w:tr w:rsidR="00281F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lang w:val="ru-RU"/>
              </w:rPr>
              <w:lastRenderedPageBreak/>
              <w:t>Общая площадь помещений для образовательного процесса в расчете на 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rPr>
            </w:pPr>
            <w:r>
              <w:rPr>
                <w:rFonts w:hAnsi="Times New Roman" w:cs="Times New Roman"/>
                <w:color w:val="000000"/>
                <w:sz w:val="24"/>
                <w:szCs w:val="24"/>
              </w:rPr>
              <w:t>кв.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F33" w:rsidRDefault="003A1967">
            <w:pPr>
              <w:rPr>
                <w:rFonts w:hAnsi="Times New Roman" w:cs="Times New Roman"/>
                <w:color w:val="000000"/>
                <w:sz w:val="24"/>
                <w:szCs w:val="24"/>
                <w:lang w:val="ru-RU"/>
              </w:rPr>
            </w:pPr>
            <w:r>
              <w:rPr>
                <w:rFonts w:hAnsi="Times New Roman" w:cs="Times New Roman"/>
                <w:color w:val="000000"/>
                <w:sz w:val="24"/>
                <w:szCs w:val="24"/>
              </w:rPr>
              <w:t>3,</w:t>
            </w:r>
            <w:r>
              <w:rPr>
                <w:rFonts w:hAnsi="Times New Roman" w:cs="Times New Roman"/>
                <w:color w:val="000000"/>
                <w:sz w:val="24"/>
                <w:szCs w:val="24"/>
                <w:lang w:val="ru-RU"/>
              </w:rPr>
              <w:t>7</w:t>
            </w:r>
          </w:p>
        </w:tc>
      </w:tr>
    </w:tbl>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Анализ показателей указывает на то, что МБОУ «Зубово-Полянская гимназия» имеет достаточную инфраструктуру, которая соответствует требованиям</w:t>
      </w:r>
      <w:r>
        <w:rPr>
          <w:rFonts w:hAnsi="Times New Roman" w:cs="Times New Roman"/>
          <w:color w:val="000000"/>
          <w:sz w:val="24"/>
          <w:szCs w:val="24"/>
        </w:rPr>
        <w:t> </w:t>
      </w:r>
      <w:r>
        <w:rPr>
          <w:rFonts w:hAnsi="Times New Roman" w:cs="Times New Roman"/>
          <w:color w:val="000000"/>
          <w:sz w:val="24"/>
          <w:szCs w:val="24"/>
          <w:lang w:val="ru-RU"/>
        </w:rPr>
        <w:t>СП 2.4.3648-20 и</w:t>
      </w:r>
      <w:r>
        <w:rPr>
          <w:rFonts w:hAnsi="Times New Roman" w:cs="Times New Roman"/>
          <w:color w:val="000000"/>
          <w:sz w:val="24"/>
          <w:szCs w:val="24"/>
        </w:rPr>
        <w:t> </w:t>
      </w:r>
      <w:r>
        <w:rPr>
          <w:rFonts w:hAnsi="Times New Roman" w:cs="Times New Roman"/>
          <w:color w:val="000000"/>
          <w:sz w:val="24"/>
          <w:szCs w:val="24"/>
          <w:lang w:val="ru-RU"/>
        </w:rPr>
        <w:t>СанПиН 1.2.3685-21 и позволяет реализовывать образовательные программы в полном объеме в соответствии с ФГОС общего образования.</w:t>
      </w:r>
    </w:p>
    <w:p w:rsidR="00281F33" w:rsidRDefault="003A1967">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    Гимназия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стабильные качественные результаты образовательных достижений обучающихся. </w:t>
      </w:r>
    </w:p>
    <w:sectPr w:rsidR="00281F33">
      <w:footerReference w:type="default" r:id="rId15"/>
      <w:pgSz w:w="11907" w:h="16839"/>
      <w:pgMar w:top="851" w:right="1134" w:bottom="851" w:left="1134" w:header="283"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295" w:rsidRDefault="00190295">
      <w:pPr>
        <w:spacing w:before="0" w:after="0"/>
      </w:pPr>
      <w:r>
        <w:separator/>
      </w:r>
    </w:p>
  </w:endnote>
  <w:endnote w:type="continuationSeparator" w:id="0">
    <w:p w:rsidR="00190295" w:rsidRDefault="001902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charset w:val="CC"/>
    <w:family w:val="auto"/>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802304"/>
    </w:sdtPr>
    <w:sdtEndPr/>
    <w:sdtContent>
      <w:p w:rsidR="003A1967" w:rsidRDefault="003A1967">
        <w:pPr>
          <w:pStyle w:val="a8"/>
          <w:jc w:val="right"/>
        </w:pPr>
        <w:r>
          <w:fldChar w:fldCharType="begin"/>
        </w:r>
        <w:r>
          <w:instrText>PAGE   \* MERGEFORMAT</w:instrText>
        </w:r>
        <w:r>
          <w:fldChar w:fldCharType="separate"/>
        </w:r>
        <w:r w:rsidR="0077523E" w:rsidRPr="0077523E">
          <w:rPr>
            <w:noProof/>
            <w:lang w:val="ru-RU"/>
          </w:rPr>
          <w:t>2</w:t>
        </w:r>
        <w:r>
          <w:rPr>
            <w:lang w:val="ru-RU"/>
          </w:rPr>
          <w:fldChar w:fldCharType="end"/>
        </w:r>
      </w:p>
    </w:sdtContent>
  </w:sdt>
  <w:p w:rsidR="003A1967" w:rsidRDefault="003A196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295" w:rsidRDefault="00190295">
      <w:pPr>
        <w:spacing w:before="0" w:after="0"/>
      </w:pPr>
      <w:r>
        <w:separator/>
      </w:r>
    </w:p>
  </w:footnote>
  <w:footnote w:type="continuationSeparator" w:id="0">
    <w:p w:rsidR="00190295" w:rsidRDefault="0019029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1BCC61"/>
    <w:multiLevelType w:val="multilevel"/>
    <w:tmpl w:val="DA1BCC6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4413AF"/>
    <w:multiLevelType w:val="multilevel"/>
    <w:tmpl w:val="024413AF"/>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6D0251"/>
    <w:multiLevelType w:val="multilevel"/>
    <w:tmpl w:val="046D0251"/>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9570DCE"/>
    <w:multiLevelType w:val="multilevel"/>
    <w:tmpl w:val="09570DC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3722B3A"/>
    <w:multiLevelType w:val="multilevel"/>
    <w:tmpl w:val="13722B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B46959"/>
    <w:multiLevelType w:val="multilevel"/>
    <w:tmpl w:val="14B4695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8D6DD1"/>
    <w:multiLevelType w:val="multilevel"/>
    <w:tmpl w:val="198D6DD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1B3E1243"/>
    <w:multiLevelType w:val="singleLevel"/>
    <w:tmpl w:val="1B3E1243"/>
    <w:lvl w:ilvl="0">
      <w:start w:val="1"/>
      <w:numFmt w:val="decimal"/>
      <w:lvlText w:val="%1."/>
      <w:lvlJc w:val="left"/>
      <w:pPr>
        <w:tabs>
          <w:tab w:val="left" w:pos="425"/>
        </w:tabs>
        <w:ind w:left="425" w:hanging="425"/>
      </w:pPr>
      <w:rPr>
        <w:rFonts w:hint="default"/>
      </w:rPr>
    </w:lvl>
  </w:abstractNum>
  <w:abstractNum w:abstractNumId="8" w15:restartNumberingAfterBreak="0">
    <w:nsid w:val="1BB11943"/>
    <w:multiLevelType w:val="multilevel"/>
    <w:tmpl w:val="1BB119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F853F7"/>
    <w:multiLevelType w:val="multilevel"/>
    <w:tmpl w:val="21F853F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A422A3"/>
    <w:multiLevelType w:val="multilevel"/>
    <w:tmpl w:val="26A422A3"/>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1" w15:restartNumberingAfterBreak="0">
    <w:nsid w:val="2B121F84"/>
    <w:multiLevelType w:val="multilevel"/>
    <w:tmpl w:val="2B121F84"/>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34585AC8"/>
    <w:multiLevelType w:val="multilevel"/>
    <w:tmpl w:val="34585A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34612C7A"/>
    <w:multiLevelType w:val="multilevel"/>
    <w:tmpl w:val="34612C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73F17D0"/>
    <w:multiLevelType w:val="multilevel"/>
    <w:tmpl w:val="373F17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A90599"/>
    <w:multiLevelType w:val="multilevel"/>
    <w:tmpl w:val="37A9059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3B711E63"/>
    <w:multiLevelType w:val="multilevel"/>
    <w:tmpl w:val="3B711E6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3F6E1751"/>
    <w:multiLevelType w:val="multilevel"/>
    <w:tmpl w:val="3F6E175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069324A"/>
    <w:multiLevelType w:val="multilevel"/>
    <w:tmpl w:val="4069324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47C7563D"/>
    <w:multiLevelType w:val="multilevel"/>
    <w:tmpl w:val="47C7563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50E6418A"/>
    <w:multiLevelType w:val="multilevel"/>
    <w:tmpl w:val="50E6418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55E61B17"/>
    <w:multiLevelType w:val="multilevel"/>
    <w:tmpl w:val="55E61B1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58B1423A"/>
    <w:multiLevelType w:val="multilevel"/>
    <w:tmpl w:val="58B1423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5B7554B8"/>
    <w:multiLevelType w:val="multilevel"/>
    <w:tmpl w:val="5B7554B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64AA09B2"/>
    <w:multiLevelType w:val="multilevel"/>
    <w:tmpl w:val="64AA09B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678C2246"/>
    <w:multiLevelType w:val="multilevel"/>
    <w:tmpl w:val="678C2246"/>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8F84846"/>
    <w:multiLevelType w:val="multilevel"/>
    <w:tmpl w:val="68F8484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9E531C4"/>
    <w:multiLevelType w:val="multilevel"/>
    <w:tmpl w:val="69E531C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701E7965"/>
    <w:multiLevelType w:val="multilevel"/>
    <w:tmpl w:val="701E79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55D3D01"/>
    <w:multiLevelType w:val="multilevel"/>
    <w:tmpl w:val="755D3D0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13"/>
  </w:num>
  <w:num w:numId="2">
    <w:abstractNumId w:val="16"/>
  </w:num>
  <w:num w:numId="3">
    <w:abstractNumId w:val="29"/>
  </w:num>
  <w:num w:numId="4">
    <w:abstractNumId w:val="21"/>
  </w:num>
  <w:num w:numId="5">
    <w:abstractNumId w:val="19"/>
  </w:num>
  <w:num w:numId="6">
    <w:abstractNumId w:val="20"/>
  </w:num>
  <w:num w:numId="7">
    <w:abstractNumId w:val="18"/>
  </w:num>
  <w:num w:numId="8">
    <w:abstractNumId w:val="17"/>
  </w:num>
  <w:num w:numId="9">
    <w:abstractNumId w:val="25"/>
  </w:num>
  <w:num w:numId="10">
    <w:abstractNumId w:val="0"/>
  </w:num>
  <w:num w:numId="11">
    <w:abstractNumId w:val="14"/>
  </w:num>
  <w:num w:numId="12">
    <w:abstractNumId w:val="10"/>
  </w:num>
  <w:num w:numId="13">
    <w:abstractNumId w:val="1"/>
  </w:num>
  <w:num w:numId="14">
    <w:abstractNumId w:val="28"/>
  </w:num>
  <w:num w:numId="15">
    <w:abstractNumId w:val="24"/>
  </w:num>
  <w:num w:numId="16">
    <w:abstractNumId w:val="8"/>
  </w:num>
  <w:num w:numId="17">
    <w:abstractNumId w:val="4"/>
  </w:num>
  <w:num w:numId="18">
    <w:abstractNumId w:val="7"/>
  </w:num>
  <w:num w:numId="19">
    <w:abstractNumId w:val="23"/>
  </w:num>
  <w:num w:numId="20">
    <w:abstractNumId w:val="2"/>
  </w:num>
  <w:num w:numId="21">
    <w:abstractNumId w:val="15"/>
  </w:num>
  <w:num w:numId="22">
    <w:abstractNumId w:val="5"/>
  </w:num>
  <w:num w:numId="23">
    <w:abstractNumId w:val="9"/>
  </w:num>
  <w:num w:numId="24">
    <w:abstractNumId w:val="12"/>
  </w:num>
  <w:num w:numId="25">
    <w:abstractNumId w:val="27"/>
  </w:num>
  <w:num w:numId="26">
    <w:abstractNumId w:val="11"/>
  </w:num>
  <w:num w:numId="27">
    <w:abstractNumId w:val="22"/>
  </w:num>
  <w:num w:numId="28">
    <w:abstractNumId w:val="6"/>
  </w:num>
  <w:num w:numId="29">
    <w:abstractNumId w:val="3"/>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2"/>
  </w:compat>
  <w:rsids>
    <w:rsidRoot w:val="005A05CE"/>
    <w:rsid w:val="000038BB"/>
    <w:rsid w:val="00010939"/>
    <w:rsid w:val="00014CFC"/>
    <w:rsid w:val="000152A6"/>
    <w:rsid w:val="000155B8"/>
    <w:rsid w:val="00021060"/>
    <w:rsid w:val="00026F2E"/>
    <w:rsid w:val="000276B7"/>
    <w:rsid w:val="0003287B"/>
    <w:rsid w:val="00032C58"/>
    <w:rsid w:val="00033E45"/>
    <w:rsid w:val="00042C1C"/>
    <w:rsid w:val="0005003A"/>
    <w:rsid w:val="00050E6B"/>
    <w:rsid w:val="00054556"/>
    <w:rsid w:val="00054F2A"/>
    <w:rsid w:val="00060C99"/>
    <w:rsid w:val="00070685"/>
    <w:rsid w:val="00075168"/>
    <w:rsid w:val="0009079D"/>
    <w:rsid w:val="00093D38"/>
    <w:rsid w:val="00095420"/>
    <w:rsid w:val="00095B4F"/>
    <w:rsid w:val="000968B4"/>
    <w:rsid w:val="00097B36"/>
    <w:rsid w:val="000A74AC"/>
    <w:rsid w:val="000B1302"/>
    <w:rsid w:val="000B181B"/>
    <w:rsid w:val="000B4AA7"/>
    <w:rsid w:val="000C27C9"/>
    <w:rsid w:val="000C6313"/>
    <w:rsid w:val="000D3A8E"/>
    <w:rsid w:val="000D5383"/>
    <w:rsid w:val="000F03D7"/>
    <w:rsid w:val="00100C20"/>
    <w:rsid w:val="00101D1A"/>
    <w:rsid w:val="001027E5"/>
    <w:rsid w:val="0010490C"/>
    <w:rsid w:val="00105496"/>
    <w:rsid w:val="00106FB9"/>
    <w:rsid w:val="00110388"/>
    <w:rsid w:val="00113551"/>
    <w:rsid w:val="00143772"/>
    <w:rsid w:val="00145DBA"/>
    <w:rsid w:val="00145EEA"/>
    <w:rsid w:val="001504A3"/>
    <w:rsid w:val="00150650"/>
    <w:rsid w:val="001533ED"/>
    <w:rsid w:val="00153AB1"/>
    <w:rsid w:val="001549F4"/>
    <w:rsid w:val="001630B7"/>
    <w:rsid w:val="001662ED"/>
    <w:rsid w:val="001676FD"/>
    <w:rsid w:val="00171876"/>
    <w:rsid w:val="0017609B"/>
    <w:rsid w:val="001812D3"/>
    <w:rsid w:val="00182B1C"/>
    <w:rsid w:val="00184E3E"/>
    <w:rsid w:val="00190295"/>
    <w:rsid w:val="00190FCF"/>
    <w:rsid w:val="00196390"/>
    <w:rsid w:val="001A028E"/>
    <w:rsid w:val="001A132B"/>
    <w:rsid w:val="001A2D87"/>
    <w:rsid w:val="001A6207"/>
    <w:rsid w:val="001A78EB"/>
    <w:rsid w:val="001B47FE"/>
    <w:rsid w:val="001B5CED"/>
    <w:rsid w:val="001C3BC1"/>
    <w:rsid w:val="001C447F"/>
    <w:rsid w:val="001C5AF9"/>
    <w:rsid w:val="001D2375"/>
    <w:rsid w:val="001D4202"/>
    <w:rsid w:val="001D4F7E"/>
    <w:rsid w:val="001D5531"/>
    <w:rsid w:val="001D5BAF"/>
    <w:rsid w:val="001D7DF5"/>
    <w:rsid w:val="001E0002"/>
    <w:rsid w:val="001E0E6B"/>
    <w:rsid w:val="001E2B5E"/>
    <w:rsid w:val="001F09FD"/>
    <w:rsid w:val="001F16C8"/>
    <w:rsid w:val="001F2178"/>
    <w:rsid w:val="001F3055"/>
    <w:rsid w:val="001F339E"/>
    <w:rsid w:val="001F7DB1"/>
    <w:rsid w:val="00202DD2"/>
    <w:rsid w:val="002072E3"/>
    <w:rsid w:val="00232B5B"/>
    <w:rsid w:val="00232FE4"/>
    <w:rsid w:val="00236867"/>
    <w:rsid w:val="00241707"/>
    <w:rsid w:val="00241B69"/>
    <w:rsid w:val="00244FC7"/>
    <w:rsid w:val="0025595D"/>
    <w:rsid w:val="00264413"/>
    <w:rsid w:val="00266270"/>
    <w:rsid w:val="00274DB1"/>
    <w:rsid w:val="00277866"/>
    <w:rsid w:val="00280CC7"/>
    <w:rsid w:val="00281D91"/>
    <w:rsid w:val="00281F33"/>
    <w:rsid w:val="00283C70"/>
    <w:rsid w:val="002911D0"/>
    <w:rsid w:val="002922A7"/>
    <w:rsid w:val="002940EF"/>
    <w:rsid w:val="00295484"/>
    <w:rsid w:val="002A2567"/>
    <w:rsid w:val="002A2E2A"/>
    <w:rsid w:val="002B0660"/>
    <w:rsid w:val="002B40E9"/>
    <w:rsid w:val="002B416C"/>
    <w:rsid w:val="002B4DF0"/>
    <w:rsid w:val="002B6A4B"/>
    <w:rsid w:val="002C2EEF"/>
    <w:rsid w:val="002D22EE"/>
    <w:rsid w:val="002D2D5D"/>
    <w:rsid w:val="002D33B1"/>
    <w:rsid w:val="002D3591"/>
    <w:rsid w:val="002D42BA"/>
    <w:rsid w:val="002D4DAF"/>
    <w:rsid w:val="002D7B46"/>
    <w:rsid w:val="002E708A"/>
    <w:rsid w:val="00301E15"/>
    <w:rsid w:val="00311B0D"/>
    <w:rsid w:val="003136E6"/>
    <w:rsid w:val="00320D32"/>
    <w:rsid w:val="00331967"/>
    <w:rsid w:val="00332649"/>
    <w:rsid w:val="00335C7E"/>
    <w:rsid w:val="003365D5"/>
    <w:rsid w:val="00346F65"/>
    <w:rsid w:val="0034782E"/>
    <w:rsid w:val="003514A0"/>
    <w:rsid w:val="00351A81"/>
    <w:rsid w:val="003539EA"/>
    <w:rsid w:val="00366702"/>
    <w:rsid w:val="00370543"/>
    <w:rsid w:val="0037184A"/>
    <w:rsid w:val="0037384B"/>
    <w:rsid w:val="0038048E"/>
    <w:rsid w:val="003832E7"/>
    <w:rsid w:val="00384102"/>
    <w:rsid w:val="003855D9"/>
    <w:rsid w:val="0039054A"/>
    <w:rsid w:val="00394C4A"/>
    <w:rsid w:val="003964EA"/>
    <w:rsid w:val="003A1967"/>
    <w:rsid w:val="003A1D53"/>
    <w:rsid w:val="003A4A94"/>
    <w:rsid w:val="003A4F5E"/>
    <w:rsid w:val="003A6A4C"/>
    <w:rsid w:val="003B3251"/>
    <w:rsid w:val="003B418C"/>
    <w:rsid w:val="003B4534"/>
    <w:rsid w:val="003B64F7"/>
    <w:rsid w:val="003B720B"/>
    <w:rsid w:val="003B7B81"/>
    <w:rsid w:val="003C15FF"/>
    <w:rsid w:val="003C16CC"/>
    <w:rsid w:val="003C3410"/>
    <w:rsid w:val="003C48DA"/>
    <w:rsid w:val="003C4906"/>
    <w:rsid w:val="003C62D3"/>
    <w:rsid w:val="003D425E"/>
    <w:rsid w:val="003E2652"/>
    <w:rsid w:val="003E3379"/>
    <w:rsid w:val="003E4B62"/>
    <w:rsid w:val="003F0990"/>
    <w:rsid w:val="003F3BCC"/>
    <w:rsid w:val="004010ED"/>
    <w:rsid w:val="00401372"/>
    <w:rsid w:val="00405A12"/>
    <w:rsid w:val="004077E4"/>
    <w:rsid w:val="00410BBB"/>
    <w:rsid w:val="00413E4F"/>
    <w:rsid w:val="00414043"/>
    <w:rsid w:val="00414C5E"/>
    <w:rsid w:val="00414F5B"/>
    <w:rsid w:val="0042783B"/>
    <w:rsid w:val="0043109E"/>
    <w:rsid w:val="0043324D"/>
    <w:rsid w:val="00440F6E"/>
    <w:rsid w:val="00453EA9"/>
    <w:rsid w:val="00454540"/>
    <w:rsid w:val="00455ECD"/>
    <w:rsid w:val="0045781E"/>
    <w:rsid w:val="004614BA"/>
    <w:rsid w:val="004617D3"/>
    <w:rsid w:val="00473402"/>
    <w:rsid w:val="00473E44"/>
    <w:rsid w:val="00476479"/>
    <w:rsid w:val="0048065A"/>
    <w:rsid w:val="00481AAA"/>
    <w:rsid w:val="004826DC"/>
    <w:rsid w:val="00490551"/>
    <w:rsid w:val="00495C96"/>
    <w:rsid w:val="004A0D7C"/>
    <w:rsid w:val="004C3183"/>
    <w:rsid w:val="004C3411"/>
    <w:rsid w:val="004C5146"/>
    <w:rsid w:val="004D3F55"/>
    <w:rsid w:val="004D716D"/>
    <w:rsid w:val="004E7E0D"/>
    <w:rsid w:val="004F7E17"/>
    <w:rsid w:val="005042A9"/>
    <w:rsid w:val="00506F62"/>
    <w:rsid w:val="005139EB"/>
    <w:rsid w:val="0051404C"/>
    <w:rsid w:val="00515704"/>
    <w:rsid w:val="00516B7B"/>
    <w:rsid w:val="00516DE7"/>
    <w:rsid w:val="005219F7"/>
    <w:rsid w:val="00521B18"/>
    <w:rsid w:val="00522F2C"/>
    <w:rsid w:val="00526B6A"/>
    <w:rsid w:val="00527223"/>
    <w:rsid w:val="00541DE1"/>
    <w:rsid w:val="00544EEA"/>
    <w:rsid w:val="0055514A"/>
    <w:rsid w:val="00570429"/>
    <w:rsid w:val="00596372"/>
    <w:rsid w:val="005A05CE"/>
    <w:rsid w:val="005B0260"/>
    <w:rsid w:val="005B0FE9"/>
    <w:rsid w:val="005B2120"/>
    <w:rsid w:val="005B25BA"/>
    <w:rsid w:val="005B4BDC"/>
    <w:rsid w:val="005C1664"/>
    <w:rsid w:val="005C461F"/>
    <w:rsid w:val="005C467B"/>
    <w:rsid w:val="005C551D"/>
    <w:rsid w:val="005C6737"/>
    <w:rsid w:val="005D09DC"/>
    <w:rsid w:val="005D1FCF"/>
    <w:rsid w:val="005D2C2F"/>
    <w:rsid w:val="005D3FB0"/>
    <w:rsid w:val="005D50EC"/>
    <w:rsid w:val="005E0BF9"/>
    <w:rsid w:val="005E2009"/>
    <w:rsid w:val="005F25C7"/>
    <w:rsid w:val="005F2E15"/>
    <w:rsid w:val="005F53F7"/>
    <w:rsid w:val="00606F2B"/>
    <w:rsid w:val="00607E48"/>
    <w:rsid w:val="00610568"/>
    <w:rsid w:val="006125F0"/>
    <w:rsid w:val="0061457F"/>
    <w:rsid w:val="00616D8F"/>
    <w:rsid w:val="00617895"/>
    <w:rsid w:val="006258C5"/>
    <w:rsid w:val="00626723"/>
    <w:rsid w:val="0063098C"/>
    <w:rsid w:val="006420D3"/>
    <w:rsid w:val="006442FE"/>
    <w:rsid w:val="00645726"/>
    <w:rsid w:val="00653AF6"/>
    <w:rsid w:val="0066199B"/>
    <w:rsid w:val="00663284"/>
    <w:rsid w:val="006634BA"/>
    <w:rsid w:val="0066496F"/>
    <w:rsid w:val="00666698"/>
    <w:rsid w:val="00671F7B"/>
    <w:rsid w:val="00676776"/>
    <w:rsid w:val="00676BC5"/>
    <w:rsid w:val="00677B21"/>
    <w:rsid w:val="00683F9C"/>
    <w:rsid w:val="00684F2B"/>
    <w:rsid w:val="00691FE2"/>
    <w:rsid w:val="006A6FD3"/>
    <w:rsid w:val="006B3250"/>
    <w:rsid w:val="006B6FB3"/>
    <w:rsid w:val="006B77E8"/>
    <w:rsid w:val="006C0EC8"/>
    <w:rsid w:val="006C1201"/>
    <w:rsid w:val="006C3B46"/>
    <w:rsid w:val="006D0522"/>
    <w:rsid w:val="006D72E2"/>
    <w:rsid w:val="006D77EC"/>
    <w:rsid w:val="006E01B2"/>
    <w:rsid w:val="006E45B5"/>
    <w:rsid w:val="006E5D9A"/>
    <w:rsid w:val="006E78CC"/>
    <w:rsid w:val="006F03FA"/>
    <w:rsid w:val="006F06DB"/>
    <w:rsid w:val="006F195D"/>
    <w:rsid w:val="00706DF8"/>
    <w:rsid w:val="00707117"/>
    <w:rsid w:val="00707FBC"/>
    <w:rsid w:val="0071306A"/>
    <w:rsid w:val="007131CA"/>
    <w:rsid w:val="00715F2D"/>
    <w:rsid w:val="00715FE2"/>
    <w:rsid w:val="007201FC"/>
    <w:rsid w:val="007217AD"/>
    <w:rsid w:val="007218D0"/>
    <w:rsid w:val="00721D41"/>
    <w:rsid w:val="007311DF"/>
    <w:rsid w:val="007335D9"/>
    <w:rsid w:val="00734392"/>
    <w:rsid w:val="007351E0"/>
    <w:rsid w:val="00741AA6"/>
    <w:rsid w:val="007461F5"/>
    <w:rsid w:val="00746FCB"/>
    <w:rsid w:val="00750E5E"/>
    <w:rsid w:val="007528D9"/>
    <w:rsid w:val="00753EEA"/>
    <w:rsid w:val="007600ED"/>
    <w:rsid w:val="00762BCF"/>
    <w:rsid w:val="00771C13"/>
    <w:rsid w:val="0077229C"/>
    <w:rsid w:val="00772ED1"/>
    <w:rsid w:val="0077523E"/>
    <w:rsid w:val="00776B93"/>
    <w:rsid w:val="00777E93"/>
    <w:rsid w:val="0078338E"/>
    <w:rsid w:val="0078625A"/>
    <w:rsid w:val="0079315D"/>
    <w:rsid w:val="007953C7"/>
    <w:rsid w:val="007970E6"/>
    <w:rsid w:val="007A22FC"/>
    <w:rsid w:val="007A3811"/>
    <w:rsid w:val="007A6291"/>
    <w:rsid w:val="007A68DF"/>
    <w:rsid w:val="007C0B33"/>
    <w:rsid w:val="007C7167"/>
    <w:rsid w:val="007D44DA"/>
    <w:rsid w:val="007D5082"/>
    <w:rsid w:val="007E078F"/>
    <w:rsid w:val="007E19C6"/>
    <w:rsid w:val="00805BBF"/>
    <w:rsid w:val="008077EE"/>
    <w:rsid w:val="00815ADD"/>
    <w:rsid w:val="008171B0"/>
    <w:rsid w:val="008178EE"/>
    <w:rsid w:val="008276E4"/>
    <w:rsid w:val="00827DFC"/>
    <w:rsid w:val="008300DC"/>
    <w:rsid w:val="00832714"/>
    <w:rsid w:val="00833DDA"/>
    <w:rsid w:val="008350C3"/>
    <w:rsid w:val="00844968"/>
    <w:rsid w:val="0085521F"/>
    <w:rsid w:val="00855409"/>
    <w:rsid w:val="008559EE"/>
    <w:rsid w:val="00856775"/>
    <w:rsid w:val="00885274"/>
    <w:rsid w:val="00887AAA"/>
    <w:rsid w:val="00887E41"/>
    <w:rsid w:val="008965DB"/>
    <w:rsid w:val="0089756B"/>
    <w:rsid w:val="008A2924"/>
    <w:rsid w:val="008A60A5"/>
    <w:rsid w:val="008B2D20"/>
    <w:rsid w:val="008B743A"/>
    <w:rsid w:val="008C482B"/>
    <w:rsid w:val="008C5E85"/>
    <w:rsid w:val="008D0CF0"/>
    <w:rsid w:val="008E22B2"/>
    <w:rsid w:val="008E5AE4"/>
    <w:rsid w:val="008F0981"/>
    <w:rsid w:val="008F24D7"/>
    <w:rsid w:val="00900502"/>
    <w:rsid w:val="00901ABA"/>
    <w:rsid w:val="0090393F"/>
    <w:rsid w:val="00904BB6"/>
    <w:rsid w:val="009050F6"/>
    <w:rsid w:val="00907B0F"/>
    <w:rsid w:val="00913238"/>
    <w:rsid w:val="00914EE9"/>
    <w:rsid w:val="009240F9"/>
    <w:rsid w:val="00925634"/>
    <w:rsid w:val="00925899"/>
    <w:rsid w:val="00932821"/>
    <w:rsid w:val="0093403A"/>
    <w:rsid w:val="0094491D"/>
    <w:rsid w:val="00945285"/>
    <w:rsid w:val="009478E6"/>
    <w:rsid w:val="00950CB8"/>
    <w:rsid w:val="00953494"/>
    <w:rsid w:val="009564E0"/>
    <w:rsid w:val="00962C41"/>
    <w:rsid w:val="009736CA"/>
    <w:rsid w:val="009766CA"/>
    <w:rsid w:val="009775F9"/>
    <w:rsid w:val="00980A8F"/>
    <w:rsid w:val="009845E6"/>
    <w:rsid w:val="00984C48"/>
    <w:rsid w:val="00992157"/>
    <w:rsid w:val="00997AFA"/>
    <w:rsid w:val="009A6677"/>
    <w:rsid w:val="009B2369"/>
    <w:rsid w:val="009D1140"/>
    <w:rsid w:val="009D392B"/>
    <w:rsid w:val="009E22C6"/>
    <w:rsid w:val="009F0F08"/>
    <w:rsid w:val="009F2441"/>
    <w:rsid w:val="009F46D6"/>
    <w:rsid w:val="00A011B9"/>
    <w:rsid w:val="00A10F6F"/>
    <w:rsid w:val="00A12309"/>
    <w:rsid w:val="00A125D5"/>
    <w:rsid w:val="00A1355C"/>
    <w:rsid w:val="00A15232"/>
    <w:rsid w:val="00A1723A"/>
    <w:rsid w:val="00A24AB2"/>
    <w:rsid w:val="00A30834"/>
    <w:rsid w:val="00A415B8"/>
    <w:rsid w:val="00A42B9F"/>
    <w:rsid w:val="00A42CC5"/>
    <w:rsid w:val="00A43FAA"/>
    <w:rsid w:val="00A45484"/>
    <w:rsid w:val="00A50FDE"/>
    <w:rsid w:val="00A51B5C"/>
    <w:rsid w:val="00A5545F"/>
    <w:rsid w:val="00A56B76"/>
    <w:rsid w:val="00A65510"/>
    <w:rsid w:val="00A67CA3"/>
    <w:rsid w:val="00A70CDF"/>
    <w:rsid w:val="00A7322B"/>
    <w:rsid w:val="00A87DA2"/>
    <w:rsid w:val="00A91214"/>
    <w:rsid w:val="00A938B5"/>
    <w:rsid w:val="00A96DC1"/>
    <w:rsid w:val="00A96DF5"/>
    <w:rsid w:val="00AA21DA"/>
    <w:rsid w:val="00AA57C1"/>
    <w:rsid w:val="00AA5A27"/>
    <w:rsid w:val="00AB4032"/>
    <w:rsid w:val="00AB7CB6"/>
    <w:rsid w:val="00AC30F3"/>
    <w:rsid w:val="00AC3522"/>
    <w:rsid w:val="00AC3CCC"/>
    <w:rsid w:val="00AD36DB"/>
    <w:rsid w:val="00AD49FB"/>
    <w:rsid w:val="00AD7F8E"/>
    <w:rsid w:val="00AE2CEB"/>
    <w:rsid w:val="00AE66B7"/>
    <w:rsid w:val="00AE7594"/>
    <w:rsid w:val="00AF7546"/>
    <w:rsid w:val="00B019AE"/>
    <w:rsid w:val="00B12210"/>
    <w:rsid w:val="00B13EE7"/>
    <w:rsid w:val="00B151BA"/>
    <w:rsid w:val="00B25AB8"/>
    <w:rsid w:val="00B264AD"/>
    <w:rsid w:val="00B311D8"/>
    <w:rsid w:val="00B3252D"/>
    <w:rsid w:val="00B364A7"/>
    <w:rsid w:val="00B3702B"/>
    <w:rsid w:val="00B37444"/>
    <w:rsid w:val="00B41E37"/>
    <w:rsid w:val="00B4340A"/>
    <w:rsid w:val="00B4398F"/>
    <w:rsid w:val="00B46EC5"/>
    <w:rsid w:val="00B476DB"/>
    <w:rsid w:val="00B5252D"/>
    <w:rsid w:val="00B52B90"/>
    <w:rsid w:val="00B54AD1"/>
    <w:rsid w:val="00B55211"/>
    <w:rsid w:val="00B5613D"/>
    <w:rsid w:val="00B60194"/>
    <w:rsid w:val="00B62314"/>
    <w:rsid w:val="00B66334"/>
    <w:rsid w:val="00B6652E"/>
    <w:rsid w:val="00B71BA2"/>
    <w:rsid w:val="00B73A5A"/>
    <w:rsid w:val="00B76884"/>
    <w:rsid w:val="00B77675"/>
    <w:rsid w:val="00B77F22"/>
    <w:rsid w:val="00B80728"/>
    <w:rsid w:val="00B8694D"/>
    <w:rsid w:val="00B936F5"/>
    <w:rsid w:val="00B947BB"/>
    <w:rsid w:val="00B95277"/>
    <w:rsid w:val="00BA1D16"/>
    <w:rsid w:val="00BA23D3"/>
    <w:rsid w:val="00BA34E2"/>
    <w:rsid w:val="00BA57DA"/>
    <w:rsid w:val="00BB64DB"/>
    <w:rsid w:val="00BB6E24"/>
    <w:rsid w:val="00BB7586"/>
    <w:rsid w:val="00BB7792"/>
    <w:rsid w:val="00BC108A"/>
    <w:rsid w:val="00BC21A9"/>
    <w:rsid w:val="00BD282B"/>
    <w:rsid w:val="00BD71FB"/>
    <w:rsid w:val="00BE132F"/>
    <w:rsid w:val="00BE20A5"/>
    <w:rsid w:val="00BE3C9E"/>
    <w:rsid w:val="00BE3F4A"/>
    <w:rsid w:val="00BE6BCA"/>
    <w:rsid w:val="00BF01C4"/>
    <w:rsid w:val="00BF0948"/>
    <w:rsid w:val="00C05463"/>
    <w:rsid w:val="00C05A08"/>
    <w:rsid w:val="00C1290C"/>
    <w:rsid w:val="00C24420"/>
    <w:rsid w:val="00C24B8F"/>
    <w:rsid w:val="00C257EC"/>
    <w:rsid w:val="00C260E5"/>
    <w:rsid w:val="00C366BC"/>
    <w:rsid w:val="00C3778A"/>
    <w:rsid w:val="00C4326F"/>
    <w:rsid w:val="00C47022"/>
    <w:rsid w:val="00C56BE5"/>
    <w:rsid w:val="00C647EE"/>
    <w:rsid w:val="00C65625"/>
    <w:rsid w:val="00C66277"/>
    <w:rsid w:val="00C665D4"/>
    <w:rsid w:val="00C7720B"/>
    <w:rsid w:val="00C80048"/>
    <w:rsid w:val="00C84DB2"/>
    <w:rsid w:val="00CB0AE8"/>
    <w:rsid w:val="00CB4B01"/>
    <w:rsid w:val="00CB5FE2"/>
    <w:rsid w:val="00CB7E67"/>
    <w:rsid w:val="00CD176C"/>
    <w:rsid w:val="00CD52CD"/>
    <w:rsid w:val="00CD5388"/>
    <w:rsid w:val="00CE5936"/>
    <w:rsid w:val="00CF4042"/>
    <w:rsid w:val="00CF4427"/>
    <w:rsid w:val="00D04FC9"/>
    <w:rsid w:val="00D05F98"/>
    <w:rsid w:val="00D10AAE"/>
    <w:rsid w:val="00D11968"/>
    <w:rsid w:val="00D1776B"/>
    <w:rsid w:val="00D21934"/>
    <w:rsid w:val="00D3311F"/>
    <w:rsid w:val="00D43C22"/>
    <w:rsid w:val="00D4666C"/>
    <w:rsid w:val="00D51024"/>
    <w:rsid w:val="00D56C6F"/>
    <w:rsid w:val="00D57464"/>
    <w:rsid w:val="00D67049"/>
    <w:rsid w:val="00D67405"/>
    <w:rsid w:val="00D67CAC"/>
    <w:rsid w:val="00D745C9"/>
    <w:rsid w:val="00D763A8"/>
    <w:rsid w:val="00D807D1"/>
    <w:rsid w:val="00D9125D"/>
    <w:rsid w:val="00D96055"/>
    <w:rsid w:val="00D96371"/>
    <w:rsid w:val="00DA124C"/>
    <w:rsid w:val="00DA12E0"/>
    <w:rsid w:val="00DB1D96"/>
    <w:rsid w:val="00DB7CE1"/>
    <w:rsid w:val="00DB7ED7"/>
    <w:rsid w:val="00DC5407"/>
    <w:rsid w:val="00DD00AA"/>
    <w:rsid w:val="00DD127E"/>
    <w:rsid w:val="00DE2119"/>
    <w:rsid w:val="00DE3F4F"/>
    <w:rsid w:val="00DE46C6"/>
    <w:rsid w:val="00DE5B59"/>
    <w:rsid w:val="00DE7985"/>
    <w:rsid w:val="00DF4005"/>
    <w:rsid w:val="00DF7009"/>
    <w:rsid w:val="00E017D0"/>
    <w:rsid w:val="00E01FB8"/>
    <w:rsid w:val="00E14C0E"/>
    <w:rsid w:val="00E1551E"/>
    <w:rsid w:val="00E17B41"/>
    <w:rsid w:val="00E20681"/>
    <w:rsid w:val="00E222C3"/>
    <w:rsid w:val="00E22D7C"/>
    <w:rsid w:val="00E242FD"/>
    <w:rsid w:val="00E2706E"/>
    <w:rsid w:val="00E27CAC"/>
    <w:rsid w:val="00E3085B"/>
    <w:rsid w:val="00E34213"/>
    <w:rsid w:val="00E438A1"/>
    <w:rsid w:val="00E46478"/>
    <w:rsid w:val="00E56201"/>
    <w:rsid w:val="00E606CD"/>
    <w:rsid w:val="00E641F7"/>
    <w:rsid w:val="00E6429E"/>
    <w:rsid w:val="00E67B4D"/>
    <w:rsid w:val="00E7541F"/>
    <w:rsid w:val="00E77DD0"/>
    <w:rsid w:val="00E81C41"/>
    <w:rsid w:val="00E840BD"/>
    <w:rsid w:val="00E85B88"/>
    <w:rsid w:val="00E86410"/>
    <w:rsid w:val="00E917D4"/>
    <w:rsid w:val="00E92847"/>
    <w:rsid w:val="00E9542E"/>
    <w:rsid w:val="00E96F37"/>
    <w:rsid w:val="00EA1FDD"/>
    <w:rsid w:val="00EA2470"/>
    <w:rsid w:val="00EA3586"/>
    <w:rsid w:val="00EA3D93"/>
    <w:rsid w:val="00EA6AAF"/>
    <w:rsid w:val="00EA6D2F"/>
    <w:rsid w:val="00EA7587"/>
    <w:rsid w:val="00EB4950"/>
    <w:rsid w:val="00EB606F"/>
    <w:rsid w:val="00EB7D71"/>
    <w:rsid w:val="00EC69E5"/>
    <w:rsid w:val="00ED284F"/>
    <w:rsid w:val="00ED359C"/>
    <w:rsid w:val="00EE7083"/>
    <w:rsid w:val="00F01068"/>
    <w:rsid w:val="00F01E19"/>
    <w:rsid w:val="00F029BC"/>
    <w:rsid w:val="00F10752"/>
    <w:rsid w:val="00F16075"/>
    <w:rsid w:val="00F20B6A"/>
    <w:rsid w:val="00F24C54"/>
    <w:rsid w:val="00F31526"/>
    <w:rsid w:val="00F32432"/>
    <w:rsid w:val="00F35772"/>
    <w:rsid w:val="00F37A45"/>
    <w:rsid w:val="00F400AE"/>
    <w:rsid w:val="00F47C42"/>
    <w:rsid w:val="00F529CF"/>
    <w:rsid w:val="00F544CE"/>
    <w:rsid w:val="00F54CBE"/>
    <w:rsid w:val="00F54CFF"/>
    <w:rsid w:val="00F61127"/>
    <w:rsid w:val="00F620AF"/>
    <w:rsid w:val="00F70746"/>
    <w:rsid w:val="00F70E3B"/>
    <w:rsid w:val="00F75305"/>
    <w:rsid w:val="00F76C63"/>
    <w:rsid w:val="00F811F9"/>
    <w:rsid w:val="00F82446"/>
    <w:rsid w:val="00F960F2"/>
    <w:rsid w:val="00F97792"/>
    <w:rsid w:val="00FA7867"/>
    <w:rsid w:val="00FB002F"/>
    <w:rsid w:val="00FB1C49"/>
    <w:rsid w:val="00FB2A8E"/>
    <w:rsid w:val="00FB4D23"/>
    <w:rsid w:val="00FB69D3"/>
    <w:rsid w:val="00FC08A3"/>
    <w:rsid w:val="00FD0166"/>
    <w:rsid w:val="00FD40AD"/>
    <w:rsid w:val="00FD62C0"/>
    <w:rsid w:val="00FD7487"/>
    <w:rsid w:val="00FE5188"/>
    <w:rsid w:val="00FE6F3A"/>
    <w:rsid w:val="00FF196B"/>
    <w:rsid w:val="00FF3D37"/>
    <w:rsid w:val="00FF4D51"/>
    <w:rsid w:val="03534847"/>
    <w:rsid w:val="03BF6C67"/>
    <w:rsid w:val="051025E1"/>
    <w:rsid w:val="05D9542D"/>
    <w:rsid w:val="05F056DC"/>
    <w:rsid w:val="079F48C9"/>
    <w:rsid w:val="0C46520C"/>
    <w:rsid w:val="0EA92CD0"/>
    <w:rsid w:val="15C319EE"/>
    <w:rsid w:val="17072F54"/>
    <w:rsid w:val="17C37CC5"/>
    <w:rsid w:val="1815095B"/>
    <w:rsid w:val="1A096DC4"/>
    <w:rsid w:val="1CF56512"/>
    <w:rsid w:val="1DCE6518"/>
    <w:rsid w:val="205E3447"/>
    <w:rsid w:val="21D32F1B"/>
    <w:rsid w:val="22C35A33"/>
    <w:rsid w:val="234C7D15"/>
    <w:rsid w:val="24826823"/>
    <w:rsid w:val="25A71967"/>
    <w:rsid w:val="28B242C4"/>
    <w:rsid w:val="291E06B3"/>
    <w:rsid w:val="2C7333ED"/>
    <w:rsid w:val="2D8E266F"/>
    <w:rsid w:val="2F353BD7"/>
    <w:rsid w:val="311D13F9"/>
    <w:rsid w:val="35F13A8D"/>
    <w:rsid w:val="363A7D94"/>
    <w:rsid w:val="396159B3"/>
    <w:rsid w:val="397824D6"/>
    <w:rsid w:val="3D654B35"/>
    <w:rsid w:val="40247DAB"/>
    <w:rsid w:val="40B34ABC"/>
    <w:rsid w:val="413B7987"/>
    <w:rsid w:val="43087A08"/>
    <w:rsid w:val="43F93B02"/>
    <w:rsid w:val="46EB0097"/>
    <w:rsid w:val="48A45734"/>
    <w:rsid w:val="48D1484F"/>
    <w:rsid w:val="49CC1B61"/>
    <w:rsid w:val="4A3E2EE4"/>
    <w:rsid w:val="4AF64568"/>
    <w:rsid w:val="4D1B7453"/>
    <w:rsid w:val="4DA71FF5"/>
    <w:rsid w:val="51011BAB"/>
    <w:rsid w:val="54C2756C"/>
    <w:rsid w:val="578B1008"/>
    <w:rsid w:val="58847BE4"/>
    <w:rsid w:val="59756242"/>
    <w:rsid w:val="5A561DC4"/>
    <w:rsid w:val="5C3E7830"/>
    <w:rsid w:val="5E4332B3"/>
    <w:rsid w:val="63620412"/>
    <w:rsid w:val="63BF62A7"/>
    <w:rsid w:val="6AF86482"/>
    <w:rsid w:val="6BCF0C2E"/>
    <w:rsid w:val="6BEB0EBC"/>
    <w:rsid w:val="6D354EC0"/>
    <w:rsid w:val="6D5D6CA1"/>
    <w:rsid w:val="6FB26B4F"/>
    <w:rsid w:val="71394BFD"/>
    <w:rsid w:val="727560FF"/>
    <w:rsid w:val="73BE473F"/>
    <w:rsid w:val="75217819"/>
    <w:rsid w:val="7601214F"/>
    <w:rsid w:val="7CDC798B"/>
    <w:rsid w:val="7DAD6335"/>
    <w:rsid w:val="7DBC3708"/>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7076B"/>
  <w15:docId w15:val="{BAA2498E-C829-49E7-AB42-3C779889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beforeAutospacing="1" w:after="100" w:afterAutospacing="1"/>
    </w:pPr>
    <w:rPr>
      <w:rFonts w:asciiTheme="minorHAnsi" w:eastAsiaTheme="minorHAnsi" w:hAnsiTheme="minorHAnsi" w:cstheme="minorBidi"/>
      <w:sz w:val="22"/>
      <w:szCs w:val="22"/>
      <w:lang w:val="en-US" w:eastAsia="en-US"/>
    </w:rPr>
  </w:style>
  <w:style w:type="paragraph" w:styleId="1">
    <w:name w:val="heading 1"/>
    <w:basedOn w:val="a"/>
    <w:next w:val="a"/>
    <w:link w:val="10"/>
    <w:uiPriority w:val="9"/>
    <w:qFormat/>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Pr>
      <w:color w:val="0563C1"/>
      <w:u w:val="single"/>
    </w:rPr>
  </w:style>
  <w:style w:type="paragraph" w:styleId="a4">
    <w:name w:val="Balloon Text"/>
    <w:basedOn w:val="a"/>
    <w:link w:val="a5"/>
    <w:unhideWhenUsed/>
    <w:pPr>
      <w:spacing w:before="0" w:after="0"/>
    </w:pPr>
    <w:rPr>
      <w:rFonts w:ascii="Tahoma" w:hAnsi="Tahoma" w:cs="Tahoma"/>
      <w:sz w:val="16"/>
      <w:szCs w:val="16"/>
    </w:rPr>
  </w:style>
  <w:style w:type="paragraph" w:styleId="a6">
    <w:name w:val="header"/>
    <w:basedOn w:val="a"/>
    <w:link w:val="a7"/>
    <w:uiPriority w:val="99"/>
    <w:unhideWhenUsed/>
    <w:qFormat/>
    <w:pPr>
      <w:tabs>
        <w:tab w:val="center" w:pos="4677"/>
        <w:tab w:val="right" w:pos="9355"/>
      </w:tabs>
      <w:spacing w:before="0" w:after="0"/>
    </w:pPr>
  </w:style>
  <w:style w:type="paragraph" w:styleId="a8">
    <w:name w:val="footer"/>
    <w:basedOn w:val="a"/>
    <w:link w:val="a9"/>
    <w:uiPriority w:val="99"/>
    <w:unhideWhenUsed/>
    <w:qFormat/>
    <w:pPr>
      <w:tabs>
        <w:tab w:val="center" w:pos="4677"/>
        <w:tab w:val="right" w:pos="9355"/>
      </w:tabs>
      <w:spacing w:before="0" w:after="0"/>
    </w:pPr>
  </w:style>
  <w:style w:type="paragraph" w:styleId="aa">
    <w:name w:val="Normal (Web)"/>
    <w:basedOn w:val="a"/>
    <w:uiPriority w:val="99"/>
    <w:unhideWhenUsed/>
    <w:qFormat/>
    <w:rPr>
      <w:rFonts w:ascii="Times New Roman" w:eastAsia="Times New Roman" w:hAnsi="Times New Roman" w:cs="Times New Roman"/>
      <w:sz w:val="24"/>
      <w:szCs w:val="24"/>
      <w:lang w:val="ru-RU" w:eastAsia="ru-RU"/>
    </w:rPr>
  </w:style>
  <w:style w:type="table" w:styleId="ab">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paragraph" w:styleId="ac">
    <w:name w:val="List Paragraph"/>
    <w:basedOn w:val="a"/>
    <w:link w:val="ad"/>
    <w:uiPriority w:val="34"/>
    <w:qFormat/>
    <w:pPr>
      <w:spacing w:before="0" w:beforeAutospacing="0" w:after="160" w:afterAutospacing="0" w:line="259" w:lineRule="auto"/>
      <w:ind w:left="720"/>
      <w:contextualSpacing/>
    </w:pPr>
    <w:rPr>
      <w:rFonts w:ascii="Calibri" w:eastAsia="Calibri" w:hAnsi="Calibri" w:cs="Times New Roman"/>
      <w:lang w:val="ru-RU"/>
    </w:rPr>
  </w:style>
  <w:style w:type="paragraph" w:styleId="ae">
    <w:name w:val="No Spacing"/>
    <w:link w:val="af"/>
    <w:uiPriority w:val="1"/>
    <w:qFormat/>
    <w:pPr>
      <w:spacing w:beforeAutospacing="1" w:afterAutospacing="1"/>
    </w:pPr>
    <w:rPr>
      <w:rFonts w:asciiTheme="minorHAnsi" w:eastAsiaTheme="minorHAnsi" w:hAnsiTheme="minorHAnsi" w:cstheme="minorBidi"/>
      <w:sz w:val="22"/>
      <w:szCs w:val="22"/>
      <w:lang w:val="en-US" w:eastAsia="en-US"/>
    </w:rPr>
  </w:style>
  <w:style w:type="character" w:customStyle="1" w:styleId="a7">
    <w:name w:val="Верхний колонтитул Знак"/>
    <w:basedOn w:val="a0"/>
    <w:link w:val="a6"/>
    <w:uiPriority w:val="99"/>
    <w:qFormat/>
  </w:style>
  <w:style w:type="character" w:customStyle="1" w:styleId="a9">
    <w:name w:val="Нижний колонтитул Знак"/>
    <w:basedOn w:val="a0"/>
    <w:link w:val="a8"/>
    <w:uiPriority w:val="99"/>
    <w:qFormat/>
  </w:style>
  <w:style w:type="character" w:customStyle="1" w:styleId="af">
    <w:name w:val="Без интервала Знак"/>
    <w:link w:val="ae"/>
    <w:qFormat/>
  </w:style>
  <w:style w:type="paragraph" w:customStyle="1" w:styleId="Default">
    <w:name w:val="Default"/>
    <w:qFormat/>
    <w:pPr>
      <w:autoSpaceDE w:val="0"/>
      <w:autoSpaceDN w:val="0"/>
      <w:adjustRightInd w:val="0"/>
    </w:pPr>
    <w:rPr>
      <w:rFonts w:ascii="Times New Roman" w:eastAsiaTheme="minorEastAsia" w:hAnsi="Times New Roman" w:cs="Times New Roman"/>
      <w:color w:val="000000"/>
      <w:sz w:val="24"/>
      <w:szCs w:val="24"/>
    </w:rPr>
  </w:style>
  <w:style w:type="character" w:customStyle="1" w:styleId="ad">
    <w:name w:val="Абзац списка Знак"/>
    <w:link w:val="ac"/>
    <w:uiPriority w:val="34"/>
    <w:qFormat/>
    <w:locked/>
    <w:rPr>
      <w:rFonts w:ascii="Calibri" w:eastAsia="Calibri" w:hAnsi="Calibri" w:cs="Times New Roman"/>
      <w:lang w:val="ru-RU"/>
    </w:rPr>
  </w:style>
  <w:style w:type="table" w:customStyle="1" w:styleId="11">
    <w:name w:val="Сетка таблиц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Текст выноски Знак"/>
    <w:basedOn w:val="a0"/>
    <w:link w:val="a4"/>
    <w:rPr>
      <w:rFonts w:ascii="Tahoma" w:hAnsi="Tahoma" w:cs="Tahoma"/>
      <w:sz w:val="16"/>
      <w:szCs w:val="16"/>
    </w:rPr>
  </w:style>
  <w:style w:type="table" w:customStyle="1" w:styleId="2">
    <w:name w:val="Сетка таблицы2"/>
    <w:basedOn w:val="a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rPr>
      <w:rFonts w:ascii="Times New Roman" w:eastAsia="SimSun" w:hAnsi="Times New Roman" w:cs="Times New Roman"/>
      <w:sz w:val="24"/>
      <w:szCs w:val="24"/>
      <w:lang w:val="en-US" w:eastAsia="zh-CN"/>
    </w:rPr>
  </w:style>
  <w:style w:type="paragraph" w:customStyle="1" w:styleId="12">
    <w:name w:val="Обычный1"/>
    <w:pPr>
      <w:tabs>
        <w:tab w:val="left" w:pos="700"/>
      </w:tabs>
      <w:suppressAutoHyphens/>
      <w:spacing w:after="200" w:line="276" w:lineRule="auto"/>
    </w:pPr>
    <w:rPr>
      <w:rFonts w:ascii="Times New Roman" w:eastAsia="Times New Roman" w:hAnsi="Times New Roman" w:cs="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cdtk.ru/control/museum/637e03c2b4f72b001ec6ab1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p.1zavuch.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rm.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imnaziyazubovopolyanskaya-r13.gosweb.gosuslugi.ru/" TargetMode="External"/><Relationship Id="rId4" Type="http://schemas.openxmlformats.org/officeDocument/2006/relationships/settings" Target="settings.xml"/><Relationship Id="rId9" Type="http://schemas.openxmlformats.org/officeDocument/2006/relationships/hyperlink" Target="mailto:sch.zubpol.gimn@e-mordovia.ru"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409929-219D-4680-AD40-830A1DDC1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18510</Words>
  <Characters>105510</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_Irina_Nikolaevna</dc:creator>
  <cp:lastModifiedBy>Админ</cp:lastModifiedBy>
  <cp:revision>216</cp:revision>
  <cp:lastPrinted>2024-04-24T04:57:00Z</cp:lastPrinted>
  <dcterms:created xsi:type="dcterms:W3CDTF">2023-04-03T12:55:00Z</dcterms:created>
  <dcterms:modified xsi:type="dcterms:W3CDTF">2025-04-21T12:07:00Z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8D13746C3AFF43E583E18E42EB5C5E55_12</vt:lpwstr>
  </property>
</Properties>
</file>